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87.317073170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Muriel Molinié </w:t></w:r><w:r><w:rPr><w:color w:val="641e6e"/></w:rPr><w:t xml:space="preserve">Muriel Molinié, Professeure des universitésUniversité Sorbonne NouvelleEA 2288, DILTECResponsable de l'axe Littératies Plurilinguisme, Interculturalités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muriel-molinie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0000-0001-8731-9791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059788054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12513349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0000000115969082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Page personnelle : • </w:t></w:r><w:hyperlink r:id="rId13" w:history="1"><w:r><w:rPr><w:color w:val="#410a8c"/><w:u w:val="single"/></w:rPr><w:t xml:space="preserve">http://www.univ-paris3.fr/mme-molinie-muriel-289366.kjsp</w:t></w:r></w:hyperlink></w:p><w:p><w:pPr/><w:r><w:rPr><w:b w:val="1"/><w:bCs w:val="1"/></w:rPr><w:t xml:space="preserve">Diplômes & qualifications</w:t></w:r></w:p><w:p><w:pPr/><w:r><w:rPr/><w:t xml:space="preserve">1993 Thèse de Doctorat en didactique des langues et des cultures : </w:t></w:r><w:r><w:rPr><w:i w:val="1"/><w:iCs w:val="1"/></w:rPr><w:t xml:space="preserve">Vers une approche relationnelle de la communication interculturelle.</w:t></w:r><w:r><w:rPr/><w:t xml:space="preserve"> Très honorable avec les félicitations. Université Sorbonne Nouvelle Paris 3. Qualifiée aux fonctions de MCF en 7° et en 70° section.</w:t></w:r></w:p><w:p><w:pPr/><w:r><w:rPr/><w:t xml:space="preserve">2013 Diplôme d’Habilitation à diriger des recherches de l’université Sorbonne Nouvelle Paris 3. </w:t></w:r><w:r><w:rPr><w:i w:val="1"/><w:iCs w:val="1"/></w:rPr><w:t xml:space="preserve">Une didactique des langues à l’épreuve de l’expérience mobilitaire, plurilingue, (trans)formative</w:t></w:r><w:r><w:rPr/><w:t xml:space="preserve">.</w:t></w:r></w:p><w:p><w:pPr/><w:r><w:rPr/><w:t xml:space="preserve">2014 Qualifiée aux fonctions de Professeur des Universités. 7°.</w:t></w:r></w:p><w:p><w:pPr/><w:r><w:rPr/><w:t xml:space="preserve">2018 Nommée Professeure 1ère classe.</w:t></w:r></w:p><w:p><w:pPr/><w:r><w:rPr><w:b w:val="1"/><w:bCs w:val="1"/></w:rPr><w:t xml:space="preserve">Responsabilités académiques</w:t></w:r></w:p><w:p><w:pPr/><w:r><w:rPr/><w:t xml:space="preserve">2002 à 2013 : MCF, Directrice du CILFAC & Responsable du Parcours FLE, Université de Cergy-Pontoise. Membre de l'EA CRTF. Chercheure associée au Laboratoire de Changement Social (Paris 7-Diderot).</w:t></w:r></w:p><w:p><w:pPr/><w:r><w:rPr/><w:t xml:space="preserve">Depuis 2014 : Professeur (HDR) des universités, Nommée PU Première classe (2018), Sciences du langage et Didactique des langues.</w:t></w:r></w:p><w:p><w:pPr/><w:r><w:rPr/><w:t xml:space="preserve">Depuis 2015 : Responsable de l’Axe DILFOP puis Co-Responsable de l'Axe </w:t></w:r><w:hyperlink r:id="rId14" w:history="1"><w:r><w:rPr><w:color w:val="#410a8c"/><w:u w:val="single"/></w:rPr><w:t xml:space="preserve">LittératieS, Plurilinguisme, Interculturalité</w:t></w:r></w:hyperlink><w:r><w:rPr/><w:t xml:space="preserve"> de l’EA 2288 DILTEC (Didactique des langues, Textes, Cultures).</w:t></w:r></w:p><w:p><w:pPr/><w:r><w:rPr/><w:t xml:space="preserve">Depuis 2014 : Responsable du Master 2 à distance Didactique du FLE et des langues</w:t></w:r></w:p><w:p><w:pPr/><w:r><w:rPr/><w:t xml:space="preserve">Depuis 2021 : Présidente du Collège de spécialiste 7° section CNU.</w:t></w:r></w:p><w:p><w:pPr/><w:r><w:rPr/><w:t xml:space="preserve">Depuis 2014 : Membre élue des instances suivantes :</w:t></w:r></w:p><w:p><w:pPr/><w:r><w:rPr/><w:t xml:space="preserve">Conseil de Laboratoire DILTEC, (Représentante élue de l’Axe DILFOP - puis de l’Axe LPI-au sein du Conseil de Laboratoire), Conseil de gestion du DFLE, Conseil de perfectionnement du Master </w:t></w:r><w:r><w:rPr><w:i w:val="1"/><w:iCs w:val="1"/></w:rPr><w:t xml:space="preserve">FLE/S et langues du monde</w:t></w:r><w:r><w:rPr/><w:t xml:space="preserve"> co-habilité (USN, INALCO, Paris Descartes)</w:t></w:r></w:p><w:p><w:pPr/><w:r><w:rPr/><w:t xml:space="preserve">Directrice de recherche, responsable de Séminaires doctoraux (ED 622) :</w:t></w:r></w:p><w:p><w:pPr/><w:r><w:rPr/><w:t xml:space="preserve">2015 à 2018 : </w:t></w:r><w:r><w:rPr><w:i w:val="1"/><w:iCs w:val="1"/></w:rPr><w:t xml:space="preserve">La recherche (socio)biographique dans le champ du plurilinguisme et de l’interculturel. Itinéraires de chercheurs & questions théoriques.</w:t></w:r></w:p><w:p><w:pPr/><w:r><w:rPr/><w:t xml:space="preserve">2020 à 2021 : </w:t></w:r><w:r><w:rPr><w:i w:val="1"/><w:iCs w:val="1"/></w:rPr><w:t xml:space="preserve">Tensions et résistances dans les pratiques de recherche en contexte plurilingue et interculturel</w:t></w:r></w:p><w:p><w:pPr/><w:r><w:rPr/><w:t xml:space="preserve">2023 : </w:t></w:r><w:r><w:rPr><w:i w:val="1"/><w:iCs w:val="1"/></w:rPr><w:t xml:space="preserve">Plurilinguisme, Arts, Didactique et Sociétés</w:t></w:r></w:p><w:p><w:pPr/><w:r><w:rPr><w:b w:val="1"/><w:bCs w:val="1"/></w:rPr><w:t xml:space="preserve">Mes recherches concernent :</w:t></w:r></w:p><w:p><w:pPr/><w:r><w:rPr/><w:t xml:space="preserve">1- La formation des enseignants aux médiations langagières et interculturelles en didactique des langues.</w:t></w:r></w:p><w:p><w:pPr/><w:r><w:rPr/><w:t xml:space="preserve">2- L’historicité, la réflexivité et l’éthique du chercheur : conscience épistémique et orientations dans les recherches qualitatives sur les pluralités et les métissages.</w:t></w:r></w:p><w:p><w:pPr/><w:r><w:rPr/><w:t xml:space="preserve">3- Les littératies multi-modales comme expériences : choix théoriques, dispositifs de formation à/par la recherche ; création de ressources pédagogiques et didactiques en situations de multilinguisme.</w:t></w:r></w:p><w:p><w:pPr/><w:r><w:rPr><w:b w:val="1"/><w:bCs w:val="1"/></w:rPr><w:t xml:space="preserve">Principales finalités :</w:t></w:r></w:p><w:p><w:pPr/><w:r><w:rPr/><w:t xml:space="preserve">- </w:t></w:r><w:r><w:rPr><w:b w:val="1"/><w:bCs w:val="1"/></w:rPr><w:t xml:space="preserve">comprendre</w:t></w:r><w:r><w:rPr/><w:t xml:space="preserve"> les négociations identitaires vécues par des sujets plurilingues/pluriculturels en situations éducatives ou formatives en prenant en compte leur inscription familiale et socio-historique, leurs contextes (post-colonial, situations post-conflits, situations de migration et/ou de mobilités internationales, etc..) et leurs projets (personnels/professionnels);</w:t></w:r></w:p><w:p><w:pPr/><w:r><w:rPr/><w:t xml:space="preserve">-</w:t></w:r><w:r><w:rPr><w:b w:val="1"/><w:bCs w:val="1"/></w:rPr><w:t xml:space="preserve">mettre en œuvre</w:t></w:r><w:r><w:rPr/><w:t xml:space="preserve"> des dispositifs éducatifs d’intercompréhension des parcours et expériences plurilingues et des mobilités transculturelles via une large palette de médiations, favorisant de nécessaires reliances entre savoirs d’expérience et savoirs académiques.</w:t></w:r></w:p><w:p><w:pPr/><w:r><w:rPr/><w:t xml:space="preserve">-</w:t></w:r><w:r><w:rPr><w:b w:val="1"/><w:bCs w:val="1"/></w:rPr><w:t xml:space="preserve">former les enseignants à une approche compréhensive et interprétative du plurilinguisme et du pluriculturalisme dans le champ de l’éducation (de l’Ecole à l’enseignement supérieur) en France, en Outre-Mer et à l’international.</w:t></w:r></w:p><w:p><w:pPr/><w:r><w:rPr><w:b w:val="1"/><w:bCs w:val="1"/></w:rPr><w:t xml:space="preserve">Il s’agit de développer les marges d'action éducative dans des situations et contextes sociaux caractérisés par la pluralité des langues et des cultures, selon une approche pluridisciplinaire attentive à la subjectivité, à la créativité et à l’historicité des acteurs (apprenants, enseignants, chercheurs).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Intercultural educational proposals promoting bilingual and multilingual teaching trajectories. Co-constructing teacher development in the 21st century.</w:t></w:r></w:hyperlink></w:p><w:p><w:pPr/><w:hyperlink r:id="rId16" w:history="1"><w:r><w:rPr><w:color w:val="#410a8c"/><w:u w:val="single"/></w:rPr><w:t xml:space="preserve">Paola Andrea Gamboa Diaz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18" w:history="1"><w:r><w:rPr><w:color w:val="#410a8c"/><w:u w:val="single"/></w:rPr><w:t xml:space="preserve">Isabel Tejada-Sánchez</w:t></w:r></w:hyperlink></w:p><w:p><w:pPr/><w:r><w:rPr/><w:t xml:space="preserve">Paola Andrea Gamboa Diaz; Muriel Molinié; Isabel Tejada-Sánchez; Anne-Marie Truscott de Mejía. , Volumen 10 (número 1), 2019, Voces y Silencios: Revista Latinoamericana de Educación, ISSN: 2215-8421</w:t></w:r></w:p><w:p><w:pPr/><w:r><w:rPr/><w:t xml:space="preserve">Ouvrages</w:t></w:r></w:p><w:p><w:pPr/><w:hyperlink r:id="rId15" w:history="1"><w:r><w:rPr><w:color w:val="#410a8c"/><w:u w:val="single"/></w:rPr><w:t xml:space="preserve">hal-02560806v1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Accompagnement sociobiographique en contexte post-colonial : Plurilinguisme, Émancipation, Formation</w:t></w:r></w:hyperlink></w:p><w:p><w:pPr/><w:hyperlink r:id="rId17" w:history="1"><w:r><w:rPr><w:color w:val="#410a8c"/><w:u w:val="single"/></w:rPr><w:t xml:space="preserve">Muriel Molinié</w:t></w:r></w:hyperlink></w:p><w:p><w:pPr/><w:r><w:rPr/><w:t xml:space="preserve">Université des Antilles-ESPE du Guadeloupe. , N°8, 2016, Contextes et Didactiques, Antoine Delcroix</w:t></w:r></w:p><w:p><w:pPr/><w:r><w:rPr/><w:t xml:space="preserve">Ouvrages</w:t></w:r></w:p><w:p><w:pPr/><w:hyperlink r:id="rId19" w:history="1"><w:r><w:rPr><w:color w:val="#410a8c"/><w:u w:val="single"/></w:rPr><w:t xml:space="preserve">hal-01475647v1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Recherche biographique en contexte plurilingue.</w:t></w:r></w:hyperlink></w:p><w:p><w:pPr/><w:hyperlink r:id="rId17" w:history="1"><w:r><w:rPr><w:color w:val="#410a8c"/><w:u w:val="single"/></w:rPr><w:t xml:space="preserve">Muriel Molinié</w:t></w:r></w:hyperlink></w:p><w:p><w:pPr/><w:r><w:rPr/><w:t xml:space="preserve">DILTEC EA2288. </w:t></w:r><w:hyperlink r:id="rId21" w:history="1"><w:r><w:rPr><w:color w:val="#410a8c"/><w:u w:val="single"/></w:rPr><w:t xml:space="preserve">Riveneuve Collection Langues et perspectives didactiques</w:t></w:r></w:hyperlink><w:r><w:rPr/><w:t xml:space="preserve">, 2015, Malory Leclère, Stéphanie Galligani</w:t></w:r></w:p><w:p><w:pPr/><w:r><w:rPr/><w:t xml:space="preserve">Ouvrages</w:t></w:r></w:p><w:p><w:pPr/><w:hyperlink r:id="rId20" w:history="1"><w:r><w:rPr><w:color w:val="#410a8c"/><w:u w:val="single"/></w:rPr><w:t xml:space="preserve">halshs-01224928v1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(Se) représenter les mobilités : dynamiques plurilingues et relations altéritaires dans les espaces mondialisés</w:t></w:r></w:hyperlink></w:p><w:p><w:pPr/><w:hyperlink r:id="rId17" w:history="1"><w:r><w:rPr><w:color w:val="#410a8c"/><w:u w:val="single"/></w:rPr><w:t xml:space="preserve">Muriel Molinié</w:t></w:r></w:hyperlink></w:p><w:p><w:pPr/><w:r><w:rPr/><w:t xml:space="preserve">24, http://glottopol.univ-rouen.fr, 2014, Glottopol Revue de sociolinguistique en ligne, Clara Mortamet</w:t></w:r></w:p><w:p><w:pPr/><w:r><w:rPr/><w:t xml:space="preserve">Ouvrages</w:t></w:r></w:p><w:p><w:pPr/><w:hyperlink r:id="rId22" w:history="1"><w:r><w:rPr><w:color w:val="#410a8c"/><w:u w:val="single"/></w:rPr><w:t xml:space="preserve">halshs-01435312v1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littératies : une Notion en Question en didactique des langues.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24" w:history="1"><w:r><w:rPr><w:color w:val="#410a8c"/><w:u w:val="single"/></w:rPr><w:t xml:space="preserve">Danièle Moore</w:t></w:r></w:hyperlink></w:p><w:p><w:pPr/><w:r><w:rPr/><w:t xml:space="preserve">ACEDLE. , 2012, Cahiers de l'ACEDLE N° 2</w:t></w:r></w:p><w:p><w:pPr/><w:r><w:rPr/><w:t xml:space="preserve">Ouvrages</w:t></w:r></w:p><w:p><w:pPr/><w:hyperlink r:id="rId23" w:history="1"><w:r><w:rPr><w:color w:val="#410a8c"/><w:u w:val="single"/></w:rPr><w:t xml:space="preserve">hal-01474602v1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Notions en question en didactique des langues- Les Littératies</w:t></w:r></w:hyperlink></w:p><w:p><w:pPr/><w:hyperlink r:id="rId24" w:history="1"><w:r><w:rPr><w:color w:val="#410a8c"/><w:u w:val="single"/></w:rPr><w:t xml:space="preserve">Danièle Moore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/><w:t xml:space="preserve">2012</w:t></w:r></w:p><w:p><w:pPr/><w:r><w:rPr/><w:t xml:space="preserve">Ouvrages</w:t></w:r></w:p><w:p><w:pPr/><w:hyperlink r:id="rId25" w:history="1"><w:r><w:rPr><w:color w:val="#410a8c"/><w:u w:val="single"/></w:rPr><w:t xml:space="preserve">hal-01873597v1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Démarches portfolio en didactique des langues et des cultures. Enjeux de formation par la recherche-action</w:t></w:r></w:hyperlink></w:p><w:p><w:pPr/><w:hyperlink r:id="rId17" w:history="1"><w:r><w:rPr><w:color w:val="#410a8c"/><w:u w:val="single"/></w:rPr><w:t xml:space="preserve">Muriel Molinié</w:t></w:r></w:hyperlink></w:p><w:p><w:pPr/><w:r><w:rPr/><w:t xml:space="preserve">CRTF. Encrages-Belles Lettres, 2011</w:t></w:r></w:p><w:p><w:pPr/><w:r><w:rPr/><w:t xml:space="preserve">Ouvrages</w:t></w:r></w:p><w:p><w:pPr/><w:hyperlink r:id="rId26" w:history="1"><w:r><w:rPr><w:color w:val="#410a8c"/><w:u w:val="single"/></w:rPr><w:t xml:space="preserve">hal-02064418v1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Démarches portfolio en didactique des langues et des cultures. Enjeux de formation par la recherche-action.</w:t></w:r></w:hyperlink></w:p><w:p><w:pPr/><w:hyperlink r:id="rId17" w:history="1"><w:r><w:rPr><w:color w:val="#410a8c"/><w:u w:val="single"/></w:rPr><w:t xml:space="preserve">Muriel Molinié</w:t></w:r></w:hyperlink></w:p><w:p><w:pPr/><w:r><w:rPr/><w:t xml:space="preserve">Centre de Recherche Textes et Francophonies (CRTF). Encrages- Belles-Lettres, 2011</w:t></w:r></w:p><w:p><w:pPr/><w:r><w:rPr/><w:t xml:space="preserve">Ouvrages</w:t></w:r></w:p><w:p><w:pPr/><w:hyperlink r:id="rId27" w:history="1"><w:r><w:rPr><w:color w:val="#410a8c"/><w:u w:val="single"/></w:rPr><w:t xml:space="preserve">hal-01474600v1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Mon livret d'apprentissage du français Recueil d'expérimentations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29" w:history="1"><w:r><w:rPr><w:color w:val="#410a8c"/><w:u w:val="single"/></w:rPr><w:t xml:space="preserve">Anne Vicher</w:t></w:r></w:hyperlink></w:p><w:p><w:pPr/><w:hyperlink r:id="rId30" w:history="1"><w:r><w:rPr><w:color w:val="#410a8c"/><w:u w:val="single"/></w:rPr><w:t xml:space="preserve">Publication Mairie de Paris</w:t></w:r></w:hyperlink><w:r><w:rPr/><w:t xml:space="preserve">, 2010</w:t></w:r></w:p><w:p><w:pPr/><w:r><w:rPr/><w:t xml:space="preserve">Ouvrages</w:t></w:r></w:p><w:p><w:pPr/><w:hyperlink r:id="rId28" w:history="1"><w:r><w:rPr><w:color w:val="#410a8c"/><w:u w:val="single"/></w:rPr><w:t xml:space="preserve">hal-01476709v1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Praticiens - chercheurs à l’écoute du sujet plurilingue. Réflexivité et interaction biographique en sociolinguistique et en didactique</w:t></w:r></w:hyperlink></w:p><w:p><w:pPr/><w:hyperlink r:id="rId32" w:history="1"><w:r><w:rPr><w:color w:val="#410a8c"/><w:u w:val="single"/></w:rPr><w:t xml:space="preserve">Emmanuelle Huver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/><w:t xml:space="preserve">L'Harmattan, 4, 2009</w:t></w:r></w:p><w:p><w:pPr/><w:r><w:rPr/><w:t xml:space="preserve">Ouvrages</w:t></w:r></w:p><w:p><w:pPr/><w:hyperlink r:id="rId31" w:history="1"><w:r><w:rPr><w:color w:val="#410a8c"/><w:u w:val="single"/></w:rPr><w:t xml:space="preserve">hal-01873622v1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dessin réflexif : élément d’une herméneutique du sujet plurilingue</w:t></w:r></w:hyperlink></w:p><w:p><w:pPr/><w:hyperlink r:id="rId17" w:history="1"><w:r><w:rPr><w:color w:val="#410a8c"/><w:u w:val="single"/></w:rPr><w:t xml:space="preserve">Muriel Molinié</w:t></w:r></w:hyperlink></w:p><w:p><w:pPr/><w:r><w:rPr/><w:t xml:space="preserve">Centre de Recherche Textes et Francophonies (CRTF). Encrages-Belles Lettres, pp.180, 2009, Muriel Molinié</w:t></w:r></w:p><w:p><w:pPr/><w:r><w:rPr/><w:t xml:space="preserve">Ouvrages</w:t></w:r></w:p><w:p><w:pPr/><w:hyperlink r:id="rId33" w:history="1"><w:r><w:rPr><w:color w:val="#410a8c"/><w:u w:val="single"/></w:rPr><w:t xml:space="preserve">hal-01475642v1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Transferts culturels, transmissions de savoirs et politique universitaire : une relation franco-japonaise.</w:t></w:r></w:hyperlink></w:p><w:p><w:pPr/><w:hyperlink r:id="rId17" w:history="1"><w:r><w:rPr><w:color w:val="#410a8c"/><w:u w:val="single"/></w:rPr><w:t xml:space="preserve">Muriel Molinié</w:t></w:r></w:hyperlink></w:p><w:p><w:pPr/><w:r><w:rPr/><w:t xml:space="preserve">Encrage-Les Belles Lettres, 2008</w:t></w:r></w:p><w:p><w:pPr/><w:r><w:rPr/><w:t xml:space="preserve">Ouvrages</w:t></w:r></w:p><w:p><w:pPr/><w:hyperlink r:id="rId34" w:history="1"><w:r><w:rPr><w:color w:val="#410a8c"/><w:u w:val="single"/></w:rPr><w:t xml:space="preserve">hal-01474595v1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Biographie langagière et apprentissage plurilingue</w:t></w:r></w:hyperlink></w:p><w:p><w:pPr/><w:hyperlink r:id="rId17" w:history="1"><w:r><w:rPr><w:color w:val="#410a8c"/><w:u w:val="single"/></w:rPr><w:t xml:space="preserve">Muriel Molinié</w:t></w:r></w:hyperlink></w:p><w:p><w:pPr/><w:r><w:rPr/><w:t xml:space="preserve">39, 2006, Le français dans le monde. Recherches et applications</w:t></w:r></w:p><w:p><w:pPr/><w:r><w:rPr/><w:t xml:space="preserve">Ouvrages</w:t></w:r></w:p><w:p><w:pPr/><w:hyperlink r:id="rId35" w:history="1"><w:r><w:rPr><w:color w:val="#410a8c"/><w:u w:val="single"/></w:rPr><w:t xml:space="preserve">halshs-01224908v1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Épreuves biographiques et mises en œuvre de soi. Quelques enjeux de formation professionnelle dans l’éducation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 sujet dans la Cité - Revue internationale de recherche biographique</w:t></w:r><w:r><w:rPr/><w:t xml:space="preserve">, 2022, </w:t></w:r><w:hyperlink r:id="rId37" w:history="1"><w:r><w:rPr><w:color w:val="#410a8c"/><w:u w:val="single"/></w:rPr><w:t xml:space="preserve">⟨10.3917/lsdlc.012.0115⟩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hal-03919533v1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RECHERCHE BIOGRAPHIQUE ET DYNAMIQUES PERFORMATIVES DANS L·ENSEIGNEMENT DES LANGUES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Italiano LinguaDue</w:t></w:r><w:r><w:rPr/><w:t xml:space="preserve">, 2020, LINGUE MAESTRE. AUTOBIOGRAFIA LINGUISTICA E AUTOFORMAZIONE DEI DOCENTI DI L1 E L2, 2, </w:t></w:r><w:hyperlink r:id="rId39" w:history="1"><w:r><w:rPr><w:color w:val="#410a8c"/><w:u w:val="single"/></w:rPr><w:t xml:space="preserve">⟨10.13130/2037-3597/14991⟩</w:t></w:r></w:hyperlink></w:p><w:p><w:pPr/><w:r><w:rPr/><w:t xml:space="preserve">Article dans une revue</w:t></w:r></w:p><w:p><w:pPr/><w:hyperlink r:id="rId38" w:history="1"><w:r><w:rPr><w:color w:val="#410a8c"/><w:u w:val="single"/></w:rPr><w:t xml:space="preserve">hal-03320994v1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Quelles médiations didactiques pour quelles mobilités étudiantes ?</w:t></w:r></w:hyperlink></w:p><w:p><w:pPr/><w:hyperlink r:id="rId41" w:history="1"><w:r><w:rPr><w:color w:val="#410a8c"/><w:u w:val="single"/></w:rPr><w:t xml:space="preserve">Shuman Jiao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42" w:history="1"><w:r><w:rPr><w:color w:val="#410a8c"/><w:u w:val="single"/></w:rPr><w:t xml:space="preserve">Magali Ruet</w:t></w:r></w:hyperlink></w:p><w:p><w:pPr/><w:r><w:rPr><w:i w:val="1"/><w:iCs w:val="1"/></w:rPr><w:t xml:space="preserve">Le Français dans le monde. Recherches et applications</w:t></w:r><w:r><w:rPr/><w:t xml:space="preserve">, 2020, Mobilités contemporaines et médiations didactiques, 68, pp.170-184</w:t></w:r></w:p><w:p><w:pPr/><w:r><w:rPr/><w:t xml:space="preserve">Article dans une revue</w:t></w:r></w:p><w:p><w:pPr/><w:hyperlink r:id="rId40" w:history="1"><w:r><w:rPr><w:color w:val="#410a8c"/><w:u w:val="single"/></w:rPr><w:t xml:space="preserve">hal-03206062v1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Recherche biographique et dynamiques performatives dans l’ enseignement des langues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Italiano LinguaDue</w:t></w:r><w:r><w:rPr/><w:t xml:space="preserve">, 2020, LINGUE MAESTRE AUTOBIOGRAFIA LINGUISTICA E AUTOFORMAZIONE DEI DOCENTI DI L1 E L2, V.12 (N.2), </w:t></w:r><w:hyperlink r:id="rId39" w:history="1"><w:r><w:rPr><w:color w:val="#410a8c"/><w:u w:val="single"/></w:rPr><w:t xml:space="preserve">⟨10.13130/2037-3597/14991⟩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hal-03206054v1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Introduction. Mobilités, médiations, transformations en didactique des langues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24" w:history="1"><w:r><w:rPr><w:color w:val="#410a8c"/><w:u w:val="single"/></w:rPr><w:t xml:space="preserve">Danièle Moore</w:t></w:r></w:hyperlink></w:p><w:p><w:pPr/><w:r><w:rPr><w:i w:val="1"/><w:iCs w:val="1"/></w:rPr><w:t xml:space="preserve">Le Français dans le monde. Recherches et applications</w:t></w:r><w:r><w:rPr/><w:t xml:space="preserve">, 2020, pp.11-20</w:t></w:r></w:p><w:p><w:pPr/><w:r><w:rPr/><w:t xml:space="preserve">Article dans une revue</w:t></w:r></w:p><w:p><w:pPr/><w:hyperlink r:id="rId44" w:history="1"><w:r><w:rPr><w:color w:val="#410a8c"/><w:u w:val="single"/></w:rPr><w:t xml:space="preserve">hal-03321251v1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Accompagner les parcours bilingues/multilingues/ plurilingues via des dispositifs interculturels. Co-construire la formation des enseignants, un enjeu pour le 21e siècle</w:t></w:r></w:hyperlink></w:p><w:p><w:pPr/><w:hyperlink r:id="rId16" w:history="1"><w:r><w:rPr><w:color w:val="#410a8c"/><w:u w:val="single"/></w:rPr><w:t xml:space="preserve">Paola Andrea Gamboa Diaz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18" w:history="1"><w:r><w:rPr><w:color w:val="#410a8c"/><w:u w:val="single"/></w:rPr><w:t xml:space="preserve">Isabel Tejada-Sánchez</w:t></w:r></w:hyperlink></w:p><w:p><w:pPr/><w:r><w:rPr><w:i w:val="1"/><w:iCs w:val="1"/></w:rPr><w:t xml:space="preserve">Voces y Silencios. Revista Latinoamericana de Educación</w:t></w:r><w:r><w:rPr/><w:t xml:space="preserve">, 2019, 10 (1), pp.3 - 8. </w:t></w:r><w:hyperlink r:id="rId46" w:history="1"><w:r><w:rPr><w:color w:val="#410a8c"/><w:u w:val="single"/></w:rPr><w:t xml:space="preserve">⟨10.18175/VyS10.1.2019.02⟩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hal-02560474v1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Formation plurilingue et interculturelle des enseignants de langues : historicité, réflexivité, éducation postcoloniale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Voces y Silencios. Revista Latinoamericana de Educación</w:t></w:r><w:r><w:rPr/><w:t xml:space="preserve">, 2019, 10 (1), pp.127 - 143. </w:t></w:r><w:hyperlink r:id="rId48" w:history="1"><w:r><w:rPr><w:color w:val="#410a8c"/><w:u w:val="single"/></w:rPr><w:t xml:space="preserve">⟨10.18175/VyS10.1.2019.10⟩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hal-02560475v1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Enjeux éthiques d'une démarche éducative plurilingue aux Antilles françaises</w:t></w:r></w:hyperlink></w:p><w:p><w:pPr/><w:hyperlink r:id="rId50" w:history="1"><w:r><w:rPr><w:color w:val="#410a8c"/><w:u w:val="single"/></w:rPr><w:t xml:space="preserve">Frédéric Anciaux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monde. Recherches et applications</w:t></w:r><w:r><w:rPr/><w:t xml:space="preserve">, 2017</w:t></w:r></w:p><w:p><w:pPr/><w:r><w:rPr/><w:t xml:space="preserve">Article dans une revue</w:t></w:r></w:p><w:p><w:pPr/><w:hyperlink r:id="rId49" w:history="1"><w:r><w:rPr><w:color w:val="#410a8c"/><w:u w:val="single"/></w:rPr><w:t xml:space="preserve">hal-01845763v1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Enjeux éthiques d’une démarche éducative plurilingue aux Antilles françaises</w:t></w:r></w:hyperlink></w:p><w:p><w:pPr/><w:hyperlink r:id="rId50" w:history="1"><w:r><w:rPr><w:color w:val="#410a8c"/><w:u w:val="single"/></w:rPr><w:t xml:space="preserve">Frédéric Anciaux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monde. Recherches et applications</w:t></w:r><w:r><w:rPr/><w:t xml:space="preserve">, 2017, Agir éthique en didactique du FLE/FLS, N°62</w:t></w:r></w:p><w:p><w:pPr/><w:r><w:rPr/><w:t xml:space="preserve">Article dans une revue</w:t></w:r></w:p><w:p><w:pPr/><w:hyperlink r:id="rId51" w:history="1"><w:r><w:rPr><w:color w:val="#410a8c"/><w:u w:val="single"/></w:rPr><w:t xml:space="preserve">hal-01617614v1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classe de langue, espace de confrontation à l'altérité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</w:t></w:r><w:r><w:rPr/><w:t xml:space="preserve">, 2016</w:t></w:r></w:p><w:p><w:pPr/><w:r><w:rPr/><w:t xml:space="preserve">Article dans une revue</w:t></w:r></w:p><w:p><w:pPr/><w:hyperlink r:id="rId52" w:history="1"><w:r><w:rPr><w:color w:val="#410a8c"/><w:u w:val="single"/></w:rPr><w:t xml:space="preserve">halshs-01435317v1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développement de la réflexivité et de la critique dans la formation au coaching</w:t></w:r></w:hyperlink></w:p><w:p><w:pPr/><w:hyperlink r:id="rId54" w:history="1"><w:r><w:rPr><w:color w:val="#410a8c"/><w:u w:val="single"/></w:rPr><w:t xml:space="preserve">Pauline Fatien Diochon</w:t></w:r></w:hyperlink><w:r><w:rPr/><w:t xml:space="preserve">,</w:t></w:r><w:hyperlink r:id="rId55" w:history="1"><w:r><w:rPr><w:color w:val="#410a8c"/><w:u w:val="single"/></w:rPr><w:t xml:space="preserve">Maroussia Chanut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Le sujet dans la Cité - Revue internationale de recherche biographique</w:t></w:r><w:r><w:rPr/><w:t xml:space="preserve">, 2014, 1 (3), pp.159-178</w:t></w:r></w:p><w:p><w:pPr/><w:r><w:rPr/><w:t xml:space="preserve">Article dans une revue</w:t></w:r></w:p><w:p><w:pPr/><w:hyperlink r:id="rId53" w:history="1"><w:r><w:rPr><w:color w:val="#410a8c"/><w:u w:val="single"/></w:rPr><w:t xml:space="preserve">hal-00958220v1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Articuler action et production de connaissances sur l’expérience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Éducation permanente</w:t></w:r><w:r><w:rPr/><w:t xml:space="preserve">, 2014, 4 (201)</w:t></w:r></w:p><w:p><w:pPr/><w:r><w:rPr/><w:t xml:space="preserve">Article dans une revue</w:t></w:r></w:p><w:p><w:pPr/><w:hyperlink r:id="rId56" w:history="1"><w:r><w:rPr><w:color w:val="#410a8c"/><w:u w:val="single"/></w:rPr><w:t xml:space="preserve">halshs-01224889v1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Réflexivité et culture de l’écrit. Eléments pour une conception réflexive de la littératie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Cahiers de sociolinguistique</w:t></w:r><w:r><w:rPr/><w:t xml:space="preserve">, 2009, Réflexivité, herméneutique. Vers un paradigme de recherche ?, 14, pp.103-128</w:t></w:r></w:p><w:p><w:pPr/><w:r><w:rPr/><w:t xml:space="preserve">Article dans une revue</w:t></w:r></w:p><w:p><w:pPr/><w:hyperlink r:id="rId57" w:history="1"><w:r><w:rPr><w:color w:val="#410a8c"/><w:u w:val="single"/></w:rPr><w:t xml:space="preserve">hal-01476549v1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Mobilité internationale et activité formatrice du sujet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Revue japonaise de didactique du français</w:t></w:r><w:r><w:rPr/><w:t xml:space="preserve">, 2007, Etudes didactiques, 2 (2)</w:t></w:r></w:p><w:p><w:pPr/><w:r><w:rPr/><w:t xml:space="preserve">Article dans une revue</w:t></w:r></w:p><w:p><w:pPr/><w:hyperlink r:id="rId58" w:history="1"><w:r><w:rPr><w:color w:val="#410a8c"/><w:u w:val="single"/></w:rPr><w:t xml:space="preserve">hal-01474585v1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Faire de son biculturalisme un objet de savoir en sciences humaines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monde. Recherches et applications</w:t></w:r><w:r><w:rPr/><w:t xml:space="preserve">, 2007, Formation initiale en français langue étrangère : réalité et perspectives, pp.147-157</w:t></w:r></w:p><w:p><w:pPr/><w:r><w:rPr/><w:t xml:space="preserve">Article dans une revue</w:t></w:r></w:p><w:p><w:pPr/><w:hyperlink r:id="rId59" w:history="1"><w:r><w:rPr><w:color w:val="#410a8c"/><w:u w:val="single"/></w:rPr><w:t xml:space="preserve">hal-01455842v2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Activité biographique et développement du sujet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monde. Recherches et applications</w:t></w:r><w:r><w:rPr/><w:t xml:space="preserve">, 2006, Biographie langagière et apprentissage plurilingue, 39, pp.171-189</w:t></w:r></w:p><w:p><w:pPr/><w:r><w:rPr/><w:t xml:space="preserve">Article dans une revue</w:t></w:r></w:p><w:p><w:pPr/><w:hyperlink r:id="rId60" w:history="1"><w:r><w:rPr><w:color w:val="#410a8c"/><w:u w:val="single"/></w:rPr><w:t xml:space="preserve">hal-01476544v1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Mobilité européenne : en faire le récit, en dessiner les frontières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Synergies France</w:t></w:r><w:r><w:rPr/><w:t xml:space="preserve">, 2006, Contacts des langues et des espaces. Frontières et plurilinguisme, N°4, pp.226-231</w:t></w:r></w:p><w:p><w:pPr/><w:r><w:rPr/><w:t xml:space="preserve">Article dans une revue</w:t></w:r></w:p><w:p><w:pPr/><w:hyperlink r:id="rId61" w:history="1"><w:r><w:rPr><w:color w:val="#410a8c"/><w:u w:val="single"/></w:rPr><w:t xml:space="preserve">hal-01475655v1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Retracer son apprentissage : pour quoi faire ?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Acquisition et Interaction en Langue Etrangère</w:t></w:r><w:r><w:rPr/><w:t xml:space="preserve">, 2005, Recherche sur l'acquisition des langues étrangères et didactique du FLE, 23, p. 137-152</w:t></w:r></w:p><w:p><w:pPr/><w:r><w:rPr/><w:t xml:space="preserve">Article dans une revue</w:t></w:r></w:p><w:p><w:pPr/><w:hyperlink r:id="rId62" w:history="1"><w:r><w:rPr><w:color w:val="#410a8c"/><w:u w:val="single"/></w:rPr><w:t xml:space="preserve">halshs-01224849v1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Écrire un journal d'apprentissage : vers une compétence biographique de l'apprenant de langue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Dialogues et cultures</w:t></w:r><w:r><w:rPr/><w:t xml:space="preserve">, 2004, Textes littéraires et enseignement du français. Le français face aux autres langues, 49, pp.169-176</w:t></w:r></w:p><w:p><w:pPr/><w:r><w:rPr/><w:t xml:space="preserve">Article dans une revue</w:t></w:r></w:p><w:p><w:pPr/><w:hyperlink r:id="rId63" w:history="1"><w:r><w:rPr><w:color w:val="#410a8c"/><w:u w:val="single"/></w:rPr><w:t xml:space="preserve">hal-01474625v1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Discontinuité socio-linguistique et cohérence biographique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Bulletin suisse de Linguistique appliquée</w:t></w:r><w:r><w:rPr/><w:t xml:space="preserve">, 2002, Biographie Langagière, 76, pp.99- 113</w:t></w:r></w:p><w:p><w:pPr/><w:r><w:rPr/><w:t xml:space="preserve">Article dans une revue</w:t></w:r></w:p><w:p><w:pPr/><w:hyperlink r:id="rId64" w:history="1"><w:r><w:rPr><w:color w:val="#410a8c"/><w:u w:val="single"/></w:rPr><w:t xml:space="preserve">halshs-01224865v1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Réflexivité socio-historique en contexte d'acquisition de langue étrangère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Cahiers de sociolinguistique</w:t></w:r><w:r><w:rPr/><w:t xml:space="preserve">, 2000, Histoires de vie et dynamiques langagières, 5, pp.175-184</w:t></w:r></w:p><w:p><w:pPr/><w:r><w:rPr/><w:t xml:space="preserve">Article dans une revue</w:t></w:r></w:p><w:p><w:pPr/><w:hyperlink r:id="rId65" w:history="1"><w:r><w:rPr><w:color w:val="#410a8c"/><w:u w:val="single"/></w:rPr><w:t xml:space="preserve">hal-01474611v1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Écrire son histoire pour penser la culture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Éducation permanente</w:t></w:r><w:r><w:rPr/><w:t xml:space="preserve">, 2000, Les histoires de vie, théories et pratiques, 142, pp.133-146</w:t></w:r></w:p><w:p><w:pPr/><w:r><w:rPr/><w:t xml:space="preserve">Article dans une revue</w:t></w:r></w:p><w:p><w:pPr/><w:hyperlink r:id="rId66" w:history="1"><w:r><w:rPr><w:color w:val="#410a8c"/><w:u w:val="single"/></w:rPr><w:t xml:space="preserve">halshs-01224898v1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Une pédagogie de la trajectoire culturelle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VEI enjeux : migrants formation</w:t></w:r><w:r><w:rPr/><w:t xml:space="preserve">, 2000, Savoirs de classe, savoirs de vie, savoirs de villes, 123, pp.195-204</w:t></w:r></w:p><w:p><w:pPr/><w:r><w:rPr/><w:t xml:space="preserve">Article dans une revue</w:t></w:r></w:p><w:p><w:pPr/><w:hyperlink r:id="rId67" w:history="1"><w:r><w:rPr><w:color w:val="#410a8c"/><w:u w:val="single"/></w:rPr><w:t xml:space="preserve">hal-01474615v1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Trajectoires biographiques et espace théâtral</w:t></w:r></w:hyperlink></w:p><w:p><w:pPr/><w:hyperlink r:id="rId69" w:history="1"><w:r><w:rPr><w:color w:val="#410a8c"/><w:u w:val="single"/></w:rPr><w:t xml:space="preserve">Myrtha Liberman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Le Français dans Le Monde</w:t></w:r><w:r><w:rPr/><w:t xml:space="preserve">, 1997, 288</w:t></w:r></w:p><w:p><w:pPr/><w:r><w:rPr/><w:t xml:space="preserve">Article dans une revue</w:t></w:r></w:p><w:p><w:pPr/><w:hyperlink r:id="rId68" w:history="1"><w:r><w:rPr><w:color w:val="#410a8c"/><w:u w:val="single"/></w:rPr><w:t xml:space="preserve">halshs-01224913v1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lettre vidéo. Enjeux éducatifs d'une pratique amateur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71" w:history="1"><w:r><w:rPr><w:color w:val="#410a8c"/><w:u w:val="single"/></w:rPr><w:t xml:space="preserve">Michèle Gellereau</w:t></w:r></w:hyperlink></w:p><w:p><w:pPr/><w:r><w:rPr><w:i w:val="1"/><w:iCs w:val="1"/></w:rPr><w:t xml:space="preserve">Communications [EHESS]</w:t></w:r><w:r><w:rPr/><w:t xml:space="preserve">, 1997, Le cinéma en amateur, 68, pp.249-261. </w:t></w:r><w:hyperlink r:id="rId72" w:history="1"><w:r><w:rPr><w:color w:val="#410a8c"/><w:u w:val="single"/></w:rPr><w:t xml:space="preserve">⟨10.3406/comm.1999.2040⟩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hal-01474607v1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Plurilinguismes, plurilittératies et idéologisations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24" w:history="1"><w:r><w:rPr><w:color w:val="#410a8c"/><w:u w:val="single"/></w:rPr><w:t xml:space="preserve">Danièle Moore</w:t></w:r></w:hyperlink></w:p><w:p><w:pPr/><w:r><w:rPr><w:i w:val="1"/><w:iCs w:val="1"/></w:rPr><w:t xml:space="preserve">Le français et les langues. Histoire, linguistique, didactique Hommage à Jean-Louis Chiss</w:t></w:r><w:r><w:rPr/><w:t xml:space="preserve">, , pp.129-137, 2020, 978-2-35935-329-7</w:t></w:r></w:p><w:p><w:pPr/><w:r><w:rPr/><w:t xml:space="preserve">Chapitre d'ouvrage</w:t></w:r></w:p><w:p><w:pPr/><w:hyperlink r:id="rId73" w:history="1"><w:r><w:rPr><w:color w:val="#410a8c"/><w:u w:val="single"/></w:rPr><w:t xml:space="preserve">hal-03205885v2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Former des enseignants de langue étrangère et seconde aux dimensions interculturelles explicites en France et en Colombie. Un dialogue théorique et épistémologique</w:t></w:r></w:hyperlink></w:p><w:p><w:pPr/><w:hyperlink r:id="rId75" w:history="1"><w:r><w:rPr><w:color w:val="#410a8c"/><w:u w:val="single"/></w:rPr><w:t xml:space="preserve">Paola Gamboa Diaz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76" w:history="1"><w:r><w:rPr><w:color w:val="#410a8c"/><w:u w:val="single"/></w:rPr><w:t xml:space="preserve">Isabel Tejada Sanchez</w:t></w:r></w:hyperlink></w:p><w:p><w:pPr/><w:r><w:rPr><w:i w:val="1"/><w:iCs w:val="1"/></w:rPr><w:t xml:space="preserve">Interculturalidad y formación de profesores. Perspectivas pedagógicas y multilingües. Bogota. Ediciones Uniandes</w:t></w:r><w:r><w:rPr/><w:t xml:space="preserve">, pp.3-42, 2019, 978-958-774-845-1</w:t></w:r></w:p><w:p><w:pPr/><w:r><w:rPr/><w:t xml:space="preserve">Chapitre d'ouvrage</w:t></w:r></w:p><w:p><w:pPr/><w:hyperlink r:id="rId74" w:history="1"><w:r><w:rPr><w:color w:val="#410a8c"/><w:u w:val="single"/></w:rPr><w:t xml:space="preserve">hal-02560480v1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Pour un paradigme plurilingue dans la recherche biographique en éducation au 21° siècle</w:t></w:r></w:hyperlink></w:p><w:p><w:pPr/><w:hyperlink r:id="rId17" w:history="1"><w:r><w:rPr><w:color w:val="#410a8c"/><w:u w:val="single"/></w:rPr><w:t xml:space="preserve">Muriel Molinié</w:t></w:r></w:hyperlink></w:p><w:p><w:pPr/><w:r><w:rPr/><w:t xml:space="preserve">Aneta Slowik, Hervé Breton, Gaston Pineau. </w:t></w:r><w:r><w:rPr><w:i w:val="1"/><w:iCs w:val="1"/></w:rPr><w:t xml:space="preserve">Histoire de vie et recherche biographique : perspectives sociohistoriques.</w:t></w:r><w:r><w:rPr/><w:t xml:space="preserve">, </w:t></w:r><w:hyperlink r:id="rId78" w:history="1"><w:r><w:rPr><w:color w:val="#410a8c"/><w:u w:val="single"/></w:rPr><w:t xml:space="preserve">L'Harmattan</w:t></w:r></w:hyperlink><w:r><w:rPr/><w:t xml:space="preserve">, 2019, 978-2-343-19019-8</w:t></w:r></w:p><w:p><w:pPr/><w:r><w:rPr/><w:t xml:space="preserve">Chapitre d'ouvrage</w:t></w:r></w:p><w:p><w:pPr/><w:hyperlink r:id="rId77" w:history="1"><w:r><w:rPr><w:color w:val="#410a8c"/><w:u w:val="single"/></w:rPr><w:t xml:space="preserve">hal-02560868v1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From the Migration Experience to its Visual Narration in International Mobility</w:t></w:r></w:hyperlink></w:p><w:p><w:pPr/><w:hyperlink r:id="rId80" w:history="1"><w:r><w:rPr><w:color w:val="#410a8c"/><w:u w:val="single"/></w:rPr><w:t xml:space="preserve">Muriel Molinie</w:t></w:r></w:hyperlink></w:p><w:p><w:pPr/><w:r><w:rPr><w:i w:val="1"/><w:iCs w:val="1"/></w:rPr><w:t xml:space="preserve">Visualising Multilingual Lives. More than word</w:t></w:r><w:r><w:rPr/><w:t xml:space="preserve">, Multilingual Matters, 2019, 9781788922593</w:t></w:r></w:p><w:p><w:pPr/><w:r><w:rPr/><w:t xml:space="preserve">Chapitre d'ouvrage</w:t></w:r></w:p><w:p><w:pPr/><w:hyperlink r:id="rId79" w:history="1"><w:r><w:rPr><w:color w:val="#410a8c"/><w:u w:val="single"/></w:rPr><w:t xml:space="preserve">hal-03320968v1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Postface</w:t></w:r></w:hyperlink></w:p><w:p><w:pPr/><w:hyperlink r:id="rId17" w:history="1"><w:r><w:rPr><w:color w:val="#410a8c"/><w:u w:val="single"/></w:rPr><w:t xml:space="preserve">Muriel Molinié</w:t></w:r></w:hyperlink></w:p><w:p><w:pPr/><w:r><w:rPr/><w:t xml:space="preserve">Thérèse Jeanneret, Stéphanie Pahud. </w:t></w:r><w:r><w:rPr><w:i w:val="1"/><w:iCs w:val="1"/></w:rPr><w:t xml:space="preserve">Se vivre entre les langues. Approches discursives et didactiques de la biographie langagière</w:t></w:r><w:r><w:rPr/><w:t xml:space="preserve">, Editions Arttesia, pp.179-187, 2013, 9782940434091</w:t></w:r></w:p><w:p><w:pPr/><w:r><w:rPr/><w:t xml:space="preserve">Chapitre d'ouvrage</w:t></w:r></w:p><w:p><w:pPr/><w:hyperlink r:id="rId81" w:history="1"><w:r><w:rPr><w:color w:val="#410a8c"/><w:u w:val="single"/></w:rPr><w:t xml:space="preserve">hal-01476680v1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POUR UNE FORMATION A LA CONTEXTUALISATION SOCIODIDACTIQUE EN SITUATION PLURILINGUE : UNE RECHERCHE QUALITATIVE</w:t></w:r></w:hyperlink></w:p><w:p><w:pPr/><w:hyperlink r:id="rId17" w:history="1"><w:r><w:rPr><w:color w:val="#410a8c"/><w:u w:val="single"/></w:rPr><w:t xml:space="preserve">Muriel Molinié</w:t></w:r></w:hyperlink></w:p><w:p><w:pPr/><w:r><w:rPr/><w:t xml:space="preserve">L'HARMATTAN Cognition et formation. </w:t></w:r><w:r><w:rPr><w:i w:val="1"/><w:iCs w:val="1"/></w:rPr><w:t xml:space="preserve">CONTEXTUALISATIONS DIDACTIQUES Approches théoriques</w:t></w:r><w:r><w:rPr/><w:t xml:space="preserve">, L'HARMATTAN, 2013, CONTEXTUALISATIONS DIDACTIQUES Approches théoriques</w:t></w:r></w:p><w:p><w:pPr/><w:r><w:rPr/><w:t xml:space="preserve">Chapitre d'ouvrage</w:t></w:r></w:p><w:p><w:pPr/><w:hyperlink r:id="rId82" w:history="1"><w:r><w:rPr><w:color w:val="#410a8c"/><w:u w:val="single"/></w:rPr><w:t xml:space="preserve">hal-01474583v1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 COMME RECIT DE VIE</w:t></w:r></w:hyperlink></w:p><w:p><w:pPr/><w:hyperlink r:id="rId17" w:history="1"><w:r><w:rPr><w:color w:val="#410a8c"/><w:u w:val="single"/></w:rPr><w:t xml:space="preserve">Muriel Molinié</w:t></w:r></w:hyperlink></w:p><w:p><w:pPr/><w:r><w:rPr/><w:t xml:space="preserve">Christiane Chaulet-Achour, Brigitte Riéra. </w:t></w:r><w:r><w:rPr><w:i w:val="1"/><w:iCs w:val="1"/></w:rPr><w:t xml:space="preserve">Abécédaire insolite des francophonies</w:t></w:r><w:r><w:rPr/><w:t xml:space="preserve">, </w:t></w:r><w:hyperlink r:id="rId84" w:history="1"><w:r><w:rPr><w:color w:val="#410a8c"/><w:u w:val="single"/></w:rPr><w:t xml:space="preserve">Presses universitaires de Bordeaux</w:t></w:r></w:hyperlink><w:r><w:rPr/><w:t xml:space="preserve">, 2013, 978-2-86781-714-4</w:t></w:r></w:p><w:p><w:pPr/><w:r><w:rPr/><w:t xml:space="preserve">Chapitre d'ouvrage</w:t></w:r></w:p><w:p><w:pPr/><w:hyperlink r:id="rId83" w:history="1"><w:r><w:rPr><w:color w:val="#410a8c"/><w:u w:val="single"/></w:rPr><w:t xml:space="preserve">hal-01476555v1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 français langue étrangère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Encyclopedia of Language teaching and learning, Second edition</w:t></w:r><w:r><w:rPr/><w:t xml:space="preserve">, Routledge, pp.260-262, 2012</w:t></w:r></w:p><w:p><w:pPr/><w:r><w:rPr/><w:t xml:space="preserve">Chapitre d'ouvrage</w:t></w:r></w:p><w:p><w:pPr/><w:hyperlink r:id="rId85" w:history="1"><w:r><w:rPr><w:color w:val="#410a8c"/><w:u w:val="single"/></w:rPr><w:t xml:space="preserve">hal-01476552v1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Analyse de dispositifs universitaires FLE/S d'accompagnement au développement de compétences réflexives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87" w:history="1"><w:r><w:rPr><w:color w:val="#410a8c"/><w:u w:val="single"/></w:rPr><w:t xml:space="preserve">Nathalie Auger</w:t></w:r></w:hyperlink><w:r><w:rPr/><w:t xml:space="preserve">,</w:t></w:r><w:hyperlink r:id="rId88" w:history="1"><w:r><w:rPr><w:color w:val="#410a8c"/><w:u w:val="single"/></w:rPr><w:t xml:space="preserve">Cécile Goï</w:t></w:r></w:hyperlink><w:r><w:rPr/><w:t xml:space="preserve">,</w:t></w:r><w:hyperlink r:id="rId89" w:history="1"><w:r><w:rPr><w:color w:val="#410a8c"/><w:u w:val="single"/></w:rPr><w:t xml:space="preserve">Catherine Guillaumin</w:t></w:r></w:hyperlink></w:p><w:p><w:pPr/><w:r><w:rPr><w:i w:val="1"/><w:iCs w:val="1"/></w:rPr><w:t xml:space="preserve">Formation linguistique en contextes d'insertion. Compétences, posture, professionnalité : concevoir un cadre de référence(s)</w:t></w:r><w:r><w:rPr/><w:t xml:space="preserve">, Peter Lang Coll. Transversales (Langues, sociétés, cultures et apprentissages), pp.177-194., 2011</w:t></w:r></w:p><w:p><w:pPr/><w:r><w:rPr/><w:t xml:space="preserve">Chapitre d'ouvrage</w:t></w:r></w:p><w:p><w:pPr/><w:hyperlink r:id="rId86" w:history="1"><w:r><w:rPr><w:color w:val="#410a8c"/><w:u w:val="single"/></w:rPr><w:t xml:space="preserve">hal-01476553v1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méthode biographique : de l’écoute de l’apprenant de langues à l’herméneutique du sujet plurilingue</w:t></w:r></w:hyperlink></w:p><w:p><w:pPr/><w:hyperlink r:id="rId17" w:history="1"><w:r><w:rPr><w:color w:val="#410a8c"/><w:u w:val="single"/></w:rPr><w:t xml:space="preserve">Muriel Molinié</w:t></w:r></w:hyperlink></w:p><w:p><w:pPr/><w:r><w:rPr/><w:t xml:space="preserve">Agence Universitaire de la Francophonie. </w:t></w:r><w:r><w:rPr><w:i w:val="1"/><w:iCs w:val="1"/></w:rPr><w:t xml:space="preserve">Guide pour la recherche en Didactique des langues. Approches contextualisées</w:t></w:r><w:r><w:rPr/><w:t xml:space="preserve">, </w:t></w:r><w:hyperlink r:id="rId91" w:history="1"><w:r><w:rPr><w:color w:val="#410a8c"/><w:u w:val="single"/></w:rPr><w:t xml:space="preserve">Editions des Archives Contemporaines</w:t></w:r></w:hyperlink><w:r><w:rPr/><w:t xml:space="preserve">, pp.Ps 144-154, 2011</w:t></w:r></w:p><w:p><w:pPr/><w:r><w:rPr/><w:t xml:space="preserve">Chapitre d'ouvrage</w:t></w:r></w:p><w:p><w:pPr/><w:hyperlink r:id="rId90" w:history="1"><w:r><w:rPr><w:color w:val="#410a8c"/><w:u w:val="single"/></w:rPr><w:t xml:space="preserve">hal-01448684v1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Former les enseignants à une approche réflexive des plurilinguismes sociaux</w:t></w:r></w:hyperlink></w:p><w:p><w:pPr/><w:hyperlink r:id="rId17" w:history="1"><w:r><w:rPr><w:color w:val="#410a8c"/><w:u w:val="single"/></w:rPr><w:t xml:space="preserve">Muriel Molinié</w:t></w:r></w:hyperlink></w:p><w:p><w:pPr/><w:r><w:rPr/><w:t xml:space="preserve">L'Harmattan Education comparée. </w:t></w:r><w:r><w:rPr><w:i w:val="1"/><w:iCs w:val="1"/></w:rPr><w:t xml:space="preserve">Transfert des savoirs et apprentissage en situation interculturelle et plurilingue</w:t></w:r><w:r><w:rPr/><w:t xml:space="preserve">, L’Harmattan, pp.99-124., 2010</w:t></w:r></w:p><w:p><w:pPr/><w:r><w:rPr/><w:t xml:space="preserve">Chapitre d'ouvrage</w:t></w:r></w:p><w:p><w:pPr/><w:hyperlink r:id="rId92" w:history="1"><w:r><w:rPr><w:color w:val="#410a8c"/><w:u w:val="single"/></w:rPr><w:t xml:space="preserve">hal-01474577v1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Construire la relation interculturelle en mobilité internationale. Entre formation académique et enjeux de professionnalisation</w:t></w:r></w:hyperlink></w:p><w:p><w:pPr/><w:hyperlink r:id="rId17" w:history="1"><w:r><w:rPr><w:color w:val="#410a8c"/><w:u w:val="single"/></w:rPr><w:t xml:space="preserve">Muriel Molinié</w:t></w:r></w:hyperlink></w:p><w:p><w:pPr/><w:r><w:rPr/><w:t xml:space="preserve">Centre de Recherche Textes &amp; Francophonies. </w:t></w:r><w:r><w:rPr><w:i w:val="1"/><w:iCs w:val="1"/></w:rPr><w:t xml:space="preserve">Démarches Portfolio en didactique des langues et des cultures. Enjeux de formation par la recherche-action</w:t></w:r><w:r><w:rPr/><w:t xml:space="preserve">, Encrage - Les Belles Lettres, pp.35-57, 2009</w:t></w:r></w:p><w:p><w:pPr/><w:r><w:rPr/><w:t xml:space="preserve">Chapitre d'ouvrage</w:t></w:r></w:p><w:p><w:pPr/><w:hyperlink r:id="rId93" w:history="1"><w:r><w:rPr><w:color w:val="#410a8c"/><w:u w:val="single"/></w:rPr><w:t xml:space="preserve">hal-01476533v1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Etudiants Erasmus au miroir de la réflexivité : penser et construire les acteurs sociaux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95" w:history="1"><w:r><w:rPr><w:color w:val="#410a8c"/><w:u w:val="single"/></w:rPr><w:t xml:space="preserve">Mathilde Anquetil</w:t></w:r></w:hyperlink></w:p><w:p><w:pPr/><w:r><w:rPr><w:i w:val="1"/><w:iCs w:val="1"/></w:rPr><w:t xml:space="preserve">Précis du plurilinguisme et du pluriculturalisme</w:t></w:r><w:r><w:rPr/><w:t xml:space="preserve">, Editions des archives contemporaines, pp.83-85, 2008</w:t></w:r></w:p><w:p><w:pPr/><w:r><w:rPr/><w:t xml:space="preserve">Chapitre d'ouvrage</w:t></w:r></w:p><w:p><w:pPr/><w:hyperlink r:id="rId94" w:history="1"><w:r><w:rPr><w:color w:val="#410a8c"/><w:u w:val="single"/></w:rPr><w:t xml:space="preserve">hal-01476532v1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Variations identitaires et réflexivité en contexte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Variations identitaires et réflexivité en contexte plurilingue</w:t></w:r><w:r><w:rPr/><w:t xml:space="preserve">, Riveneuve- Collections Actes académiques, pp.47-60, 2008</w:t></w:r></w:p><w:p><w:pPr/><w:r><w:rPr/><w:t xml:space="preserve">Chapitre d'ouvrage</w:t></w:r></w:p><w:p><w:pPr/><w:hyperlink r:id="rId96" w:history="1"><w:r><w:rPr><w:color w:val="#410a8c"/><w:u w:val="single"/></w:rPr><w:t xml:space="preserve">hal-01475666v2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Politique linguistique et plurilinguisme dans le Kansai: la francophonie à l'épreuve de la mondialisation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98" w:history="1"><w:r><w:rPr><w:color w:val="#410a8c"/><w:u w:val="single"/></w:rPr><w:t xml:space="preserve">Marie Françoise Pungier</w:t></w:r></w:hyperlink></w:p><w:p><w:pPr/><w:r><w:rPr><w:i w:val="1"/><w:iCs w:val="1"/></w:rPr><w:t xml:space="preserve">France-Japon : regards croisés. Echanges littéraires et mutations culturelles</w:t></w:r><w:r><w:rPr/><w:t xml:space="preserve">, Peter Lang, pp.39-52, 2007</w:t></w:r></w:p><w:p><w:pPr/><w:r><w:rPr/><w:t xml:space="preserve">Chapitre d'ouvrage</w:t></w:r></w:p><w:p><w:pPr/><w:hyperlink r:id="rId97" w:history="1"><w:r><w:rPr><w:color w:val="#410a8c"/><w:u w:val="single"/></w:rPr><w:t xml:space="preserve">hal-01475659v1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Babel ou le langage en exil : Chronique des années égarées de Serge Moscovici</w:t></w:r></w:hyperlink></w:p><w:p><w:pPr/><w:hyperlink r:id="rId17" w:history="1"><w:r><w:rPr><w:color w:val="#410a8c"/><w:u w:val="single"/></w:rPr><w:t xml:space="preserve">Muriel Molinié</w:t></w:r></w:hyperlink></w:p><w:p><w:pPr/><w:r><w:rPr/><w:t xml:space="preserve">V. Houdart - Mérot. </w:t></w:r><w:r><w:rPr><w:i w:val="1"/><w:iCs w:val="1"/></w:rPr><w:t xml:space="preserve">Ecritures babéliennes</w:t></w:r><w:r><w:rPr/><w:t xml:space="preserve">, Peter Lang, 2006, Ecritures babéliennes</w:t></w:r></w:p><w:p><w:pPr/><w:r><w:rPr/><w:t xml:space="preserve">Chapitre d'ouvrage</w:t></w:r></w:p><w:p><w:pPr/><w:hyperlink r:id="rId99" w:history="1"><w:r><w:rPr><w:color w:val="#410a8c"/><w:u w:val="single"/></w:rPr><w:t xml:space="preserve">hal-01474581v2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Autobiographie et réflexivité</w:t></w:r></w:hyperlink></w:p><w:p><w:pPr/><w:hyperlink r:id="rId17" w:history="1"><w:r><w:rPr><w:color w:val="#410a8c"/><w:u w:val="single"/></w:rPr><w:t xml:space="preserve">Muriel Molinié</w:t></w:r></w:hyperlink></w:p><w:p><w:pPr/><w:r><w:rPr/><w:t xml:space="preserve">Centre de Recherche Textes et Histoire (CRTF). </w:t></w:r><w:r><w:rPr><w:i w:val="1"/><w:iCs w:val="1"/></w:rPr><w:t xml:space="preserve">Autobiographie et réflexivité</w:t></w:r><w:r><w:rPr/><w:t xml:space="preserve">, Encrage-Les Belles Lettres, 2006</w:t></w:r></w:p><w:p><w:pPr/><w:r><w:rPr/><w:t xml:space="preserve">Chapitre d'ouvrage</w:t></w:r></w:p><w:p><w:pPr/><w:hyperlink r:id="rId100" w:history="1"><w:r><w:rPr><w:color w:val="#410a8c"/><w:u w:val="single"/></w:rPr><w:t xml:space="preserve">hal-01474589v1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Aspects de la réflexivité de l'étudiant plurilingue dans le cadre européen.</w:t></w:r></w:hyperlink></w:p><w:p><w:pPr/><w:hyperlink r:id="rId17" w:history="1"><w:r><w:rPr><w:color w:val="#410a8c"/><w:u w:val="single"/></w:rPr><w:t xml:space="preserve">Muriel Molinié</w:t></w:r></w:hyperlink></w:p><w:p><w:pPr/><w:r><w:rPr/><w:t xml:space="preserve">Centre de Recherche Textes et Francophonies (CRTF). </w:t></w:r><w:r><w:rPr><w:i w:val="1"/><w:iCs w:val="1"/></w:rPr><w:t xml:space="preserve">Autobiographie et réflexivité</w:t></w:r><w:r><w:rPr/><w:t xml:space="preserve">, Encrage - Les Belles Lettres, pp.83-101., 2006</w:t></w:r></w:p><w:p><w:pPr/><w:r><w:rPr/><w:t xml:space="preserve">Chapitre d'ouvrage</w:t></w:r></w:p><w:p><w:pPr/><w:hyperlink r:id="rId101" w:history="1"><w:r><w:rPr><w:color w:val="#410a8c"/><w:u w:val="single"/></w:rPr><w:t xml:space="preserve">hal-01474632v1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Regards sur le plurilinguisme en banlieue</w:t></w:r></w:hyperlink></w:p><w:p><w:pPr/><w:hyperlink r:id="rId17" w:history="1"><w:r><w:rPr><w:color w:val="#410a8c"/><w:u w:val="single"/></w:rPr><w:t xml:space="preserve">Muriel Molinié</w:t></w:r></w:hyperlink></w:p><w:p><w:pPr/><w:r><w:rPr/><w:t xml:space="preserve">INRP coll. Education, politiques, sociétés. </w:t></w:r><w:r><w:rPr><w:i w:val="1"/><w:iCs w:val="1"/></w:rPr><w:t xml:space="preserve">Situations de banlieues : enseignement, langues, cultures</w:t></w:r><w:r><w:rPr/><w:t xml:space="preserve">, INRP, pp.103-111., 2005, Situations de banlieues : enseignement, langues, cultures</w:t></w:r></w:p><w:p><w:pPr/><w:r><w:rPr/><w:t xml:space="preserve">Chapitre d'ouvrage</w:t></w:r></w:p><w:p><w:pPr/><w:hyperlink r:id="rId102" w:history="1"><w:r><w:rPr><w:color w:val="#410a8c"/><w:u w:val="single"/></w:rPr><w:t xml:space="preserve">hal-01474574v1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Construire des savoirs culturels : entre les frontières et tout au long du parcours éducatif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De Babel à la mondialisation : Apport des sciences sociales à la didactique des langues.</w:t></w:r><w:r><w:rPr/><w:t xml:space="preserve">, CNDP - CRDP de Bourgogne coll. Documents, actes et rapports pour l'éducation. France pp.437-448, 2005</w:t></w:r></w:p><w:p><w:pPr/><w:r><w:rPr/><w:t xml:space="preserve">Chapitre d'ouvrage</w:t></w:r></w:p><w:p><w:pPr/><w:hyperlink r:id="rId103" w:history="1"><w:r><w:rPr><w:color w:val="#410a8c"/><w:u w:val="single"/></w:rPr><w:t xml:space="preserve">hal-01474629v1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Finalités du “ biographique ” en didactique des langues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"Le Biographique"</w:t></w:r><w:r><w:rPr/><w:t xml:space="preserve">, 147, pp.87-95, 2004</w:t></w:r></w:p><w:p><w:pPr/><w:r><w:rPr/><w:t xml:space="preserve">Chapitre d'ouvrage</w:t></w:r></w:p><w:p><w:pPr/><w:hyperlink r:id="rId104" w:history="1"><w:r><w:rPr><w:color w:val="#410a8c"/><w:u w:val="single"/></w:rPr><w:t xml:space="preserve">hal-01455839v1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socio-analyse : une médiation entre le sujet et son histoire</w:t></w:r></w:hyperlink></w:p><w:p><w:pPr/><w:hyperlink r:id="rId17" w:history="1"><w:r><w:rPr><w:color w:val="#410a8c"/><w:u w:val="single"/></w:rPr><w:t xml:space="preserve">Muriel Molinié</w:t></w:r></w:hyperlink></w:p><w:p><w:pPr/><w:r><w:rPr/><w:t xml:space="preserve">André Moisan, Philippe Carré. </w:t></w:r><w:r><w:rPr><w:i w:val="1"/><w:iCs w:val="1"/></w:rPr><w:t xml:space="preserve">L’Autoformation, fait social ? Aspects historiques et sociologiques</w:t></w:r><w:r><w:rPr/><w:t xml:space="preserve">, </w:t></w:r><w:hyperlink r:id="rId106" w:history="1"><w:r><w:rPr><w:color w:val="#410a8c"/><w:u w:val="single"/></w:rPr><w:t xml:space="preserve">L’Harmattan</w:t></w:r></w:hyperlink><w:r><w:rPr/><w:t xml:space="preserve">, pp.359-374, 2003, 978-2747528429</w:t></w:r></w:p><w:p><w:pPr/><w:r><w:rPr/><w:t xml:space="preserve">Chapitre d'ouvrage</w:t></w:r></w:p><w:p><w:pPr/><w:hyperlink r:id="rId105" w:history="1"><w:r><w:rPr><w:color w:val="#410a8c"/><w:u w:val="single"/></w:rPr><w:t xml:space="preserve">hal-01476542v1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Penser l’histoire et se penser dans l’histoire : un acte de pensée créateur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Penser la mutation</w:t></w:r><w:r><w:rPr/><w:t xml:space="preserve">, Cultures en mouvement, pp.131-140, 2001, Penser la mutation</w:t></w:r></w:p><w:p><w:pPr/><w:r><w:rPr/><w:t xml:space="preserve">Chapitre d'ouvrage</w:t></w:r></w:p><w:p><w:pPr/><w:hyperlink r:id="rId107" w:history="1"><w:r><w:rPr><w:color w:val="#410a8c"/><w:u w:val="single"/></w:rPr><w:t xml:space="preserve">hal-01476536v1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savoir-voyager : échanges et multimédia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Les échanges internationaux et la comparaison en éducation. Pratiques et enjeux</w:t></w:r><w:r><w:rPr/><w:t xml:space="preserve">, L'HARMATTAN, pp.153-159, 2000</w:t></w:r></w:p><w:p><w:pPr/><w:r><w:rPr/><w:t xml:space="preserve">Chapitre d'ouvrage</w:t></w:r></w:p><w:p><w:pPr/><w:hyperlink r:id="rId108" w:history="1"><w:r><w:rPr><w:color w:val="#410a8c"/><w:u w:val="single"/></w:rPr><w:t xml:space="preserve">hal-01474609v1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Trajectoires sociales et mobilités culturelles : une approche autobiographique</w:t></w:r></w:hyperlink></w:p><w:p><w:pPr/><w:hyperlink r:id="rId17" w:history="1"><w:r><w:rPr><w:color w:val="#410a8c"/><w:u w:val="single"/></w:rPr><w:t xml:space="preserve">Muriel Molinié</w:t></w:r></w:hyperlink></w:p><w:p><w:pPr/><w:r><w:rPr/><w:t xml:space="preserve">E.N.S. </w:t></w:r><w:r><w:rPr><w:i w:val="1"/><w:iCs w:val="1"/></w:rPr><w:t xml:space="preserve">Cahiers du français contemporain n° 4</w:t></w:r><w:r><w:rPr/><w:t xml:space="preserve">, N°4, OPHRYS, pp.263-285., 1997, Ecritures et textes d'aujourd'hui</w:t></w:r></w:p><w:p><w:pPr/><w:r><w:rPr/><w:t xml:space="preserve">Chapitre d'ouvrage</w:t></w:r></w:p><w:p><w:pPr/><w:hyperlink r:id="rId109" w:history="1"><w:r><w:rPr><w:color w:val="#410a8c"/><w:u w:val="single"/></w:rPr><w:t xml:space="preserve">hal-01474604v1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Conscience plurilingue et expérience du pouvoir émancipateur des arts et sciences sociobiographiques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Contactos Interlingüísticos e Interculturales: Disrupciones, diálogos y agenciamientos sociales, interculturales e interlingüísticos</w:t></w:r><w:r><w:rPr/><w:t xml:space="preserve">, Escuela del lenguaje de la Universidad del Valle, Nov 2022, Cali, Colombia</w:t></w:r></w:p><w:p><w:pPr/><w:r><w:rPr/><w:t xml:space="preserve">Communication dans un congrès</w:t></w:r></w:p><w:p><w:pPr/><w:hyperlink r:id="rId110" w:history="1"><w:r><w:rPr><w:color w:val="#410a8c"/><w:u w:val="single"/></w:rPr><w:t xml:space="preserve">hal-03919552v1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Relever les défis d’une éducation plurilingue, décoloniale au 21eme siècle : des pratiques créatives, émancipatrices, multimodales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Multilingüismo contemporaneo y educacion escolar plurilingüe</w:t></w:r><w:r><w:rPr/><w:t xml:space="preserve">, Instituto de Ciencias Sociales y Humanidades Alfonso Vélez Pliego de la Benemérita Universidad Autónoma de Puebla, Mar 2022, Puebla, México</w:t></w:r></w:p><w:p><w:pPr/><w:r><w:rPr/><w:t xml:space="preserve">Communication dans un congrès</w:t></w:r></w:p><w:p><w:pPr/><w:hyperlink r:id="rId111" w:history="1"><w:r><w:rPr><w:color w:val="#410a8c"/><w:u w:val="single"/></w:rPr><w:t xml:space="preserve">hal-03919544v1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création autobiographique comme mise en œuvre de soi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Dialogue interdisciplinaire sur "les langues comme objets migrateurs". Performance et performativité en langues et en langages en contexte éducatif</w:t></w:r><w:r><w:rPr/><w:t xml:space="preserve">, USN; Musées de Marseille; Académie Aix-Marseille; Centre de la Vieille Charité-Cinéma le Miroir; Thankyouforcoming; Grand réseau académique Marseille Vieux Port; Réseau éducation prioritaire; AMU, Jun 2022, Marseille,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hal-03920889v1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langues comme objets migrateurs (2019-2022). Un projet artistique et ses résonances multidimensionnelles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114" w:history="1"><w:r><w:rPr><w:color w:val="#410a8c"/><w:u w:val="single"/></w:rPr><w:t xml:space="preserve">Anne-Sophie Cayet</w:t></w:r></w:hyperlink><w:r><w:rPr/><w:t xml:space="preserve">,</w:t></w:r><w:hyperlink r:id="rId115" w:history="1"><w:r><w:rPr><w:color w:val="#410a8c"/><w:u w:val="single"/></w:rPr><w:t xml:space="preserve">Anne Godard</w:t></w:r></w:hyperlink></w:p><w:p><w:pPr/><w:r><w:rPr><w:i w:val="1"/><w:iCs w:val="1"/></w:rPr><w:t xml:space="preserve">Focus Québec - Libre déambulation à la rencontre de la recherche-création</w:t></w:r><w:r><w:rPr/><w:t xml:space="preserve">, Myriam SUCHET; Cité des Ecritures, Nov 2022, Paris Université Sorbonne Nouvelle,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hal-03942128v1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Développer une fonction d’historicité : un enjeu majeur de la professionalisation des enseignant-e-s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Autobiographies langagières : notions, formes, dispositifs</w:t></w:r><w:r><w:rPr/><w:t xml:space="preserve">, Jun 2022, Saint Denis,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hal-03919536v1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démarche biographique pour médier savoirs éducatifs et savoirs plurilingues</w:t></w:r></w:hyperlink></w:p><w:p><w:pPr/><w:hyperlink r:id="rId118" w:history="1"><w:r><w:rPr><w:color w:val="#410a8c"/><w:u w:val="single"/></w:rPr><w:t xml:space="preserve">Véronique Fillol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119" w:history="1"><w:r><w:rPr><w:color w:val="#410a8c"/><w:u w:val="single"/></w:rPr><w:t xml:space="preserve">Elatiana Razafimandimbimanana</w:t></w:r></w:hyperlink></w:p><w:p><w:pPr/><w:r><w:rPr><w:i w:val="1"/><w:iCs w:val="1"/></w:rPr><w:t xml:space="preserve">Les Journées de la recherche en éducation, Recherches interdisciplinaires sur les Interactions entre Cultures, Langues et Apprentissages Scolaires</w:t></w:r><w:r><w:rPr/><w:t xml:space="preserve">, Nov 2022, Papeete, Polynésie française</w:t></w:r></w:p><w:p><w:pPr/><w:r><w:rPr/><w:t xml:space="preserve">Communication dans un congrès</w:t></w:r></w:p><w:p><w:pPr/><w:hyperlink r:id="rId117" w:history="1"><w:r><w:rPr><w:color w:val="#410a8c"/><w:u w:val="single"/></w:rPr><w:t xml:space="preserve">hal-03883694v1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Conscience plurilingue et expérience du pouvoir émancipateur de l’écriture auto-socio-biographique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Auto)biographie langagière, conscience linguistique plurilingue, intercompréhension en contexte de romanité</w:t></w:r><w:r><w:rPr/><w:t xml:space="preserve">, Feb 2022,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hal-03919534v1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Articular el plurilingüismo, las artes, la didáctica y las sociedades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Multilingüismo contemporaneo y educacion escolar plurilingüe</w:t></w:r><w:r><w:rPr/><w:t xml:space="preserve">, Universidad Autónoma Metropolitana-Iztapalapa, DCSH, Ciudad de México, Mar 2022, Mexico, México</w:t></w:r></w:p><w:p><w:pPr/><w:r><w:rPr/><w:t xml:space="preserve">Communication dans un congrès</w:t></w:r></w:p><w:p><w:pPr/><w:hyperlink r:id="rId121" w:history="1"><w:r><w:rPr><w:color w:val="#410a8c"/><w:u w:val="single"/></w:rPr><w:t xml:space="preserve">hal-03919538v1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récits de vie aux nouvelles littératies : dire et représenter des identités plurilingues et pluriculturelles en devenir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I Jornada International de Dialogos de Saberes Interculturales</w:t></w:r><w:r><w:rPr/><w:t xml:space="preserve">, Universidade Federal de Roraimas- UFRR, 2021, Roraima, Brésil</w:t></w:r></w:p><w:p><w:pPr/><w:r><w:rPr/><w:t xml:space="preserve">Communication dans un congrès</w:t></w:r></w:p><w:p><w:pPr/><w:hyperlink r:id="rId122" w:history="1"><w:r><w:rPr><w:color w:val="#410a8c"/><w:u w:val="single"/></w:rPr><w:t xml:space="preserve">hal-03921552v1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dessin comme mise en oeuvre de soi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Séminaire de clinique transculturelle "Mieux écouter le dessin d'enfants"</w:t></w:r><w:r><w:rPr/><w:t xml:space="preserve">, Maison des Adolescents-Cochin-Paris, 2021,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hal-03921588v1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Make digital space a third space : professional identity in co-construction, plurilingualism and automediality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Dynamics of multilingualism in the digital public space</w:t></w:r><w:r><w:rPr/><w:t xml:space="preserve">, European Network for Junior Researchers in the Field of Plurilingualism and Education, May 2021, Siegen, Germany</w:t></w:r></w:p><w:p><w:pPr/><w:r><w:rPr/><w:t xml:space="preserve">Communication dans un congrès</w:t></w:r></w:p><w:p><w:pPr/><w:hyperlink r:id="rId124" w:history="1"><w:r><w:rPr><w:color w:val="#410a8c"/><w:u w:val="single"/></w:rPr><w:t xml:space="preserve">hal-03921567v1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Pratiques autobiographiques comme ajustement créatif entre le sujet et son histoire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Les histoires de vie dans un monde en transformation : au carrefour de la recherche, de l'intervention et de la formation</w:t></w:r><w:r><w:rPr/><w:t xml:space="preserve">, UQUAM, May 2021, Montréal, Canada</w:t></w:r></w:p><w:p><w:pPr/><w:r><w:rPr/><w:t xml:space="preserve">Communication dans un congrès</w:t></w:r></w:p><w:p><w:pPr/><w:hyperlink r:id="rId125" w:history="1"><w:r><w:rPr><w:color w:val="#410a8c"/><w:u w:val="single"/></w:rPr><w:t xml:space="preserve">hal-03921541v1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Faire dialoguer les savoirs dans un dispositif interculturel, plurilingue et multimodal tel que le MOOC Comprendre les dimensions interculturelles au quotidien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127" w:history="1"><w:r><w:rPr><w:color w:val="#410a8c"/><w:u w:val="single"/></w:rPr><w:t xml:space="preserve">Martha Isabel Tejada Sánchez</w:t></w:r></w:hyperlink><w:r><w:rPr/><w:t xml:space="preserve">,</w:t></w:r><w:hyperlink r:id="rId75" w:history="1"><w:r><w:rPr><w:color w:val="#410a8c"/><w:u w:val="single"/></w:rPr><w:t xml:space="preserve">Paola Gamboa Diaz</w:t></w:r></w:hyperlink></w:p><w:p><w:pPr/><w:r><w:rPr><w:i w:val="1"/><w:iCs w:val="1"/></w:rPr><w:t xml:space="preserve">Choc de contextes et complexification des savoirs en éducation plurilingue et interculturelle</w:t></w:r><w:r><w:rPr/><w:t xml:space="preserve">, Université Sorbonne Nouvelle (EA2288 DILTEC); Université des Antilles (EA 4538 CRREF), Nov 2021,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hal-03921510v1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Visual narratives, expression of power relationships, and empowerment dynamics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Enrope intensive study week 2 on Plurilingualism and Education</w:t></w:r><w:r><w:rPr/><w:t xml:space="preserve">, Réseau Langscape; European Network for Junior Researchers in the Field of Plurilingualism and Education ENROPE, Jun 2020,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hal-03921563v1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Former les enseignants aux démarches sociobiographiques : pour quelles médiations en situations interculturelles et plurilingues ?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Atelier de travail et de réflexion sur les biographies langagières. LIDILEM. Université de Grenoble</w:t></w:r><w:r><w:rPr/><w:t xml:space="preserve">, May 2019, Grenoble, France</w:t></w:r></w:p><w:p><w:pPr/><w:r><w:rPr/><w:t xml:space="preserve">Communication dans un congrès</w:t></w:r></w:p><w:p><w:pPr/><w:hyperlink r:id="rId129" w:history="1"><w:r><w:rPr><w:color w:val="#410a8c"/><w:u w:val="single"/></w:rPr><w:t xml:space="preserve">hal-02062663v1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Quand le sujet cartographie son parcours et son projet migratoire. Paradigme plurilingue et médiations sociobiographiques dans l’éducation et la formation du 21° siècle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Vitalités des approches biographiques. 100° anniversaire du « Paysan polonais en Europe et en Amérique. Thomas et Znaniecki. » (1918) Université de Basse Silésie</w:t></w:r><w:r><w:rPr/><w:t xml:space="preserve">, Sep 2018, Wroclaw, Poland</w:t></w:r></w:p><w:p><w:pPr/><w:r><w:rPr/><w:t xml:space="preserve">Communication dans un congrès</w:t></w:r></w:p><w:p><w:pPr/><w:hyperlink r:id="rId130" w:history="1"><w:r><w:rPr><w:color w:val="#410a8c"/><w:u w:val="single"/></w:rPr><w:t xml:space="preserve">hal-02062644v1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Faire de son plurilinguisme une histoire. Le dessin réflexif : une contribution majeure à la narration visuelle de l’expérience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Langages artistiques, émotions, littératies multimodales. Quels enjeux pour la formation et la recherche en didactique des langues et des cultures ? DILTEC. Maison de la Recherche. Sorbonne Nouvelle Paris 3</w:t></w:r><w:r><w:rPr/><w:t xml:space="preserve">, Mar 2018,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hal-02062649v1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Former les enseignants de langues à la dimension interculturelle explicite : une recherche action collaborative France-Colombie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75" w:history="1"><w:r><w:rPr><w:color w:val="#410a8c"/><w:u w:val="single"/></w:rPr><w:t xml:space="preserve">Paola Gamboa Diaz</w:t></w:r></w:hyperlink><w:r><w:rPr/><w:t xml:space="preserve">,</w:t></w:r><w:hyperlink r:id="rId76" w:history="1"><w:r><w:rPr><w:color w:val="#410a8c"/><w:u w:val="single"/></w:rPr><w:t xml:space="preserve">Isabel Tejada Sanchez</w:t></w:r></w:hyperlink></w:p><w:p><w:pPr/><w:r><w:rPr><w:i w:val="1"/><w:iCs w:val="1"/></w:rPr><w:t xml:space="preserve">Colloque international : L’interculturel dans les formations de l’enseignement supérieur : pratiques, enjeux et perspectives</w:t></w:r><w:r><w:rPr/><w:t xml:space="preserve">, Nov 2018, Le Mans, France</w:t></w:r></w:p><w:p><w:pPr/><w:r><w:rPr/><w:t xml:space="preserve">Communication dans un congrès</w:t></w:r></w:p><w:p><w:pPr/><w:hyperlink r:id="rId132" w:history="1"><w:r><w:rPr><w:color w:val="#410a8c"/><w:u w:val="single"/></w:rPr><w:t xml:space="preserve">hal-02062657v1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Histoire de vie et choix théoriques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Séminaire doctoral du Laboratoire de changement social et politique. Université Paris 7 Diderot</w:t></w:r><w:r><w:rPr/><w:t xml:space="preserve">, Oct 2018,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hal-02062650v1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Faire savoir-à partir de l’expérience migratoire et plurilingue, à l’école. Perspectives sociologiques et didactiques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L’Enfant migrant, ses langues et leurs histoires, à l’Ecole. DILTEC/Axe LittératieS, Plurilinguisme, Interculturalité (LPI)</w:t></w:r><w:r><w:rPr/><w:t xml:space="preserve">, Nov 2018,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hal-02062645v1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« Techniques de soi », médiations et littératies multi-modales dans le champ interculturel au 21° siècle. Pour un métissage entre pratiques et concepts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Intercultural telecollaboration from primary schools to universities: reconceptualising language learning and teaching. (EA/LC)- (LACES EA 7437), Univ. Bordeaux, ESPE et Transit-Lingua</w:t></w:r><w:r><w:rPr/><w:t xml:space="preserve">, Sep 2018, Bordeaux, France</w:t></w:r></w:p><w:p><w:pPr/><w:r><w:rPr/><w:t xml:space="preserve">Communication dans un congrès</w:t></w:r></w:p><w:p><w:pPr/><w:hyperlink r:id="rId135" w:history="1"><w:r><w:rPr><w:color w:val="#410a8c"/><w:u w:val="single"/></w:rPr><w:t xml:space="preserve">hal-02062648v1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l’expérience mobilitaire à ses représentations visuelles : approche herméneutique du sujet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Trajectoires et expériences des étudiants en mobilité : quelles approches en didactique des langues et des cultures ? Equipe "Parole et discours : fonctionnement/ dysfonctionnement et appropriation"- UMR CNRS PRAXILING- ITIC Paul-Valéry Montpellier III</w:t></w:r><w:r><w:rPr/><w:t xml:space="preserve">, Nov 2018,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hal-02062647v1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dessin &amp;quot;socio-biographique&amp;quot; dans le champ du plurilinguisme et de l’interculturel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Mieux écouter le dessin d'enfant</w:t></w:r><w:r><w:rPr/><w:t xml:space="preserve">, Alice Titia Rizzi; Maison des adolescents Cochin-Paris; Université Paris Descartes, 2017, Paris Maison de Solenn, France</w:t></w:r></w:p><w:p><w:pPr/><w:r><w:rPr/><w:t xml:space="preserve">Communication dans un congrès</w:t></w:r></w:p><w:p><w:pPr/><w:hyperlink r:id="rId137" w:history="1"><w:r><w:rPr><w:color w:val="#410a8c"/><w:u w:val="single"/></w:rPr><w:t xml:space="preserve">hal-03942155v1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Multilinguisme, diversité culturelle et laïcité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Egalité, Equité, Laïcité</w:t></w:r><w:r><w:rPr/><w:t xml:space="preserve">, Académie de la Guadeloupe, Jan 2017, Pointe a Pitre - MACTe et Lycée Sonny Rupaire de Ste Rose, Guadeloupe</w:t></w:r></w:p><w:p><w:pPr/><w:r><w:rPr/><w:t xml:space="preserve">Communication dans un congrès</w:t></w:r></w:p><w:p><w:pPr/><w:hyperlink r:id="rId138" w:history="1"><w:r><w:rPr><w:color w:val="#410a8c"/><w:u w:val="single"/></w:rPr><w:t xml:space="preserve">hal-03942136v1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L’approche sociobiographique, pour faire de la diversité culturelle un levier de l’intégration scolaire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XIIIeme grand séminaire annuel de rentrée de l’Association des Professeurs de Français en Grèce. Favoriser l’intégration scolaire : l’apport de la classe de langue-culture. Institut français d’Athènes</w:t></w:r><w:r><w:rPr/><w:t xml:space="preserve">, Sep 2017, Athènes, Grèce</w:t></w:r></w:p><w:p><w:pPr/><w:r><w:rPr/><w:t xml:space="preserve">Communication dans un congrès</w:t></w:r></w:p><w:p><w:pPr/><w:hyperlink r:id="rId139" w:history="1"><w:r><w:rPr><w:color w:val="#410a8c"/><w:u w:val="single"/></w:rPr><w:t xml:space="preserve">hal-02062642v1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En synthèse...Ecrire les langues en migration : hospitalité, reliance, performance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Ecritures et/en migration(s) : expériences, tensions, transformations</w:t></w:r><w:r><w:rPr/><w:t xml:space="preserve">, Delphine Leroy; EXPERICE; La Galerie Centre d'art contemporain de Noisy Le Sec, 2017, Saint Denis- Université Paris 8, France</w:t></w:r></w:p><w:p><w:pPr/><w:r><w:rPr/><w:t xml:space="preserve">Communication dans un congrès</w:t></w:r></w:p><w:p><w:pPr/><w:hyperlink r:id="rId140" w:history="1"><w:r><w:rPr><w:color w:val="#410a8c"/><w:u w:val="single"/></w:rPr><w:t xml:space="preserve">hal-03942144v1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Vers une formation à la dimension interculturelle explicite des enseignants de langues étrangères et secondes : une recherche action collaborative France-Colombie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142" w:history="1"><w:r><w:rPr><w:color w:val="#410a8c"/><w:u w:val="single"/></w:rPr><w:t xml:space="preserve">Anne-Marie Truscott de Mejia</w:t></w:r></w:hyperlink><w:r><w:rPr/><w:t xml:space="preserve">,</w:t></w:r><w:hyperlink r:id="rId76" w:history="1"><w:r><w:rPr><w:color w:val="#410a8c"/><w:u w:val="single"/></w:rPr><w:t xml:space="preserve">Isabel Tejada Sanchez</w:t></w:r></w:hyperlink><w:r><w:rPr/><w:t xml:space="preserve">,</w:t></w:r><w:hyperlink r:id="rId75" w:history="1"><w:r><w:rPr><w:color w:val="#410a8c"/><w:u w:val="single"/></w:rPr><w:t xml:space="preserve">Paola Gamboa Diaz</w:t></w:r></w:hyperlink></w:p><w:p><w:pPr/><w:r><w:rPr><w:i w:val="1"/><w:iCs w:val="1"/></w:rPr><w:t xml:space="preserve">Accompagner les parcours bilingues/multilingues/plurilingues via des dispositifs interculturels. Co-construire la formation des enseignants, un enjeu pour le 21e siècle. Colloque international DILTEC-CIFE, Université de Los Andes</w:t></w:r><w:r><w:rPr/><w:t xml:space="preserve">, Nov 2017, Bogota, Colombie</w:t></w:r></w:p><w:p><w:pPr/><w:r><w:rPr/><w:t xml:space="preserve">Communication dans un congrès</w:t></w:r></w:p><w:p><w:pPr/><w:hyperlink r:id="rId141" w:history="1"><w:r><w:rPr><w:color w:val="#410a8c"/><w:u w:val="single"/></w:rPr><w:t xml:space="preserve">hal-02062654v1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Dessin et médiation en contexte plurilingue et interculturel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Séminaire de clinique transculturelle coordonné par A. Titia Rizzi. Equipe Clinique Transculturelle. Sous la direction de M.-R. Moro. APHP-Paris Descartes. Maison de Solenn</w:t></w:r><w:r><w:rPr/><w:t xml:space="preserve">, Dec 2017,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hal-02062652v1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Formation plurilingue et interculturelle des enseignants de langues : historicité, réflexivité, éducation postcoloniale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Accompagner les parcours bilingues/multilingues/plurilingues via des dispositifs interculturels. Co-construire la formation des enseignants, un enjeu pour le 21e siècle. Colloque international DILTEC-CIFE</w:t></w:r><w:r><w:rPr/><w:t xml:space="preserve">, Nov 2017, Bogota, Colombie</w:t></w:r></w:p><w:p><w:pPr/><w:r><w:rPr/><w:t xml:space="preserve">Communication dans un congrès</w:t></w:r></w:p><w:p><w:pPr/><w:hyperlink r:id="rId144" w:history="1"><w:r><w:rPr><w:color w:val="#410a8c"/><w:u w:val="single"/></w:rPr><w:t xml:space="preserve">hal-02062643v1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Sujets apprenants et enseignants : quelles évolutions des pratiques en ces temps de numérique triomphant ?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2e Journée d’étude des Pédagogies Numériques : Exploiter les données et enquêtes sur les pratiques</w:t></w:r><w:r><w:rPr/><w:t xml:space="preserve">, Dec 2016,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hal-01448675v1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Enseigner le français en contexte plurilingue : accompagner la pluralité, contribuer à la cohésion sociale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</w:t></w:r><w:r><w:rPr/><w:t xml:space="preserve">, Cité des métiers 2016, Pointe à Pitre, Guadeloupe</w:t></w:r></w:p><w:p><w:pPr/><w:r><w:rPr/><w:t xml:space="preserve">Communication dans un congrès</w:t></w:r></w:p><w:p><w:pPr/><w:hyperlink r:id="rId146" w:history="1"><w:r><w:rPr><w:color w:val="#410a8c"/><w:u w:val="single"/></w:rPr><w:t xml:space="preserve">hal-01448667v1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Devenir chercheur : itinéraires plurilingues, dialogisme et politique</w:t></w:r></w:hyperlink></w:p><w:p><w:pPr/><w:hyperlink r:id="rId42" w:history="1"><w:r><w:rPr><w:color w:val="#410a8c"/><w:u w:val="single"/></w:rPr><w:t xml:space="preserve">Magali Ruet</w:t></w:r></w:hyperlink><w:r><w:rPr/><w:t xml:space="preserve">,</w:t></w:r><w:hyperlink r:id="rId148" w:history="1"><w:r><w:rPr><w:color w:val="#410a8c"/><w:u w:val="single"/></w:rPr><w:t xml:space="preserve">Brahim Benberkane</w:t></w:r></w:hyperlink><w:r><w:rPr/><w:t xml:space="preserve">,</w:t></w:r><w:hyperlink r:id="rId17" w:history="1"><w:r><w:rPr><w:color w:val="#410a8c"/><w:u w:val="single"/></w:rPr><w:t xml:space="preserve">Muriel Molinié</w:t></w:r></w:hyperlink><w:r><w:rPr/><w:t xml:space="preserve">,</w:t></w:r><w:hyperlink r:id="rId149" w:history="1"><w:r><w:rPr><w:color w:val="#410a8c"/><w:u w:val="single"/></w:rPr><w:t xml:space="preserve">Gratianne Richer-Onate</w:t></w:r></w:hyperlink></w:p><w:p><w:pPr/><w:r><w:rPr><w:i w:val="1"/><w:iCs w:val="1"/></w:rPr><w:t xml:space="preserve">Colloque international du DILTEC (EA 2288, Sorbonne Nouvelle – Paris 3), Éthique et responsabilité pour la didactique des langues au XXIe siècle</w:t></w:r><w:r><w:rPr/><w:t xml:space="preserve">, Oct 2016,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hal-01434179v1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« Vers des démarches portfolios plurilingues contextualisées à l’école primaire aux Antilles françaises ». Colloque Ethique et responsabilité pour la didactique des langues au XXIeme siècle (EA 2288, DILTEC). Sorbonne Nouvelle Paris 3. 21 et 22 /11/2016.</w:t></w:r></w:hyperlink></w:p><w:p><w:pPr/><w:hyperlink r:id="rId50" w:history="1"><w:r><w:rPr><w:color w:val="#410a8c"/><w:u w:val="single"/></w:rPr><w:t xml:space="preserve">Frédéric Anciaux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Ethique et responsabilité pour la didactique des langues au XXIeme siècle</w:t></w:r><w:r><w:rPr/><w:t xml:space="preserve">, Nov 2016,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hal-02062635v1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L’écoute avec le récit de vie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Expériences d’écoute - Pratiques et théories en didactique des langues et des cultures</w:t></w:r><w:r><w:rPr/><w:t xml:space="preserve">, DILTEC (EA 2288). Axe : Littératures sans frontières : approches poétiques, anthropologiques et didactiques (LAPAD). Maison de la Recherche de l’Université Sorbonne Nouvelle Paris 3, Nov 2016,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hal-01448676v1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méthode sociobiographique : face aux défis de cohésion sociale et d’éducation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Conférences du CRREF, EA4538</w:t></w:r><w:r><w:rPr/><w:t xml:space="preserve">, Université des Antilles. ESPE de Guadeloupe, Jan 2016, Pointe a Pitre, Guadeloupe</w:t></w:r></w:p><w:p><w:pPr/><w:r><w:rPr/><w:t xml:space="preserve">Communication dans un congrès</w:t></w:r></w:p><w:p><w:pPr/><w:hyperlink r:id="rId152" w:history="1"><w:r><w:rPr><w:color w:val="#410a8c"/><w:u w:val="single"/></w:rPr><w:t xml:space="preserve">halshs-01435374v1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Récits et histoires de vie : de l’identification des courants à la confluence des cultures (médecine et sciences humaines)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Coaching, accompagnement sociobiographique et psychothérapie : du parcours thérapeutique à la réinsertion sociale ou quand deux cultures se rencontrent</w:t></w:r><w:r><w:rPr/><w:t xml:space="preserve">, Faculté de Médecine de Grenoble, Jun 2016, Grenoble, France</w:t></w:r></w:p><w:p><w:pPr/><w:r><w:rPr/><w:t xml:space="preserve">Communication dans un congrès</w:t></w:r></w:p><w:p><w:pPr/><w:hyperlink r:id="rId153" w:history="1"><w:r><w:rPr><w:color w:val="#410a8c"/><w:u w:val="single"/></w:rPr><w:t xml:space="preserve">hal-01448662v1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Devenir chercheur : itinéraires plurilingues, dialogisme et politique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Colloque international Ethique et responsabilité pour la didactique des langues au XXIeme siècle </w:t></w:r><w:r><w:rPr/><w:t xml:space="preserve">, Université Sorbonne Nouvelle Paris 3. EA 2288, DILTEC, Oct 2016,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halshs-01435396v1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Conversation académique autour de l’interculturalité dans l’enseignement de langues étrangères et secondes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Conversation académique autour de l’interculturalité dans l’enseignement de langues étrangères et secondes </w:t></w:r><w:r><w:rPr/><w:t xml:space="preserve">, Facultad de Educación, Departamento de Lenguas y Cultura y Facultad de Ciencias Sociales de la Universidad de los Andes en partenariat avec M. Molinié &amp; P. Gamboa. DILTEC EA 2288 - Université Sorbonne Nouvelle Paris 3, Nov 2016, Bogota, Colombie</w:t></w:r></w:p><w:p><w:pPr/><w:r><w:rPr/><w:t xml:space="preserve">Communication dans un congrès</w:t></w:r></w:p><w:p><w:pPr/><w:hyperlink r:id="rId155" w:history="1"><w:r><w:rPr><w:color w:val="#410a8c"/><w:u w:val="single"/></w:rPr><w:t xml:space="preserve">hal-01448673v1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 la méthode biographique à l’émergence d’un paradigme de l’accompagnement dans le champ de l’éducation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Colloque international Éthique de l’Accompagnement et Agir Coopératif </w:t></w:r><w:r><w:rPr/><w:t xml:space="preserve">, Jeune équipe : Education, santé, formation.Université François Rabelais, May 2016, Tours,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halshs-01435393v1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Vers des démarches portfolios plurilingues contextualisées à l'école primaire aux Antilles françaises</w:t></w:r></w:hyperlink></w:p><w:p><w:pPr/><w:hyperlink r:id="rId50" w:history="1"><w:r><w:rPr><w:color w:val="#410a8c"/><w:u w:val="single"/></w:rPr><w:t xml:space="preserve">Frédéric Anciaux</w:t></w:r></w:hyperlink><w:r><w:rPr/><w:t xml:space="preserve">,</w:t></w:r><w:hyperlink r:id="rId17" w:history="1"><w:r><w:rPr><w:color w:val="#410a8c"/><w:u w:val="single"/></w:rPr><w:t xml:space="preserve">Muriel Molinié</w:t></w:r></w:hyperlink></w:p><w:p><w:pPr/><w:r><w:rPr><w:i w:val="1"/><w:iCs w:val="1"/></w:rPr><w:t xml:space="preserve">Colloque international intitulé « Éthique et responsabilité pour la didactique des langues au XXIè siècle » organisées par le laboratoire DILTEC (EA 2288) de l’Université Sorbonne Nouvelle-Paris 3</w:t></w:r><w:r><w:rPr/><w:t xml:space="preserve">, 2016,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hal-01612529v1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méthode sociobiographique : face aux défis de cohésion sociale et d’éducation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Conférences du CRREF</w:t></w:r><w:r><w:rPr/><w:t xml:space="preserve">, Jan 2016, Pointe a Pitre, Guadeloupe</w:t></w:r></w:p><w:p><w:pPr/><w:r><w:rPr/><w:t xml:space="preserve">Communication dans un congrès</w:t></w:r></w:p><w:p><w:pPr/><w:hyperlink r:id="rId158" w:history="1"><w:r><w:rPr><w:color w:val="#410a8c"/><w:u w:val="single"/></w:rPr><w:t xml:space="preserve">hal-02062636v1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Migration et diversité : réponses de la méthode biographique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invitée. Haute Ecole Pédagogique Canton de Vaud. UER Didactique du français</w:t></w:r><w:r><w:rPr/><w:t xml:space="preserve">, Mar 2016, Lausanne, Suisse</w:t></w:r></w:p><w:p><w:pPr/><w:r><w:rPr/><w:t xml:space="preserve">Communication dans un congrès</w:t></w:r></w:p><w:p><w:pPr/><w:hyperlink r:id="rId159" w:history="1"><w:r><w:rPr><w:color w:val="#410a8c"/><w:u w:val="single"/></w:rPr><w:t xml:space="preserve">hal-02062640v1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méthode sociobiographique : face aux défis de cohésion sociale et d’éducation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</w:t></w:r><w:r><w:rPr/><w:t xml:space="preserve">, Université de Fribourg. Faculté des lettres. Centre d’enseignement et de recherche pour la formation à l'enseignement au secondaire I et II – CERF, Mar 2016, Fribourg, Suisse</w:t></w:r></w:p><w:p><w:pPr/><w:r><w:rPr/><w:t xml:space="preserve">Communication dans un congrès</w:t></w:r></w:p><w:p><w:pPr/><w:hyperlink r:id="rId160" w:history="1"><w:r><w:rPr><w:color w:val="#410a8c"/><w:u w:val="single"/></w:rPr><w:t xml:space="preserve">halshs-01435381v1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Sémiotiser l’altérité en didactique des langues : arts du langage et éthique de la relation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Rencontres Jeunes Chercheurs Altérité langagière : stratégies d’adaptation et d’appropriation</w:t></w:r><w:r><w:rPr/><w:t xml:space="preserve">, École Doctorale "Langage et langues" (ED 268) Université Sorbonne Nouvelle Paris 3, Jun 2016,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halshs-01435373v1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Formation d’enseignants en devenir en M1 : entre prescription et accompagnement</w:t></w:r></w:hyperlink></w:p><w:p><w:pPr/><w:hyperlink r:id="rId163" w:history="1"><w:r><w:rPr><w:color w:val="#410a8c"/><w:u w:val="single"/></w:rPr><w:t xml:space="preserve">Myriam Abousamra</w:t></w:r></w:hyperlink><w:r><w:rPr/><w:t xml:space="preserve">,</w:t></w:r><w:hyperlink r:id="rId164" w:history="1"><w:r><w:rPr><w:color w:val="#410a8c"/><w:u w:val="single"/></w:rPr><w:t xml:space="preserve">Myriam Abouzaid</w:t></w:r></w:hyperlink><w:r><w:rPr/><w:t xml:space="preserve">,</w:t></w:r><w:hyperlink r:id="rId165" w:history="1"><w:r><w:rPr><w:color w:val="#410a8c"/><w:u w:val="single"/></w:rPr><w:t xml:space="preserve">Cécile Bruley</w:t></w:r></w:hyperlink><w:r><w:rPr/><w:t xml:space="preserve">,</w:t></w:r><w:hyperlink r:id="rId75" w:history="1"><w:r><w:rPr><w:color w:val="#410a8c"/><w:u w:val="single"/></w:rPr><w:t xml:space="preserve">Paola Gamboa Diaz</w:t></w:r></w:hyperlink><w:r><w:rPr/><w:t xml:space="preserve">,</w:t></w:r><w:hyperlink r:id="rId166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XXIe siècle</w:t></w:r><w:r><w:rPr/><w:t xml:space="preserve">, DILTEC, Université Paris 3 Sorbonne Nouvelle, Oct 2016, Paris, France</w:t></w:r></w:p><w:p><w:pPr/><w:r><w:rPr/><w:t xml:space="preserve">Communication dans un congrès</w:t></w:r></w:p><w:p><w:pPr/><w:hyperlink r:id="rId162" w:history="1"><w:r><w:rPr><w:color w:val="#410a8c"/><w:u w:val="single"/></w:rPr><w:t xml:space="preserve">hal-01448606v1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méthode sociobiographique : face aux défis de cohésion sociale et d’éducation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 Centre d’enseignement et de recherche pour la formation à l'enseignement  au secondaire I et II – CERF.  Fac. des lettres. Univ. de Fribourg</w:t></w:r><w:r><w:rPr/><w:t xml:space="preserve">, Mar 2016, Fribourg, Suisse</w:t></w:r></w:p><w:p><w:pPr/><w:r><w:rPr/><w:t xml:space="preserve">Communication dans un congrès</w:t></w:r></w:p><w:p><w:pPr/><w:hyperlink r:id="rId167" w:history="1"><w:r><w:rPr><w:color w:val="#410a8c"/><w:u w:val="single"/></w:rPr><w:t xml:space="preserve">hal-02062638v1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« Recherche biographique en contexte plurilingue. Cartographie d’un parcours de didacticienne »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nteractions didactiques et agir professoral dans une perspective comparatiste</w:t></w:r><w:r><w:rPr/><w:t xml:space="preserve">, Université de Franche Comté, ESPE, ELLIAD, POLE CONTEXTES, LANGAGES, DIDACTIQUES, Jan 2016, Besançon,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halshs-01435372v1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Recherche biographique en contexte plurilingue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</w:t></w:r><w:r><w:rPr/><w:t xml:space="preserve">, Association rhénane des enseignants de français langue étrangère et Université de Strasbourg, Oct 2016, Strasbourg,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halshs-01435390v1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Migration et diversité : réponses de la méthode biographique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</w:t></w:r><w:r><w:rPr/><w:t xml:space="preserve">, Ecole Pédagogique du Canton de Vaud. UER Didactique du français, Mar 2016, Lausanne, Switzerland</w:t></w:r></w:p><w:p><w:pPr/><w:r><w:rPr/><w:t xml:space="preserve">Communication dans un congrès</w:t></w:r></w:p><w:p><w:pPr/><w:hyperlink r:id="rId170" w:history="1"><w:r><w:rPr><w:color w:val="#410a8c"/><w:u w:val="single"/></w:rPr><w:t xml:space="preserve">halshs-01435389v1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Présentation de l’activité et du projet de recherche de l’Axe DILFOP de l’EA 2288 DILTEC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Journées scientifiques Rencontres du DILTEC</w:t></w:r><w:r><w:rPr/><w:t xml:space="preserve">, EA2288 DILTEC, 2016,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hal-01448689v1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Biographisation des expériences plurilingues et interculturelles.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Didactique du FLES et des langues : plurilinguisme et biographie langagière. Matinée de l’Ecole Doctorale 268 DILTEC-Sorbonne Nouvelle Paris 3</w:t></w:r><w:r><w:rPr/><w:t xml:space="preserve">, Muriel Molinié et Valérie Spaëth, ED 268 EA 2288 DILTEC, Apr 2015, Paris,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halshs-01435391v1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« La médiation socio-biographique en didactique des langues et des cultures. Apport de la notion en contextes éducatifs et de formation au plurilinguisme et à l’interculturel »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Médiations interculturelles en didactique des langues et des cultures / Intercultural mediation and teaching and learning languages and cultures-PLIDAM EA 4514. INALCO</w:t></w:r><w:r><w:rPr/><w:t xml:space="preserve">, PLIDAM EA 4514. INALCO, Sorbonne-Paris-Cité, Jun 2015,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halshs-01435320v1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Valoriser les répertoires plurilingues et l'historicité des sujets pluriculturels : l’apport de démarches (socio)biographiques contextualisées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Conférence invitée</w:t></w:r><w:r><w:rPr/><w:t xml:space="preserve">, Marie-Rose Moro, Chef de service, Université Paris Descartes, Maison de Solenn, Sep 2015,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halshs-01435398v1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Valoriser les répertoires plurilingues et l'historicité des sujets pluriculturels : l’apport de démarches (socio)biographiques contextualisées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Séminaire de l’Equipe Clinique Transculturelle. Sous la direction de M.-R. Moro. Maison de Solenn-APHP-Paris Descartes</w:t></w:r><w:r><w:rPr/><w:t xml:space="preserve">, Sep 2015,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hal-02062653v1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Itinéraire de recherche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Recherches en contexte plurilingue : approches méthodologiques et analytiques Research in Plurilingual Contexts: Methodological Approaches and Analysis</w:t></w:r><w:r><w:rPr/><w:t xml:space="preserve">, N. Auger-Université Montpellier III – Paul Valéry Laboratoire PRAXILING CNRS, Nov 2014, Montpellier,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halshs-01435399v1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« Sophie Hamisultane, Trouble dans l’interculturalité », Lectures [En ligne], Les comptes rendus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Trouble dans l'interculturalité, Paris, L'Harmattan, coll. « Clinique &amp; changement social », 2016.</w:t></w:r><w:r><w:rPr/><w:t xml:space="preserve">, 2018</w:t></w:r></w:p><w:p><w:pPr/><w:r><w:rPr/><w:t xml:space="preserve">Autre publication scientifique</w:t></w:r></w:p><w:p><w:pPr/><w:hyperlink r:id="rId177" w:history="1"><w:r><w:rPr><w:color w:val="#410a8c"/><w:u w:val="single"/></w:rPr><w:t xml:space="preserve">hal-02062661v1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Cadre de références pour les approches plurielles des langues et des cultures (CARAP) sous la direction de Michel Candelier Equipe du projet:Antoinette Camilleri-Grima Véronique Castellotti Jean-François de Pietro Ildikó Lörincz Franz-Joseph Meissner Anna Schröder-Sura,Artur Noguerol Avec le concours de Muriel Molinié</w:t></w:r></w:hyperlink></w:p><w:p><w:pPr/><w:hyperlink r:id="rId179" w:history="1"><w:r><w:rPr><w:color w:val="#410a8c"/><w:u w:val="single"/></w:rPr><w:t xml:space="preserve">Michel Candelier</w:t></w:r></w:hyperlink><w:r><w:rPr/><w:t xml:space="preserve">,</w:t></w:r><w:hyperlink r:id="rId180" w:history="1"><w:r><w:rPr><w:color w:val="#410a8c"/><w:u w:val="single"/></w:rPr><w:t xml:space="preserve">Antoinette Camilleri-Grima</w:t></w:r></w:hyperlink><w:r><w:rPr/><w:t xml:space="preserve">,</w:t></w:r><w:hyperlink r:id="rId181" w:history="1"><w:r><w:rPr><w:color w:val="#410a8c"/><w:u w:val="single"/></w:rPr><w:t xml:space="preserve">Véronique Castellotti</w:t></w:r></w:hyperlink><w:r><w:rPr/><w:t xml:space="preserve">,</w:t></w:r><w:hyperlink r:id="rId182" w:history="1"><w:r><w:rPr><w:color w:val="#410a8c"/><w:u w:val="single"/></w:rPr><w:t xml:space="preserve">Jean-François De Pietro</w:t></w:r></w:hyperlink><w:r><w:rPr/><w:t xml:space="preserve">,</w:t></w:r><w:hyperlink r:id="rId183" w:history="1"><w:r><w:rPr><w:color w:val="#410a8c"/><w:u w:val="single"/></w:rPr><w:t xml:space="preserve">Ildikó Lörincz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178" w:history="1"><w:r><w:rPr><w:color w:val="#410a8c"/><w:u w:val="single"/></w:rPr><w:t xml:space="preserve">hal-01476920v1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Articuler plurilinguisme et histoire. Penser la pluralité des temporalités, dans des esthétiques plurielles, en didactique des langues</w:t></w:r></w:hyperlink></w:p><w:p><w:pPr/><w:hyperlink r:id="rId17" w:history="1"><w:r><w:rPr><w:color w:val="#410a8c"/><w:u w:val="single"/></w:rPr><w:t xml:space="preserve">Muriel Molinié</w:t></w:r></w:hyperlink></w:p><w:p><w:pPr/><w:r><w:rPr/><w:t xml:space="preserve">2024</w:t></w:r></w:p><w:p><w:pPr/><w:r><w:rPr/><w:t xml:space="preserve">Pré-publication, Document de travail</w:t></w:r></w:p><w:p><w:pPr/><w:hyperlink r:id="rId184" w:history="1"><w:r><w:rPr><w:color w:val="#410a8c"/><w:u w:val="single"/></w:rPr><w:t xml:space="preserve">hal-05231792v1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Biographie langagière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2016</w:t></w:r></w:p><w:p><w:pPr/><w:r><w:rPr/><w:t xml:space="preserve">Pré-publication, Document de travail</w:t></w:r></w:p><w:p><w:pPr/><w:hyperlink r:id="rId185" w:history="1"><w:r><w:rPr><w:color w:val="#410a8c"/><w:u w:val="single"/></w:rPr><w:t xml:space="preserve">hal-01448682v1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Démarche sociobiographique en contextes plurilingues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2016</w:t></w:r></w:p><w:p><w:pPr/><w:r><w:rPr/><w:t xml:space="preserve">Pré-publication, Document de travail</w:t></w:r></w:p><w:p><w:pPr/><w:hyperlink r:id="rId186" w:history="1"><w:r><w:rPr><w:color w:val="#410a8c"/><w:u w:val="single"/></w:rPr><w:t xml:space="preserve">hal-01448680v1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Cultures croisées et insertion dans l'emploi. Rapport pédagogique 2010.</w:t></w:r></w:hyperlink></w:p><w:p><w:pPr/><w:hyperlink r:id="rId17" w:history="1"><w:r><w:rPr><w:color w:val="#410a8c"/><w:u w:val="single"/></w:rPr><w:t xml:space="preserve">Muriel Molinié</w:t></w:r></w:hyperlink></w:p><w:p><w:pPr/><w:r><w:rPr/><w:t xml:space="preserve">[Rapport de recherche] Université de Cergy-Pontoise - CILFAC; Université Préfectorale d'Osaka; Conseil général du Val d'Oise. 2010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hal-01476690v1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UNE DIDACTIQUE DES LANGUES A L'ÉPREUVE DE L'EXPÉRIENCE MOBILITAIRE, PLURILINGUE, (TRANS)FORMATIVE</w:t></w:r></w:hyperlink></w:p><w:p><w:pPr/><w:hyperlink r:id="rId17" w:history="1"><w:r><w:rPr><w:color w:val="#410a8c"/><w:u w:val="single"/></w:rPr><w:t xml:space="preserve">Muriel Molinié</w:t></w:r></w:hyperlink></w:p><w:p><w:pPr/><w:r><w:rPr/><w:t xml:space="preserve">Education. Université Sorbonne Nouvelle - Paris 3, 2013</w:t></w:r></w:p><w:p><w:pPr/><w:r><w:rPr/><w:t xml:space="preserve">HDR</w:t></w:r></w:p><w:p><w:pPr/><w:hyperlink r:id="rId188" w:history="1"><w:r><w:rPr><w:color w:val="#410a8c"/><w:u w:val="single"/></w:rPr><w:t xml:space="preserve">tel-02561109v1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Vers une approche relationnelle de la communication interculturelle.</w:t></w:r></w:hyperlink></w:p><w:p><w:pPr/><w:hyperlink r:id="rId190" w:history="1"><w:r><w:rPr><w:color w:val="#410a8c"/><w:u w:val="single"/></w:rPr><w:t xml:space="preserve">Muriel M. Molinié</w:t></w:r></w:hyperlink></w:p><w:p><w:pPr/><w:r><w:rPr/><w:t xml:space="preserve">Education. Université de la Sorbonne nouvelle - Paris III, 1993. Français. </w:t></w:r><w:hyperlink r:id="rId191" w:history="1"><w:r><w:rPr><w:color w:val="#410a8c"/><w:u w:val="single"/></w:rPr><w:t xml:space="preserve">⟨NNT : ⟩</w:t></w:r></w:hyperlink></w:p><w:p><w:pPr/><w:r><w:rPr/><w:t xml:space="preserve">Thèse</w:t></w:r></w:p><w:p><w:pPr/><w:hyperlink r:id="rId189" w:history="1"><w:r><w:rPr><w:color w:val="#410a8c"/><w:u w:val="single"/></w:rPr><w:t xml:space="preserve">tel-02561095v1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APPROCHES BIOGRAPHIQUES ET CRÉATIONS MULTIMODALES 1 ÈRE PARTIE : MÉDIATIONS SOCIOBIOGRAPHIQUES</w:t></w:r></w:hyperlink></w:p><w:p><w:pPr/><w:hyperlink r:id="rId17" w:history="1"><w:r><w:rPr><w:color w:val="#410a8c"/><w:u w:val="single"/></w:rPr><w:t xml:space="preserve">Muriel Molinié</w:t></w:r></w:hyperlink></w:p><w:p><w:pPr/><w:r><w:rPr/><w:t xml:space="preserve">Doctorat. Cali, Colombie. 2022</w:t></w:r></w:p><w:p><w:pPr/><w:r><w:rPr/><w:t xml:space="preserve">Cours</w:t></w:r></w:p><w:p><w:pPr/><w:hyperlink r:id="rId192" w:history="1"><w:r><w:rPr><w:color w:val="#410a8c"/><w:u w:val="single"/></w:rPr><w:t xml:space="preserve">hal-03920794v1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Narrations visuelles, expression des rapports de pouvoir et dynamiques d'empowerment dans le champ de l'éducation et du plurilinguisme</w:t></w:r></w:hyperlink></w:p><w:p><w:pPr/><w:hyperlink r:id="rId17" w:history="1"><w:r><w:rPr><w:color w:val="#410a8c"/><w:u w:val="single"/></w:rPr><w:t xml:space="preserve">Muriel Molinié</w:t></w:r></w:hyperlink></w:p><w:p><w:pPr/><w:r><w:rPr/><w:t xml:space="preserve">Doctorat. ENROPE Intensive Study Week # 2 on plurilingualism and education, Visioconférence, France. 2020</w:t></w:r></w:p><w:p><w:pPr/><w:r><w:rPr/><w:t xml:space="preserve">Cours</w:t></w:r></w:p><w:p><w:pPr/><w:hyperlink r:id="rId193" w:history="1"><w:r><w:rPr><w:color w:val="#410a8c"/><w:u w:val="single"/></w:rPr><w:t xml:space="preserve">hal-03206112v1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. La recherche (socio)biographique dans le champ du plurilinguisme et de l’interculturel.</w:t></w:r></w:hyperlink></w:p><w:p><w:pPr/><w:hyperlink r:id="rId17" w:history="1"><w:r><w:rPr><w:color w:val="#410a8c"/><w:u w:val="single"/></w:rPr><w:t xml:space="preserve">Muriel Molinié</w:t></w:r></w:hyperlink></w:p><w:p><w:pPr/><w:r><w:rPr/><w:t xml:space="preserve">Doctorat. Sorbonne Nouvelle Paris 3, France. 2015</w:t></w:r></w:p><w:p><w:pPr/><w:r><w:rPr/><w:t xml:space="preserve">Cours</w:t></w:r></w:p><w:p><w:pPr/><w:hyperlink r:id="rId194" w:history="1"><w:r><w:rPr><w:color w:val="#410a8c"/><w:u w:val="single"/></w:rPr><w:t xml:space="preserve">cel-02062669v1</w:t></w:r></w:hyperlink></w:p></w:tc></w:tr></w:tbl><w:p><w:pPr><w:spacing w:before="200"/></w:pPr></w:p><w:p><w:pPr><w:pStyle w:val="Heading2"/></w:pPr><w:r><w:rPr><w:color w:val="1e198e"/><w:b w:val="1"/><w:bCs w:val="1"/></w:rPr><w:t xml:space="preserve">Vidéo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Visualiser des moments interculturels, significatifs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195" w:history="1"><w:r><w:rPr><w:color w:val="#410a8c"/><w:u w:val="single"/></w:rPr><w:t xml:space="preserve">hal-04981092v1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Récits de migration et processus de métissage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196" w:history="1"><w:r><w:rPr><w:color w:val="#410a8c"/><w:u w:val="single"/></w:rPr><w:t xml:space="preserve">hal-04981085v1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Dire et filmer les mobilités estudiantines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197" w:history="1"><w:r><w:rPr><w:color w:val="#410a8c"/><w:u w:val="single"/></w:rPr><w:t xml:space="preserve">hal-04981089v1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Mobilités interculturelles et mises en œuvre de soi (1) (dans : Comprendre les dimensions interculturelles dans le quotidien)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198" w:history="1"><w:r><w:rPr><w:color w:val="#410a8c"/><w:u w:val="single"/></w:rPr><w:t xml:space="preserve">hal-04981062v1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Biographie langagière et conscience de notre histoire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199" w:history="1"><w:r><w:rPr><w:color w:val="#410a8c"/><w:u w:val="single"/></w:rPr><w:t xml:space="preserve">hal-04981083v1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Une médiation interculturelle décisive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200" w:history="1"><w:r><w:rPr><w:color w:val="#410a8c"/><w:u w:val="single"/></w:rPr><w:t xml:space="preserve">hal-04981094v1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 situations interculturelles significatives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201" w:history="1"><w:r><w:rPr><w:color w:val="#410a8c"/><w:u w:val="single"/></w:rPr><w:t xml:space="preserve">hal-04981070v1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Les biographies langagières : résister à la « glottophobie »</w:t></w:r></w:hyperlink></w:p><w:p><w:pPr/><w:hyperlink r:id="rId17" w:history="1"><w:r><w:rPr><w:color w:val="#410a8c"/><w:u w:val="single"/></w:rPr><w:t xml:space="preserve">Muriel Molinié</w:t></w:r></w:hyperlink></w:p><w:p><w:pPr/><w:r><w:rPr/><w:t xml:space="preserve">2019</w:t></w:r></w:p><w:p><w:pPr/><w:r><w:rPr/><w:t xml:space="preserve">Vidéo</w:t></w:r></w:p><w:p><w:pPr/><w:hyperlink r:id="rId202" w:history="1"><w:r><w:rPr><w:color w:val="#410a8c"/><w:u w:val="single"/></w:rPr><w:t xml:space="preserve">hal-04981079v1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Démarche sociobiographique en contextes plurilingues.</w:t></w:r></w:hyperlink></w:p><w:p><w:pPr/><w:hyperlink r:id="rId17" w:history="1"><w:r><w:rPr><w:color w:val="#410a8c"/><w:u w:val="single"/></w:rPr><w:t xml:space="preserve">Muriel Molinié</w:t></w:r></w:hyperlink></w:p><w:p><w:pPr/><w:r><w:rPr><w:i w:val="1"/><w:iCs w:val="1"/></w:rPr><w:t xml:space="preserve">Dictionnaire de sociologie clinique</w:t></w:r><w:r><w:rPr/><w:t xml:space="preserve">, 2019, pp.186-189</w:t></w:r></w:p><w:p><w:pPr/><w:r><w:rPr/><w:t xml:space="preserve">Notice d’encyclopédie ou de dictionnaire</w:t></w:r></w:p><w:p><w:pPr/><w:hyperlink r:id="rId203" w:history="1"><w:r><w:rPr><w:color w:val="#410a8c"/><w:u w:val="single"/></w:rPr><w:t xml:space="preserve">hal-01845861v1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Mobilités contemporaines et médiations didactiques</w:t></w:r></w:hyperlink></w:p><w:p><w:pPr/><w:hyperlink r:id="rId17" w:history="1"><w:r><w:rPr><w:color w:val="#410a8c"/><w:u w:val="single"/></w:rPr><w:t xml:space="preserve">Muriel Molinié</w:t></w:r></w:hyperlink><w:r><w:rPr/><w:t xml:space="preserve">,</w:t></w:r><w:hyperlink r:id="rId24" w:history="1"><w:r><w:rPr><w:color w:val="#410a8c"/><w:u w:val="single"/></w:rPr><w:t xml:space="preserve">Danièle Moore</w:t></w:r></w:hyperlink></w:p><w:p><w:pPr/><w:r><w:rPr><w:i w:val="1"/><w:iCs w:val="1"/></w:rPr><w:t xml:space="preserve">Le Français dans le monde. Recherches et applications</w:t></w:r><w:r><w:rPr/><w:t xml:space="preserve">, 2020</w:t></w:r></w:p><w:p><w:pPr/><w:r><w:rPr/><w:t xml:space="preserve">N°spécial de revue/special issue</w:t></w:r></w:p><w:p><w:pPr/><w:hyperlink r:id="rId204" w:history="1"><w:r><w:rPr><w:color w:val="#410a8c"/><w:u w:val="single"/></w:rPr><w:t xml:space="preserve">hal-01845961v1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Accompagnement sociobiographique en contexte post-colonial : plurilinguisme, émancipation, formation</w:t></w:r></w:hyperlink></w:p><w:p><w:pPr/><w:hyperlink r:id="rId17" w:history="1"><w:r><w:rPr><w:color w:val="#410a8c"/><w:u w:val="single"/></w:rPr><w:t xml:space="preserve">Muriel Molinié</w:t></w:r></w:hyperlink></w:p><w:p><w:pPr/><w:r><w:rPr/><w:t xml:space="preserve">France. </w:t></w:r><w:r><w:rPr><w:i w:val="1"/><w:iCs w:val="1"/></w:rPr><w:t xml:space="preserve">Contextes et Didactiques</w:t></w:r><w:r><w:rPr/><w:t xml:space="preserve">, 8, 2016</w:t></w:r></w:p><w:p><w:pPr/><w:r><w:rPr/><w:t xml:space="preserve">N°spécial de revue/special issue</w:t></w:r></w:p><w:p><w:pPr/><w:hyperlink r:id="rId205" w:history="1"><w:r><w:rPr><w:color w:val="#410a8c"/><w:u w:val="single"/></w:rPr><w:t xml:space="preserve">hal-01845981v1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1F1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el-molinie" TargetMode="External"/><Relationship Id="rId9" Type="http://schemas.openxmlformats.org/officeDocument/2006/relationships/hyperlink" Target="https://orcid.org/0000-0001-8731-9791" TargetMode="External"/><Relationship Id="rId10" Type="http://schemas.openxmlformats.org/officeDocument/2006/relationships/hyperlink" Target="https://www.idref.fr/059788054" TargetMode="External"/><Relationship Id="rId11" Type="http://schemas.openxmlformats.org/officeDocument/2006/relationships/hyperlink" Target="https://viaf.org/viaf/12513349" TargetMode="External"/><Relationship Id="rId12" Type="http://schemas.openxmlformats.org/officeDocument/2006/relationships/hyperlink" Target="http://isni.org/isni/0000000115969082" TargetMode="External"/><Relationship Id="rId13" Type="http://schemas.openxmlformats.org/officeDocument/2006/relationships/hyperlink" Target="http://www.univ-paris3.fr/mme-molinie-muriel-289366.kjsp" TargetMode="External"/><Relationship Id="rId14" Type="http://schemas.openxmlformats.org/officeDocument/2006/relationships/hyperlink" Target="ttp://www.univ-paris3.fr/lpi-litteratie-plurilinguisme-interculturalite" TargetMode="External"/><Relationship Id="rId15" Type="http://schemas.openxmlformats.org/officeDocument/2006/relationships/hyperlink" Target="https://hal.science/hal-02560806v1" TargetMode="External"/><Relationship Id="rId16" Type="http://schemas.openxmlformats.org/officeDocument/2006/relationships/hyperlink" Target="https://hal.science/search/index/?q=*&amp;authFullName_s=Paola Andrea Gamboa Diaz" TargetMode="External"/><Relationship Id="rId17" Type="http://schemas.openxmlformats.org/officeDocument/2006/relationships/hyperlink" Target="https://hal.science/search/index/?q=*&amp;authFullName_s=Muriel Molini&#233;" TargetMode="External"/><Relationship Id="rId18" Type="http://schemas.openxmlformats.org/officeDocument/2006/relationships/hyperlink" Target="https://hal.science/search/index/?q=*&amp;authFullName_s=Isabel Tejada-S&#225;nchez" TargetMode="External"/><Relationship Id="rId19" Type="http://schemas.openxmlformats.org/officeDocument/2006/relationships/hyperlink" Target="https://univ-sorbonne-nouvelle.hal.science/hal-01475647v1" TargetMode="External"/><Relationship Id="rId20" Type="http://schemas.openxmlformats.org/officeDocument/2006/relationships/hyperlink" Target="https://shs.hal.science/halshs-01224928v1" TargetMode="External"/><Relationship Id="rId21" Type="http://schemas.openxmlformats.org/officeDocument/2006/relationships/hyperlink" Target="http://www.riveneuve.com" TargetMode="External"/><Relationship Id="rId22" Type="http://schemas.openxmlformats.org/officeDocument/2006/relationships/hyperlink" Target="https://shs.hal.science/halshs-01435312v1" TargetMode="External"/><Relationship Id="rId23" Type="http://schemas.openxmlformats.org/officeDocument/2006/relationships/hyperlink" Target="https://univ-sorbonne-nouvelle.hal.science/hal-01474602v1" TargetMode="External"/><Relationship Id="rId24" Type="http://schemas.openxmlformats.org/officeDocument/2006/relationships/hyperlink" Target="https://hal.science/search/index/?q=*&amp;authFullName_s=Dani&#232;le Moore" TargetMode="External"/><Relationship Id="rId25" Type="http://schemas.openxmlformats.org/officeDocument/2006/relationships/hyperlink" Target="https://univ-sorbonne-nouvelle.hal.science/hal-01873597v1" TargetMode="External"/><Relationship Id="rId26" Type="http://schemas.openxmlformats.org/officeDocument/2006/relationships/hyperlink" Target="https://univ-sorbonne-nouvelle.hal.science/hal-02064418v1" TargetMode="External"/><Relationship Id="rId27" Type="http://schemas.openxmlformats.org/officeDocument/2006/relationships/hyperlink" Target="https://univ-sorbonne-nouvelle.hal.science/hal-01474600v1" TargetMode="External"/><Relationship Id="rId28" Type="http://schemas.openxmlformats.org/officeDocument/2006/relationships/hyperlink" Target="https://univ-sorbonne-nouvelle.hal.science/hal-01476709v1" TargetMode="External"/><Relationship Id="rId29" Type="http://schemas.openxmlformats.org/officeDocument/2006/relationships/hyperlink" Target="https://hal.science/search/index/?q=*&amp;authFullName_s=Anne Vicher" TargetMode="External"/><Relationship Id="rId30" Type="http://schemas.openxmlformats.org/officeDocument/2006/relationships/hyperlink" Target="https://api-site.paris.fr/images/74775" TargetMode="External"/><Relationship Id="rId31" Type="http://schemas.openxmlformats.org/officeDocument/2006/relationships/hyperlink" Target="https://univ-sorbonne-nouvelle.hal.science/hal-01873622v1" TargetMode="External"/><Relationship Id="rId32" Type="http://schemas.openxmlformats.org/officeDocument/2006/relationships/hyperlink" Target="https://hal.science/search/index/?q=*&amp;authFullName_s=Emmanuelle Huver" TargetMode="External"/><Relationship Id="rId33" Type="http://schemas.openxmlformats.org/officeDocument/2006/relationships/hyperlink" Target="https://univ-sorbonne-nouvelle.hal.science/hal-01475642v1" TargetMode="External"/><Relationship Id="rId34" Type="http://schemas.openxmlformats.org/officeDocument/2006/relationships/hyperlink" Target="https://univ-sorbonne-nouvelle.hal.science/hal-01474595v1" TargetMode="External"/><Relationship Id="rId35" Type="http://schemas.openxmlformats.org/officeDocument/2006/relationships/hyperlink" Target="https://shs.hal.science/halshs-01224908v1" TargetMode="External"/><Relationship Id="rId36" Type="http://schemas.openxmlformats.org/officeDocument/2006/relationships/hyperlink" Target="https://univ-sorbonne-nouvelle.hal.science/hal-03919533v1" TargetMode="External"/><Relationship Id="rId37" Type="http://schemas.openxmlformats.org/officeDocument/2006/relationships/hyperlink" Target="https://dx.doi.org/10.3917/lsdlc.012.0115" TargetMode="External"/><Relationship Id="rId38" Type="http://schemas.openxmlformats.org/officeDocument/2006/relationships/hyperlink" Target="https://hal.science/hal-03320994v1" TargetMode="External"/><Relationship Id="rId39" Type="http://schemas.openxmlformats.org/officeDocument/2006/relationships/hyperlink" Target="https://dx.doi.org/10.13130/2037-3597/14991" TargetMode="External"/><Relationship Id="rId40" Type="http://schemas.openxmlformats.org/officeDocument/2006/relationships/hyperlink" Target="https://hal.science/hal-03206062v1" TargetMode="External"/><Relationship Id="rId41" Type="http://schemas.openxmlformats.org/officeDocument/2006/relationships/hyperlink" Target="https://hal.science/search/index/?q=*&amp;authFullName_s=Shuman Jiao" TargetMode="External"/><Relationship Id="rId42" Type="http://schemas.openxmlformats.org/officeDocument/2006/relationships/hyperlink" Target="https://hal.science/search/index/?q=*&amp;authFullName_s=Magali Ruet" TargetMode="External"/><Relationship Id="rId43" Type="http://schemas.openxmlformats.org/officeDocument/2006/relationships/hyperlink" Target="https://hal.science/hal-03206054v1" TargetMode="External"/><Relationship Id="rId44" Type="http://schemas.openxmlformats.org/officeDocument/2006/relationships/hyperlink" Target="https://hal.science/hal-03321251v1" TargetMode="External"/><Relationship Id="rId45" Type="http://schemas.openxmlformats.org/officeDocument/2006/relationships/hyperlink" Target="https://hal.science/hal-02560474v1" TargetMode="External"/><Relationship Id="rId46" Type="http://schemas.openxmlformats.org/officeDocument/2006/relationships/hyperlink" Target="https://dx.doi.org/10.18175/VyS10.1.2019.02" TargetMode="External"/><Relationship Id="rId47" Type="http://schemas.openxmlformats.org/officeDocument/2006/relationships/hyperlink" Target="https://hal.science/hal-02560475v1" TargetMode="External"/><Relationship Id="rId48" Type="http://schemas.openxmlformats.org/officeDocument/2006/relationships/hyperlink" Target="https://dx.doi.org/10.18175/VyS10.1.2019.10" TargetMode="External"/><Relationship Id="rId49" Type="http://schemas.openxmlformats.org/officeDocument/2006/relationships/hyperlink" Target="https://univ-sorbonne-nouvelle.hal.science/hal-01845763v1" TargetMode="External"/><Relationship Id="rId50" Type="http://schemas.openxmlformats.org/officeDocument/2006/relationships/hyperlink" Target="https://hal.science/search/index/?q=*&amp;authFullName_s=Fr&#233;d&#233;ric Anciaux" TargetMode="External"/><Relationship Id="rId51" Type="http://schemas.openxmlformats.org/officeDocument/2006/relationships/hyperlink" Target="https://univ-antilles.hal.science/hal-01617614v1" TargetMode="External"/><Relationship Id="rId52" Type="http://schemas.openxmlformats.org/officeDocument/2006/relationships/hyperlink" Target="https://shs.hal.science/halshs-01435317v1" TargetMode="External"/><Relationship Id="rId53" Type="http://schemas.openxmlformats.org/officeDocument/2006/relationships/hyperlink" Target="https://hal.science/hal-00958220v1" TargetMode="External"/><Relationship Id="rId54" Type="http://schemas.openxmlformats.org/officeDocument/2006/relationships/hyperlink" Target="https://hal.science/search/index/?q=*&amp;authFullName_s=Pauline Fatien Diochon" TargetMode="External"/><Relationship Id="rId55" Type="http://schemas.openxmlformats.org/officeDocument/2006/relationships/hyperlink" Target="https://hal.science/search/index/?q=*&amp;authFullName_s=Maroussia Chanut" TargetMode="External"/><Relationship Id="rId56" Type="http://schemas.openxmlformats.org/officeDocument/2006/relationships/hyperlink" Target="https://shs.hal.science/halshs-01224889v1" TargetMode="External"/><Relationship Id="rId57" Type="http://schemas.openxmlformats.org/officeDocument/2006/relationships/hyperlink" Target="https://univ-sorbonne-nouvelle.hal.science/hal-01476549v1" TargetMode="External"/><Relationship Id="rId58" Type="http://schemas.openxmlformats.org/officeDocument/2006/relationships/hyperlink" Target="https://univ-sorbonne-nouvelle.hal.science/hal-01474585v1" TargetMode="External"/><Relationship Id="rId59" Type="http://schemas.openxmlformats.org/officeDocument/2006/relationships/hyperlink" Target="https://univ-sorbonne-nouvelle.hal.science/hal-01455842v2" TargetMode="External"/><Relationship Id="rId60" Type="http://schemas.openxmlformats.org/officeDocument/2006/relationships/hyperlink" Target="https://univ-sorbonne-nouvelle.hal.science/hal-01476544v1" TargetMode="External"/><Relationship Id="rId61" Type="http://schemas.openxmlformats.org/officeDocument/2006/relationships/hyperlink" Target="https://univ-sorbonne-nouvelle.hal.science/hal-01475655v1" TargetMode="External"/><Relationship Id="rId62" Type="http://schemas.openxmlformats.org/officeDocument/2006/relationships/hyperlink" Target="https://shs.hal.science/halshs-01224849v1" TargetMode="External"/><Relationship Id="rId63" Type="http://schemas.openxmlformats.org/officeDocument/2006/relationships/hyperlink" Target="https://univ-sorbonne-nouvelle.hal.science/hal-01474625v1" TargetMode="External"/><Relationship Id="rId64" Type="http://schemas.openxmlformats.org/officeDocument/2006/relationships/hyperlink" Target="https://shs.hal.science/halshs-01224865v1" TargetMode="External"/><Relationship Id="rId65" Type="http://schemas.openxmlformats.org/officeDocument/2006/relationships/hyperlink" Target="https://univ-sorbonne-nouvelle.hal.science/hal-01474611v1" TargetMode="External"/><Relationship Id="rId66" Type="http://schemas.openxmlformats.org/officeDocument/2006/relationships/hyperlink" Target="https://shs.hal.science/halshs-01224898v1" TargetMode="External"/><Relationship Id="rId67" Type="http://schemas.openxmlformats.org/officeDocument/2006/relationships/hyperlink" Target="https://univ-sorbonne-nouvelle.hal.science/hal-01474615v1" TargetMode="External"/><Relationship Id="rId68" Type="http://schemas.openxmlformats.org/officeDocument/2006/relationships/hyperlink" Target="https://shs.hal.science/halshs-01224913v1" TargetMode="External"/><Relationship Id="rId69" Type="http://schemas.openxmlformats.org/officeDocument/2006/relationships/hyperlink" Target="https://hal.science/search/index/?q=*&amp;authFullName_s=Myrtha Liberman" TargetMode="External"/><Relationship Id="rId70" Type="http://schemas.openxmlformats.org/officeDocument/2006/relationships/hyperlink" Target="https://univ-sorbonne-nouvelle.hal.science/hal-01474607v1" TargetMode="External"/><Relationship Id="rId71" Type="http://schemas.openxmlformats.org/officeDocument/2006/relationships/hyperlink" Target="https://hal.science/search/index/?q=*&amp;authFullName_s=Mich&#232;le Gellereau" TargetMode="External"/><Relationship Id="rId72" Type="http://schemas.openxmlformats.org/officeDocument/2006/relationships/hyperlink" Target="https://dx.doi.org/10.3406/comm.1999.2040" TargetMode="External"/><Relationship Id="rId73" Type="http://schemas.openxmlformats.org/officeDocument/2006/relationships/hyperlink" Target="https://hal.science/hal-03205885v2" TargetMode="External"/><Relationship Id="rId74" Type="http://schemas.openxmlformats.org/officeDocument/2006/relationships/hyperlink" Target="https://hal.science/hal-02560480v1" TargetMode="External"/><Relationship Id="rId75" Type="http://schemas.openxmlformats.org/officeDocument/2006/relationships/hyperlink" Target="https://hal.science/search/index/?q=*&amp;authFullName_s=Paola Gamboa Diaz" TargetMode="External"/><Relationship Id="rId76" Type="http://schemas.openxmlformats.org/officeDocument/2006/relationships/hyperlink" Target="https://hal.science/search/index/?q=*&amp;authFullName_s=Isabel Tejada Sanchez" TargetMode="External"/><Relationship Id="rId77" Type="http://schemas.openxmlformats.org/officeDocument/2006/relationships/hyperlink" Target="https://hal.science/hal-02560868v1" TargetMode="External"/><Relationship Id="rId78" Type="http://schemas.openxmlformats.org/officeDocument/2006/relationships/hyperlink" Target="http://www.editions-harmattan.fr" TargetMode="External"/><Relationship Id="rId79" Type="http://schemas.openxmlformats.org/officeDocument/2006/relationships/hyperlink" Target="https://hal.science/hal-03320968v1" TargetMode="External"/><Relationship Id="rId80" Type="http://schemas.openxmlformats.org/officeDocument/2006/relationships/hyperlink" Target="https://hal.science/search/index/?q=*&amp;authFullName_s=Muriel Molinie" TargetMode="External"/><Relationship Id="rId81" Type="http://schemas.openxmlformats.org/officeDocument/2006/relationships/hyperlink" Target="https://univ-sorbonne-nouvelle.hal.science/hal-01476680v1" TargetMode="External"/><Relationship Id="rId82" Type="http://schemas.openxmlformats.org/officeDocument/2006/relationships/hyperlink" Target="https://univ-sorbonne-nouvelle.hal.science/hal-01474583v1" TargetMode="External"/><Relationship Id="rId83" Type="http://schemas.openxmlformats.org/officeDocument/2006/relationships/hyperlink" Target="https://univ-sorbonne-nouvelle.hal.science/hal-01476555v1" TargetMode="External"/><Relationship Id="rId84" Type="http://schemas.openxmlformats.org/officeDocument/2006/relationships/hyperlink" Target="http://www.pub-editions.fr/index.php/abecedaire-insolite-des-francophonies.html" TargetMode="External"/><Relationship Id="rId85" Type="http://schemas.openxmlformats.org/officeDocument/2006/relationships/hyperlink" Target="https://univ-sorbonne-nouvelle.hal.science/hal-01476552v1" TargetMode="External"/><Relationship Id="rId86" Type="http://schemas.openxmlformats.org/officeDocument/2006/relationships/hyperlink" Target="https://univ-sorbonne-nouvelle.hal.science/hal-01476553v1" TargetMode="External"/><Relationship Id="rId87" Type="http://schemas.openxmlformats.org/officeDocument/2006/relationships/hyperlink" Target="https://hal.science/search/index/?q=*&amp;authFullName_s=Nathalie Auger" TargetMode="External"/><Relationship Id="rId88" Type="http://schemas.openxmlformats.org/officeDocument/2006/relationships/hyperlink" Target="https://hal.science/search/index/?q=*&amp;authFullName_s=C&#233;cile Go&#239;" TargetMode="External"/><Relationship Id="rId89" Type="http://schemas.openxmlformats.org/officeDocument/2006/relationships/hyperlink" Target="https://hal.science/search/index/?q=*&amp;authFullName_s=Catherine Guillaumin" TargetMode="External"/><Relationship Id="rId90" Type="http://schemas.openxmlformats.org/officeDocument/2006/relationships/hyperlink" Target="https://univ-sorbonne-nouvelle.hal.science/hal-01448684v1" TargetMode="External"/><Relationship Id="rId91" Type="http://schemas.openxmlformats.org/officeDocument/2006/relationships/hyperlink" Target="http://www.auf.org/ " TargetMode="External"/><Relationship Id="rId92" Type="http://schemas.openxmlformats.org/officeDocument/2006/relationships/hyperlink" Target="https://univ-sorbonne-nouvelle.hal.science/hal-01474577v1" TargetMode="External"/><Relationship Id="rId93" Type="http://schemas.openxmlformats.org/officeDocument/2006/relationships/hyperlink" Target="https://univ-sorbonne-nouvelle.hal.science/hal-01476533v1" TargetMode="External"/><Relationship Id="rId94" Type="http://schemas.openxmlformats.org/officeDocument/2006/relationships/hyperlink" Target="https://univ-sorbonne-nouvelle.hal.science/hal-01476532v1" TargetMode="External"/><Relationship Id="rId95" Type="http://schemas.openxmlformats.org/officeDocument/2006/relationships/hyperlink" Target="https://hal.science/search/index/?q=*&amp;authFullName_s=Mathilde Anquetil" TargetMode="External"/><Relationship Id="rId96" Type="http://schemas.openxmlformats.org/officeDocument/2006/relationships/hyperlink" Target="https://univ-sorbonne-nouvelle.hal.science/hal-01475666v2" TargetMode="External"/><Relationship Id="rId97" Type="http://schemas.openxmlformats.org/officeDocument/2006/relationships/hyperlink" Target="https://univ-sorbonne-nouvelle.hal.science/hal-01475659v1" TargetMode="External"/><Relationship Id="rId98" Type="http://schemas.openxmlformats.org/officeDocument/2006/relationships/hyperlink" Target="https://hal.science/search/index/?q=*&amp;authFullName_s=Marie Fran&#231;oise Pungier" TargetMode="External"/><Relationship Id="rId99" Type="http://schemas.openxmlformats.org/officeDocument/2006/relationships/hyperlink" Target="https://univ-sorbonne-nouvelle.hal.science/hal-01474581v2" TargetMode="External"/><Relationship Id="rId100" Type="http://schemas.openxmlformats.org/officeDocument/2006/relationships/hyperlink" Target="https://univ-sorbonne-nouvelle.hal.science/hal-01474589v1" TargetMode="External"/><Relationship Id="rId101" Type="http://schemas.openxmlformats.org/officeDocument/2006/relationships/hyperlink" Target="https://univ-sorbonne-nouvelle.hal.science/hal-01474632v1" TargetMode="External"/><Relationship Id="rId102" Type="http://schemas.openxmlformats.org/officeDocument/2006/relationships/hyperlink" Target="https://univ-sorbonne-nouvelle.hal.science/hal-01474574v1" TargetMode="External"/><Relationship Id="rId103" Type="http://schemas.openxmlformats.org/officeDocument/2006/relationships/hyperlink" Target="https://univ-sorbonne-nouvelle.hal.science/hal-01474629v1" TargetMode="External"/><Relationship Id="rId104" Type="http://schemas.openxmlformats.org/officeDocument/2006/relationships/hyperlink" Target="https://univ-sorbonne-nouvelle.hal.science/hal-01455839v1" TargetMode="External"/><Relationship Id="rId105" Type="http://schemas.openxmlformats.org/officeDocument/2006/relationships/hyperlink" Target="https://univ-sorbonne-nouvelle.hal.science/hal-01476542v1" TargetMode="External"/><Relationship Id="rId106" Type="http://schemas.openxmlformats.org/officeDocument/2006/relationships/hyperlink" Target="http://www.editions-harmattan.fr/index.asp?navig=catalogue&amp;amp;obj=livre&amp;amp;no=12929" TargetMode="External"/><Relationship Id="rId107" Type="http://schemas.openxmlformats.org/officeDocument/2006/relationships/hyperlink" Target="https://univ-sorbonne-nouvelle.hal.science/hal-01476536v1" TargetMode="External"/><Relationship Id="rId108" Type="http://schemas.openxmlformats.org/officeDocument/2006/relationships/hyperlink" Target="https://univ-sorbonne-nouvelle.hal.science/hal-01474609v1" TargetMode="External"/><Relationship Id="rId109" Type="http://schemas.openxmlformats.org/officeDocument/2006/relationships/hyperlink" Target="https://univ-sorbonne-nouvelle.hal.science/hal-01474604v1" TargetMode="External"/><Relationship Id="rId110" Type="http://schemas.openxmlformats.org/officeDocument/2006/relationships/hyperlink" Target="https://univ-sorbonne-nouvelle.hal.science/hal-03919552v1" TargetMode="External"/><Relationship Id="rId111" Type="http://schemas.openxmlformats.org/officeDocument/2006/relationships/hyperlink" Target="https://univ-sorbonne-nouvelle.hal.science/hal-03919544v1" TargetMode="External"/><Relationship Id="rId112" Type="http://schemas.openxmlformats.org/officeDocument/2006/relationships/hyperlink" Target="https://univ-sorbonne-nouvelle.hal.science/hal-03920889v1" TargetMode="External"/><Relationship Id="rId113" Type="http://schemas.openxmlformats.org/officeDocument/2006/relationships/hyperlink" Target="https://univ-sorbonne-nouvelle.hal.science/hal-03942128v1" TargetMode="External"/><Relationship Id="rId114" Type="http://schemas.openxmlformats.org/officeDocument/2006/relationships/hyperlink" Target="https://hal.science/search/index/?q=*&amp;authFullName_s=Anne-Sophie Cayet" TargetMode="External"/><Relationship Id="rId115" Type="http://schemas.openxmlformats.org/officeDocument/2006/relationships/hyperlink" Target="https://hal.science/search/index/?q=*&amp;authFullName_s=Anne Godard" TargetMode="External"/><Relationship Id="rId116" Type="http://schemas.openxmlformats.org/officeDocument/2006/relationships/hyperlink" Target="https://univ-sorbonne-nouvelle.hal.science/hal-03919536v1" TargetMode="External"/><Relationship Id="rId117" Type="http://schemas.openxmlformats.org/officeDocument/2006/relationships/hyperlink" Target="https://hal.science/hal-03883694v1" TargetMode="External"/><Relationship Id="rId118" Type="http://schemas.openxmlformats.org/officeDocument/2006/relationships/hyperlink" Target="https://hal.science/search/index/?q=*&amp;authFullName_s=V&#233;ronique Fillol" TargetMode="External"/><Relationship Id="rId119" Type="http://schemas.openxmlformats.org/officeDocument/2006/relationships/hyperlink" Target="https://hal.science/search/index/?q=*&amp;authFullName_s=Elatiana Razafimandimbimanana" TargetMode="External"/><Relationship Id="rId120" Type="http://schemas.openxmlformats.org/officeDocument/2006/relationships/hyperlink" Target="https://univ-sorbonne-nouvelle.hal.science/hal-03919534v1" TargetMode="External"/><Relationship Id="rId121" Type="http://schemas.openxmlformats.org/officeDocument/2006/relationships/hyperlink" Target="https://univ-sorbonne-nouvelle.hal.science/hal-03919538v1" TargetMode="External"/><Relationship Id="rId122" Type="http://schemas.openxmlformats.org/officeDocument/2006/relationships/hyperlink" Target="https://univ-sorbonne-nouvelle.hal.science/hal-03921552v1" TargetMode="External"/><Relationship Id="rId123" Type="http://schemas.openxmlformats.org/officeDocument/2006/relationships/hyperlink" Target="https://univ-sorbonne-nouvelle.hal.science/hal-03921588v1" TargetMode="External"/><Relationship Id="rId124" Type="http://schemas.openxmlformats.org/officeDocument/2006/relationships/hyperlink" Target="https://univ-sorbonne-nouvelle.hal.science/hal-03921567v1" TargetMode="External"/><Relationship Id="rId125" Type="http://schemas.openxmlformats.org/officeDocument/2006/relationships/hyperlink" Target="https://univ-sorbonne-nouvelle.hal.science/hal-03921541v1" TargetMode="External"/><Relationship Id="rId126" Type="http://schemas.openxmlformats.org/officeDocument/2006/relationships/hyperlink" Target="https://univ-sorbonne-nouvelle.hal.science/hal-03921510v1" TargetMode="External"/><Relationship Id="rId127" Type="http://schemas.openxmlformats.org/officeDocument/2006/relationships/hyperlink" Target="https://hal.science/search/index/?q=*&amp;authFullName_s=Martha Isabel Tejada S&#225;nchez" TargetMode="External"/><Relationship Id="rId128" Type="http://schemas.openxmlformats.org/officeDocument/2006/relationships/hyperlink" Target="https://univ-sorbonne-nouvelle.hal.science/hal-03921563v1" TargetMode="External"/><Relationship Id="rId129" Type="http://schemas.openxmlformats.org/officeDocument/2006/relationships/hyperlink" Target="https://hal.science/hal-02062663v1" TargetMode="External"/><Relationship Id="rId130" Type="http://schemas.openxmlformats.org/officeDocument/2006/relationships/hyperlink" Target="https://hal.science/hal-02062644v1" TargetMode="External"/><Relationship Id="rId131" Type="http://schemas.openxmlformats.org/officeDocument/2006/relationships/hyperlink" Target="https://hal.science/hal-02062649v1" TargetMode="External"/><Relationship Id="rId132" Type="http://schemas.openxmlformats.org/officeDocument/2006/relationships/hyperlink" Target="https://hal.science/hal-02062657v1" TargetMode="External"/><Relationship Id="rId133" Type="http://schemas.openxmlformats.org/officeDocument/2006/relationships/hyperlink" Target="https://hal.science/hal-02062650v1" TargetMode="External"/><Relationship Id="rId134" Type="http://schemas.openxmlformats.org/officeDocument/2006/relationships/hyperlink" Target="https://hal.science/hal-02062645v1" TargetMode="External"/><Relationship Id="rId135" Type="http://schemas.openxmlformats.org/officeDocument/2006/relationships/hyperlink" Target="https://hal.science/hal-02062648v1" TargetMode="External"/><Relationship Id="rId136" Type="http://schemas.openxmlformats.org/officeDocument/2006/relationships/hyperlink" Target="https://hal.science/hal-02062647v1" TargetMode="External"/><Relationship Id="rId137" Type="http://schemas.openxmlformats.org/officeDocument/2006/relationships/hyperlink" Target="https://univ-sorbonne-nouvelle.hal.science/hal-03942155v1" TargetMode="External"/><Relationship Id="rId138" Type="http://schemas.openxmlformats.org/officeDocument/2006/relationships/hyperlink" Target="https://univ-sorbonne-nouvelle.hal.science/hal-03942136v1" TargetMode="External"/><Relationship Id="rId139" Type="http://schemas.openxmlformats.org/officeDocument/2006/relationships/hyperlink" Target="https://hal.science/hal-02062642v1" TargetMode="External"/><Relationship Id="rId140" Type="http://schemas.openxmlformats.org/officeDocument/2006/relationships/hyperlink" Target="https://univ-sorbonne-nouvelle.hal.science/hal-03942144v1" TargetMode="External"/><Relationship Id="rId141" Type="http://schemas.openxmlformats.org/officeDocument/2006/relationships/hyperlink" Target="https://hal.science/hal-02062654v1" TargetMode="External"/><Relationship Id="rId142" Type="http://schemas.openxmlformats.org/officeDocument/2006/relationships/hyperlink" Target="https://hal.science/search/index/?q=*&amp;authFullName_s=Anne-Marie Truscott de Mejia" TargetMode="External"/><Relationship Id="rId143" Type="http://schemas.openxmlformats.org/officeDocument/2006/relationships/hyperlink" Target="https://hal.science/hal-02062652v1" TargetMode="External"/><Relationship Id="rId144" Type="http://schemas.openxmlformats.org/officeDocument/2006/relationships/hyperlink" Target="https://hal.science/hal-02062643v1" TargetMode="External"/><Relationship Id="rId145" Type="http://schemas.openxmlformats.org/officeDocument/2006/relationships/hyperlink" Target="https://univ-sorbonne-nouvelle.hal.science/hal-01448675v1" TargetMode="External"/><Relationship Id="rId146" Type="http://schemas.openxmlformats.org/officeDocument/2006/relationships/hyperlink" Target="https://univ-sorbonne-nouvelle.hal.science/hal-01448667v1" TargetMode="External"/><Relationship Id="rId147" Type="http://schemas.openxmlformats.org/officeDocument/2006/relationships/hyperlink" Target="https://univ-sorbonne-nouvelle.hal.science/hal-01434179v1" TargetMode="External"/><Relationship Id="rId148" Type="http://schemas.openxmlformats.org/officeDocument/2006/relationships/hyperlink" Target="https://hal.science/search/index/?q=*&amp;authFullName_s=Brahim Benberkane" TargetMode="External"/><Relationship Id="rId149" Type="http://schemas.openxmlformats.org/officeDocument/2006/relationships/hyperlink" Target="https://hal.science/search/index/?q=*&amp;authFullName_s=Gratianne Richer-Onate" TargetMode="External"/><Relationship Id="rId150" Type="http://schemas.openxmlformats.org/officeDocument/2006/relationships/hyperlink" Target="https://hal.science/hal-02062635v1" TargetMode="External"/><Relationship Id="rId151" Type="http://schemas.openxmlformats.org/officeDocument/2006/relationships/hyperlink" Target="https://univ-sorbonne-nouvelle.hal.science/hal-01448676v1" TargetMode="External"/><Relationship Id="rId152" Type="http://schemas.openxmlformats.org/officeDocument/2006/relationships/hyperlink" Target="https://shs.hal.science/halshs-01435374v1" TargetMode="External"/><Relationship Id="rId153" Type="http://schemas.openxmlformats.org/officeDocument/2006/relationships/hyperlink" Target="https://univ-sorbonne-nouvelle.hal.science/hal-01448662v1" TargetMode="External"/><Relationship Id="rId154" Type="http://schemas.openxmlformats.org/officeDocument/2006/relationships/hyperlink" Target="https://shs.hal.science/halshs-01435396v1" TargetMode="External"/><Relationship Id="rId155" Type="http://schemas.openxmlformats.org/officeDocument/2006/relationships/hyperlink" Target="https://univ-sorbonne-nouvelle.hal.science/hal-01448673v1" TargetMode="External"/><Relationship Id="rId156" Type="http://schemas.openxmlformats.org/officeDocument/2006/relationships/hyperlink" Target="https://shs.hal.science/halshs-01435393v1" TargetMode="External"/><Relationship Id="rId157" Type="http://schemas.openxmlformats.org/officeDocument/2006/relationships/hyperlink" Target="https://univ-antilles.hal.science/hal-01612529v1" TargetMode="External"/><Relationship Id="rId158" Type="http://schemas.openxmlformats.org/officeDocument/2006/relationships/hyperlink" Target="https://hal.science/hal-02062636v1" TargetMode="External"/><Relationship Id="rId159" Type="http://schemas.openxmlformats.org/officeDocument/2006/relationships/hyperlink" Target="https://hal.science/hal-02062640v1" TargetMode="External"/><Relationship Id="rId160" Type="http://schemas.openxmlformats.org/officeDocument/2006/relationships/hyperlink" Target="https://shs.hal.science/halshs-01435381v1" TargetMode="External"/><Relationship Id="rId161" Type="http://schemas.openxmlformats.org/officeDocument/2006/relationships/hyperlink" Target="https://shs.hal.science/halshs-01435373v1" TargetMode="External"/><Relationship Id="rId162" Type="http://schemas.openxmlformats.org/officeDocument/2006/relationships/hyperlink" Target="https://univ-sorbonne-nouvelle.hal.science/hal-01448606v1" TargetMode="External"/><Relationship Id="rId163" Type="http://schemas.openxmlformats.org/officeDocument/2006/relationships/hyperlink" Target="https://hal.science/search/index/?q=*&amp;authFullName_s=Myriam Abousamra" TargetMode="External"/><Relationship Id="rId164" Type="http://schemas.openxmlformats.org/officeDocument/2006/relationships/hyperlink" Target="https://hal.science/search/index/?q=*&amp;authFullName_s=Myriam Abouzaid" TargetMode="External"/><Relationship Id="rId165" Type="http://schemas.openxmlformats.org/officeDocument/2006/relationships/hyperlink" Target="https://hal.science/search/index/?q=*&amp;authFullName_s=C&#233;cile Bruley" TargetMode="External"/><Relationship Id="rId166" Type="http://schemas.openxmlformats.org/officeDocument/2006/relationships/hyperlink" Target="https://hal.science/search/index/?q=*&amp;authFullName_s=V&#233;ronique Laurens" TargetMode="External"/><Relationship Id="rId167" Type="http://schemas.openxmlformats.org/officeDocument/2006/relationships/hyperlink" Target="https://hal.science/hal-02062638v1" TargetMode="External"/><Relationship Id="rId168" Type="http://schemas.openxmlformats.org/officeDocument/2006/relationships/hyperlink" Target="https://shs.hal.science/halshs-01435372v1" TargetMode="External"/><Relationship Id="rId169" Type="http://schemas.openxmlformats.org/officeDocument/2006/relationships/hyperlink" Target="https://shs.hal.science/halshs-01435390v1" TargetMode="External"/><Relationship Id="rId170" Type="http://schemas.openxmlformats.org/officeDocument/2006/relationships/hyperlink" Target="https://shs.hal.science/halshs-01435389v1" TargetMode="External"/><Relationship Id="rId171" Type="http://schemas.openxmlformats.org/officeDocument/2006/relationships/hyperlink" Target="https://univ-sorbonne-nouvelle.hal.science/hal-01448689v1" TargetMode="External"/><Relationship Id="rId172" Type="http://schemas.openxmlformats.org/officeDocument/2006/relationships/hyperlink" Target="https://shs.hal.science/halshs-01435391v1" TargetMode="External"/><Relationship Id="rId173" Type="http://schemas.openxmlformats.org/officeDocument/2006/relationships/hyperlink" Target="https://shs.hal.science/halshs-01435320v1" TargetMode="External"/><Relationship Id="rId174" Type="http://schemas.openxmlformats.org/officeDocument/2006/relationships/hyperlink" Target="https://shs.hal.science/halshs-01435398v1" TargetMode="External"/><Relationship Id="rId175" Type="http://schemas.openxmlformats.org/officeDocument/2006/relationships/hyperlink" Target="https://hal.science/hal-02062653v1" TargetMode="External"/><Relationship Id="rId176" Type="http://schemas.openxmlformats.org/officeDocument/2006/relationships/hyperlink" Target="https://shs.hal.science/halshs-01435399v1" TargetMode="External"/><Relationship Id="rId177" Type="http://schemas.openxmlformats.org/officeDocument/2006/relationships/hyperlink" Target="https://hal.science/hal-02062661v1" TargetMode="External"/><Relationship Id="rId178" Type="http://schemas.openxmlformats.org/officeDocument/2006/relationships/hyperlink" Target="https://univ-sorbonne-nouvelle.hal.science/hal-01476920v1" TargetMode="External"/><Relationship Id="rId179" Type="http://schemas.openxmlformats.org/officeDocument/2006/relationships/hyperlink" Target="https://hal.science/search/index/?q=*&amp;authFullName_s=Michel Candelier" TargetMode="External"/><Relationship Id="rId180" Type="http://schemas.openxmlformats.org/officeDocument/2006/relationships/hyperlink" Target="https://hal.science/search/index/?q=*&amp;authFullName_s=Antoinette Camilleri-Grima" TargetMode="External"/><Relationship Id="rId181" Type="http://schemas.openxmlformats.org/officeDocument/2006/relationships/hyperlink" Target="https://hal.science/search/index/?q=*&amp;authFullName_s=V&#233;ronique Castellotti" TargetMode="External"/><Relationship Id="rId182" Type="http://schemas.openxmlformats.org/officeDocument/2006/relationships/hyperlink" Target="https://hal.science/search/index/?q=*&amp;authFullName_s=Jean-Fran&#231;ois De Pietro" TargetMode="External"/><Relationship Id="rId183" Type="http://schemas.openxmlformats.org/officeDocument/2006/relationships/hyperlink" Target="https://hal.science/search/index/?q=*&amp;authFullName_s=Ildik&#243; L&#246;rincz" TargetMode="External"/><Relationship Id="rId184" Type="http://schemas.openxmlformats.org/officeDocument/2006/relationships/hyperlink" Target="https://univ-sorbonne-nouvelle.hal.science/hal-05231792v1" TargetMode="External"/><Relationship Id="rId185" Type="http://schemas.openxmlformats.org/officeDocument/2006/relationships/hyperlink" Target="https://univ-sorbonne-nouvelle.hal.science/hal-01448682v1" TargetMode="External"/><Relationship Id="rId186" Type="http://schemas.openxmlformats.org/officeDocument/2006/relationships/hyperlink" Target="https://univ-sorbonne-nouvelle.hal.science/hal-01448680v1" TargetMode="External"/><Relationship Id="rId187" Type="http://schemas.openxmlformats.org/officeDocument/2006/relationships/hyperlink" Target="https://univ-sorbonne-nouvelle.hal.science/hal-01476690v1" TargetMode="External"/><Relationship Id="rId188" Type="http://schemas.openxmlformats.org/officeDocument/2006/relationships/hyperlink" Target="https://hal.science/tel-02561109v1" TargetMode="External"/><Relationship Id="rId189" Type="http://schemas.openxmlformats.org/officeDocument/2006/relationships/hyperlink" Target="https://hal.science/tel-02561095v1" TargetMode="External"/><Relationship Id="rId190" Type="http://schemas.openxmlformats.org/officeDocument/2006/relationships/hyperlink" Target="https://hal.science/search/index/?q=*&amp;authFullName_s=Muriel M. Molini&#233;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hyperlink" Target="https://univ-sorbonne-nouvelle.hal.science/hal-03920794v1" TargetMode="External"/><Relationship Id="rId193" Type="http://schemas.openxmlformats.org/officeDocument/2006/relationships/hyperlink" Target="https://hal.science/hal-03206112v1" TargetMode="External"/><Relationship Id="rId194" Type="http://schemas.openxmlformats.org/officeDocument/2006/relationships/hyperlink" Target="https://hal.science/cel-02062669v1" TargetMode="External"/><Relationship Id="rId195" Type="http://schemas.openxmlformats.org/officeDocument/2006/relationships/hyperlink" Target="https://univ-sorbonne-nouvelle.hal.science/hal-04981092v1" TargetMode="External"/><Relationship Id="rId196" Type="http://schemas.openxmlformats.org/officeDocument/2006/relationships/hyperlink" Target="https://univ-sorbonne-nouvelle.hal.science/hal-04981085v1" TargetMode="External"/><Relationship Id="rId197" Type="http://schemas.openxmlformats.org/officeDocument/2006/relationships/hyperlink" Target="https://univ-sorbonne-nouvelle.hal.science/hal-04981089v1" TargetMode="External"/><Relationship Id="rId198" Type="http://schemas.openxmlformats.org/officeDocument/2006/relationships/hyperlink" Target="https://univ-sorbonne-nouvelle.hal.science/hal-04981062v1" TargetMode="External"/><Relationship Id="rId199" Type="http://schemas.openxmlformats.org/officeDocument/2006/relationships/hyperlink" Target="https://univ-sorbonne-nouvelle.hal.science/hal-04981083v1" TargetMode="External"/><Relationship Id="rId200" Type="http://schemas.openxmlformats.org/officeDocument/2006/relationships/hyperlink" Target="https://univ-sorbonne-nouvelle.hal.science/hal-04981094v1" TargetMode="External"/><Relationship Id="rId201" Type="http://schemas.openxmlformats.org/officeDocument/2006/relationships/hyperlink" Target="https://univ-sorbonne-nouvelle.hal.science/hal-04981070v1" TargetMode="External"/><Relationship Id="rId202" Type="http://schemas.openxmlformats.org/officeDocument/2006/relationships/hyperlink" Target="https://univ-sorbonne-nouvelle.hal.science/hal-04981079v1" TargetMode="External"/><Relationship Id="rId203" Type="http://schemas.openxmlformats.org/officeDocument/2006/relationships/hyperlink" Target="https://univ-sorbonne-nouvelle.hal.science/hal-01845861v1" TargetMode="External"/><Relationship Id="rId204" Type="http://schemas.openxmlformats.org/officeDocument/2006/relationships/hyperlink" Target="https://univ-sorbonne-nouvelle.hal.science/hal-01845961v1" TargetMode="External"/><Relationship Id="rId205" Type="http://schemas.openxmlformats.org/officeDocument/2006/relationships/hyperlink" Target="https://univ-sorbonne-nouvelle.hal.science/hal-0184598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 Molinié</dc:title>
  <dc:description>CV</dc:description>
  <dc:subject/>
  <cp:keywords/>
  <cp:category/>
  <cp:lastModifiedBy/>
  <dcterms:created xsi:type="dcterms:W3CDTF">2026-03-09T21:23:40+01:00</dcterms:created>
  <dcterms:modified xsi:type="dcterms:W3CDTF">2026-03-09T21:23:40+01:00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