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4.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murielle bertrand </w:t></w:r><w:r><w:rPr><w:color w:val="641e6e"/></w:rPr><w:t xml:space="preserve">Chef de service R&D au CEA MarcouleDirectrice recherche dans les procédés du cycle du combustibleDES/ISEC/DMRC/SASP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murielle-bertrand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Simulation of actinides and lanthanides oxalic precipitation in a vortex reactor: multi-compartmental approach</w:t></w:r></w:hyperlink></w:p><w:p><w:pPr/><w:hyperlink r:id="rId10" w:history="1"><w:r><w:rPr><w:color w:val="#410a8c"/><w:u w:val="single"/></w:rPr><w:t xml:space="preserve">Cristian Camilo Ruiz Vasquez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12" w:history="1"><w:r><w:rPr><w:color w:val="#410a8c"/><w:u w:val="single"/></w:rPr><w:t xml:space="preserve">Isabelle Ramière</w:t></w:r></w:hyperlink><w:r><w:rPr/><w:t xml:space="preserve">,</w:t></w:r><w:hyperlink r:id="rId13" w:history="1"><w:r><w:rPr><w:color w:val="#410a8c"/><w:u w:val="single"/></w:rPr><w:t xml:space="preserve">Noureddine Lebaz</w:t></w:r></w:hyperlink><w:r><w:rPr/><w:t xml:space="preserve">,</w:t></w:r><w:hyperlink r:id="rId14" w:history="1"><w:r><w:rPr><w:color w:val="#410a8c"/><w:u w:val="single"/></w:rPr><w:t xml:space="preserve">Denis Mangin</w:t></w:r></w:hyperlink></w:p><w:p><w:pPr/><w:r><w:rPr><w:i w:val="1"/><w:iCs w:val="1"/></w:rPr><w:t xml:space="preserve">27th International Congress of Chemical and Process Engineering (CHISA)</w:t></w:r><w:r><w:rPr/><w:t xml:space="preserve">, Aug 2024, Prague, Czech Republic</w:t></w:r></w:p><w:p><w:pPr/><w:r><w:rPr/><w:t xml:space="preserve">Communication dans un congrès</w:t></w:r></w:p><w:p><w:pPr/><w:hyperlink r:id="rId9" w:history="1"><w:r><w:rPr><w:color w:val="#410a8c"/><w:u w:val="single"/></w:rPr><w:t xml:space="preserve">hal-04682508v1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Résolution du bilan de population en régime stationnaire par la méthode d’accélération du point fixe vectoriel : application à la modélisation de la précipitation oxalique du néodyme dans un réacteur à effet vortex</w:t></w:r></w:hyperlink></w:p><w:p><w:pPr/><w:hyperlink r:id="rId10" w:history="1"><w:r><w:rPr><w:color w:val="#410a8c"/><w:u w:val="single"/></w:rPr><w:t xml:space="preserve">Cristian Camilo Ruiz Vasquez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12" w:history="1"><w:r><w:rPr><w:color w:val="#410a8c"/><w:u w:val="single"/></w:rPr><w:t xml:space="preserve">Isabelle Ramière</w:t></w:r></w:hyperlink><w:r><w:rPr/><w:t xml:space="preserve">,</w:t></w:r><w:hyperlink r:id="rId13" w:history="1"><w:r><w:rPr><w:color w:val="#410a8c"/><w:u w:val="single"/></w:rPr><w:t xml:space="preserve">Noureddine Lebaz</w:t></w:r></w:hyperlink><w:r><w:rPr/><w:t xml:space="preserve">,</w:t></w:r><w:hyperlink r:id="rId14" w:history="1"><w:r><w:rPr><w:color w:val="#410a8c"/><w:u w:val="single"/></w:rPr><w:t xml:space="preserve">Denis Mangin</w:t></w:r></w:hyperlink></w:p><w:p><w:pPr/><w:r><w:rPr><w:i w:val="1"/><w:iCs w:val="1"/></w:rPr><w:t xml:space="preserve">19ème Congrès de la Société Française de Génie des Procédés (SFGP)</w:t></w:r><w:r><w:rPr/><w:t xml:space="preserve">, Oct 2024, Deauville, France</w:t></w:r></w:p><w:p><w:pPr/><w:r><w:rPr/><w:t xml:space="preserve">Communication dans un congrès</w:t></w:r></w:p><w:p><w:pPr/><w:hyperlink r:id="rId15" w:history="1"><w:r><w:rPr><w:color w:val="#410a8c"/><w:u w:val="single"/></w:rPr><w:t xml:space="preserve">hal-04739060v1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compartmental-based approach for the modelling of a vortex precipitation reactor for nuclear energy applications</w:t></w:r></w:hyperlink></w:p><w:p><w:pPr/><w:hyperlink r:id="rId17" w:history="1"><w:r><w:rPr><w:color w:val="#410a8c"/><w:u w:val="single"/></w:rPr><w:t xml:space="preserve">Camilo Ruiz</w:t></w:r></w:hyperlink><w:r><w:rPr/><w:t xml:space="preserve">,</w:t></w:r><w:hyperlink r:id="rId13" w:history="1"><w:r><w:rPr><w:color w:val="#410a8c"/><w:u w:val="single"/></w:rPr><w:t xml:space="preserve">Noureddine Lebaz</w:t></w:r></w:hyperlink><w:r><w:rPr/><w:t xml:space="preserve">,</w:t></w:r><w:hyperlink r:id="rId12" w:history="1"><w:r><w:rPr><w:color w:val="#410a8c"/><w:u w:val="single"/></w:rPr><w:t xml:space="preserve">Isabelle Ramière</w:t></w:r></w:hyperlink><w:r><w:rPr/><w:t xml:space="preserve">,</w:t></w:r><w:hyperlink r:id="rId14" w:history="1"><w:r><w:rPr><w:color w:val="#410a8c"/><w:u w:val="single"/></w:rPr><w:t xml:space="preserve">Denis Mangin</w:t></w:r></w:hyperlink><w:r><w:rPr/><w:t xml:space="preserve">,</w:t></w:r><w:hyperlink r:id="rId11" w:history="1"><w:r><w:rPr><w:color w:val="#410a8c"/><w:u w:val="single"/></w:rPr><w:t xml:space="preserve">Murielle Bertrand</w:t></w:r></w:hyperlink></w:p><w:p><w:pPr/><w:r><w:rPr><w:i w:val="1"/><w:iCs w:val="1"/></w:rPr><w:t xml:space="preserve">7th International Conference on Population Balance Modelling</w:t></w:r><w:r><w:rPr/><w:t xml:space="preserve">, May 2022, Lyon, France</w:t></w:r></w:p><w:p><w:pPr/><w:r><w:rPr/><w:t xml:space="preserve">Communication dans un congrès</w:t></w:r></w:p><w:p><w:pPr/><w:hyperlink r:id="rId16" w:history="1"><w:r><w:rPr><w:color w:val="#410a8c"/><w:u w:val="single"/></w:rPr><w:t xml:space="preserve">cea-04696621v1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compartmental-based approach for the modelling of a vortex precipitation reactor for nuclear energy applications</w:t></w:r></w:hyperlink></w:p><w:p><w:pPr/><w:hyperlink r:id="rId10" w:history="1"><w:r><w:rPr><w:color w:val="#410a8c"/><w:u w:val="single"/></w:rPr><w:t xml:space="preserve">Cristian Camilo Ruiz Vasquez</w:t></w:r></w:hyperlink><w:r><w:rPr/><w:t xml:space="preserve">,</w:t></w:r><w:hyperlink r:id="rId13" w:history="1"><w:r><w:rPr><w:color w:val="#410a8c"/><w:u w:val="single"/></w:rPr><w:t xml:space="preserve">Noureddine Lebaz</w:t></w:r></w:hyperlink><w:r><w:rPr/><w:t xml:space="preserve">,</w:t></w:r><w:hyperlink r:id="rId14" w:history="1"><w:r><w:rPr><w:color w:val="#410a8c"/><w:u w:val="single"/></w:rPr><w:t xml:space="preserve">Denis Mangin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19" w:history="1"><w:r><w:rPr><w:color w:val="#410a8c"/><w:u w:val="single"/></w:rPr><w:t xml:space="preserve">Elie Saikali</w:t></w:r></w:hyperlink><w:r><w:rPr/><w:t xml:space="preserve">et al.</w:t></w:r></w:p><w:p><w:pPr/><w:r><w:rPr><w:i w:val="1"/><w:iCs w:val="1"/></w:rPr><w:t xml:space="preserve">21st International Symposium on Industrial Crystallization</w:t></w:r><w:r><w:rPr/><w:t xml:space="preserve">, Aug 2021, Potsdam, Germany</w:t></w:r></w:p><w:p><w:pPr/><w:r><w:rPr/><w:t xml:space="preserve">Communication dans un congrès</w:t></w:r></w:p><w:p><w:pPr/><w:hyperlink r:id="rId18" w:history="1"><w:r><w:rPr><w:color w:val="#410a8c"/><w:u w:val="single"/></w:rPr><w:t xml:space="preserve">hal-03334748v1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Couplage chimie-turbulence pour la modélisation de la précipitation des oxalates en réacteur à effet vortex</w:t></w:r></w:hyperlink></w:p><w:p><w:pPr/><w:hyperlink r:id="rId10" w:history="1"><w:r><w:rPr><w:color w:val="#410a8c"/><w:u w:val="single"/></w:rPr><w:t xml:space="preserve">Cristian Camilo Ruiz Vasquez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21" w:history="1"><w:r><w:rPr><w:color w:val="#410a8c"/><w:u w:val="single"/></w:rPr><w:t xml:space="preserve">Edouard Plasari</w:t></w:r></w:hyperlink><w:r><w:rPr/><w:t xml:space="preserve">,</w:t></w:r><w:hyperlink r:id="rId22" w:history="1"><w:r><w:rPr><w:color w:val="#410a8c"/><w:u w:val="single"/></w:rPr><w:t xml:space="preserve">Hervé Muhr</w:t></w:r></w:hyperlink><w:r><w:rPr/><w:t xml:space="preserve">,</w:t></w:r><w:hyperlink r:id="rId13" w:history="1"><w:r><w:rPr><w:color w:val="#410a8c"/><w:u w:val="single"/></w:rPr><w:t xml:space="preserve">Noureddine Lebaz</w:t></w:r></w:hyperlink><w:r><w:rPr/><w:t xml:space="preserve">et al.</w:t></w:r></w:p><w:p><w:pPr/><w:r><w:rPr><w:i w:val="1"/><w:iCs w:val="1"/></w:rPr><w:t xml:space="preserve">Cristal 9</w:t></w:r><w:r><w:rPr/><w:t xml:space="preserve">, May 2019, Nancy, France</w:t></w:r></w:p><w:p><w:pPr/><w:r><w:rPr/><w:t xml:space="preserve">Communication dans un congrès</w:t></w:r></w:p><w:p><w:pPr/><w:hyperlink r:id="rId20" w:history="1"><w:r><w:rPr><w:color w:val="#410a8c"/><w:u w:val="single"/></w:rPr><w:t xml:space="preserve">hal-02131539v1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Modelling of Neodymium Oxalate Precipitation by the Method of Classes</w:t></w:r></w:hyperlink></w:p><w:p><w:pPr/><w:hyperlink r:id="rId24" w:history="1"><w:r><w:rPr><w:color w:val="#410a8c"/><w:u w:val="single"/></w:rPr><w:t xml:space="preserve">Jean-Philippe Gaillard</w:t></w:r></w:hyperlink><w:r><w:rPr/><w:t xml:space="preserve">,</w:t></w:r><w:hyperlink r:id="rId25" w:history="1"><w:r><w:rPr><w:color w:val="#410a8c"/><w:u w:val="single"/></w:rPr><w:t xml:space="preserve">Sophie Lalleman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21" w:history="1"><w:r><w:rPr><w:color w:val="#410a8c"/><w:u w:val="single"/></w:rPr><w:t xml:space="preserve">Edouard Plasari</w:t></w:r></w:hyperlink></w:p><w:p><w:pPr/><w:r><w:rPr><w:i w:val="1"/><w:iCs w:val="1"/></w:rPr><w:t xml:space="preserve">ICHEAP12: 12TH INTERNATIONAL CONFERENCE ON CHEMICAL &amp; PROCESS ENGINEERING</w:t></w:r><w:r><w:rPr/><w:t xml:space="preserve">, 2015, Milan, Italy. pp.781-786, </w:t></w:r><w:hyperlink r:id="rId26" w:history="1"><w:r><w:rPr><w:color w:val="#410a8c"/><w:u w:val="single"/></w:rPr><w:t xml:space="preserve">⟨10.3303/CET1543131⟩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hal-01273371v1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Process For The Removal Of Uranium (Vi) and an Actinide (Iv) from an Organic Solution by Oxalic Precipitation</w:t></w:r></w:hyperlink></w:p><w:p><w:pPr/><w:hyperlink r:id="rId28" w:history="1"><w:r><w:rPr><w:color w:val="#410a8c"/><w:u w:val="single"/></w:rPr><w:t xml:space="preserve">Daniel J.M. Meyer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29" w:history="1"><w:r><w:rPr><w:color w:val="#410a8c"/><w:u w:val="single"/></w:rPr><w:t xml:space="preserve">Damien Bourgeois</w:t></w:r></w:hyperlink><w:r><w:rPr/><w:t xml:space="preserve">,</w:t></w:r><w:hyperlink r:id="rId30" w:history="1"><w:r><w:rPr><w:color w:val="#410a8c"/><w:u w:val="single"/></w:rPr><w:t xml:space="preserve">Julie Réaux-Durain</w:t></w:r></w:hyperlink></w:p><w:p><w:pPr/><w:r><w:rPr/><w:t xml:space="preserve">France, Patent n° : EP4332991. 2024</w:t></w:r></w:p><w:p><w:pPr/><w:r><w:rPr/><w:t xml:space="preserve">Brevet</w:t></w:r></w:p><w:p><w:pPr/><w:hyperlink r:id="rId27" w:history="1"><w:r><w:rPr><w:color w:val="#410a8c"/><w:u w:val="single"/></w:rPr><w:t xml:space="preserve">hal-04930625v1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Procède de caractérisation de particules par analyse d'image</w:t></w:r></w:hyperlink></w:p><w:p><w:pPr/><w:hyperlink r:id="rId32" w:history="1"><w:r><w:rPr><w:color w:val="#410a8c"/><w:u w:val="single"/></w:rPr><w:t xml:space="preserve">Emmanuelle Brackx</w:t></w:r></w:hyperlink><w:r><w:rPr/><w:t xml:space="preserve">,</w:t></w:r><w:hyperlink r:id="rId33" w:history="1"><w:r><w:rPr><w:color w:val="#410a8c"/><w:u w:val="single"/></w:rPr><w:t xml:space="preserve">Olivier Dugne</w:t></w:r></w:hyperlink><w:r><w:rPr/><w:t xml:space="preserve">,</w:t></w:r><w:hyperlink r:id="rId34" w:history="1"><w:r><w:rPr><w:color w:val="#410a8c"/><w:u w:val="single"/></w:rPr><w:t xml:space="preserve">Benoît Boichard</w:t></w:r></w:hyperlink><w:r><w:rPr/><w:t xml:space="preserve">,</w:t></w:r><w:hyperlink r:id="rId11" w:history="1"><w:r><w:rPr><w:color w:val="#410a8c"/><w:u w:val="single"/></w:rPr><w:t xml:space="preserve">Murielle Bertrand</w:t></w:r></w:hyperlink></w:p><w:p><w:pPr/><w:r><w:rPr/><w:t xml:space="preserve">France, Patent n° : WO2014079849. 2014</w:t></w:r></w:p><w:p><w:pPr/><w:r><w:rPr/><w:t xml:space="preserve">Brevet</w:t></w:r></w:p><w:p><w:pPr/><w:hyperlink r:id="rId31" w:history="1"><w:r><w:rPr><w:color w:val="#410a8c"/><w:u w:val="single"/></w:rPr><w:t xml:space="preserve">cea-04722111v1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Solution du bilan de population à l'état stationnaire dans le contexte de la précipitation oxalique dans un réacteur à effet vortex</w:t></w:r></w:hyperlink></w:p><w:p><w:pPr/><w:hyperlink r:id="rId10" w:history="1"><w:r><w:rPr><w:color w:val="#410a8c"/><w:u w:val="single"/></w:rPr><w:t xml:space="preserve">Cristian Camilo Ruiz Vasquez</w:t></w:r></w:hyperlink><w:r><w:rPr/><w:t xml:space="preserve">,</w:t></w:r><w:hyperlink r:id="rId13" w:history="1"><w:r><w:rPr><w:color w:val="#410a8c"/><w:u w:val="single"/></w:rPr><w:t xml:space="preserve">Noureddine Lebaz</w:t></w:r></w:hyperlink><w:r><w:rPr/><w:t xml:space="preserve">,</w:t></w:r><w:hyperlink r:id="rId12" w:history="1"><w:r><w:rPr><w:color w:val="#410a8c"/><w:u w:val="single"/></w:rPr><w:t xml:space="preserve">Isabelle Ramière</w:t></w:r></w:hyperlink><w:r><w:rPr/><w:t xml:space="preserve">,</w:t></w:r><w:hyperlink r:id="rId14" w:history="1"><w:r><w:rPr><w:color w:val="#410a8c"/><w:u w:val="single"/></w:rPr><w:t xml:space="preserve">Denis Mangin</w:t></w:r></w:hyperlink><w:r><w:rPr/><w:t xml:space="preserve">,</w:t></w:r><w:hyperlink r:id="rId11" w:history="1"><w:r><w:rPr><w:color w:val="#410a8c"/><w:u w:val="single"/></w:rPr><w:t xml:space="preserve">Murielle Bertrand</w:t></w:r></w:hyperlink></w:p><w:p><w:pPr/><w:r><w:rPr><w:i w:val="1"/><w:iCs w:val="1"/></w:rPr><w:t xml:space="preserve">Cristal 10</w:t></w:r><w:r><w:rPr/><w:t xml:space="preserve">, Jun 2022, Lyon, France</w:t></w:r></w:p><w:p><w:pPr/><w:r><w:rPr/><w:t xml:space="preserve">Poster de conférence</w:t></w:r></w:p><w:p><w:pPr/><w:hyperlink r:id="rId35" w:history="1"><w:r><w:rPr><w:color w:val="#410a8c"/><w:u w:val="single"/></w:rPr><w:t xml:space="preserve">hal-03694122v1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Short Alternative Route for Nuclear Fuel Reprocessing Based on Organic Phase Self-Splitting</w:t></w:r></w:hyperlink></w:p><w:p><w:pPr/><w:hyperlink r:id="rId37" w:history="1"><w:r><w:rPr><w:color w:val="#410a8c"/><w:u w:val="single"/></w:rPr><w:t xml:space="preserve">Julie Durain</w:t></w:r></w:hyperlink><w:r><w:rPr/><w:t xml:space="preserve">,</w:t></w:r><w:hyperlink r:id="rId29" w:history="1"><w:r><w:rPr><w:color w:val="#410a8c"/><w:u w:val="single"/></w:rPr><w:t xml:space="preserve">Damien Bourgeois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38" w:history="1"><w:r><w:rPr><w:color w:val="#410a8c"/><w:u w:val="single"/></w:rPr><w:t xml:space="preserve">Daniel Meyer</w:t></w:r></w:hyperlink></w:p><w:p><w:pPr/><w:r><w:rPr><w:i w:val="1"/><w:iCs w:val="1"/></w:rPr><w:t xml:space="preserve">Molecules</w:t></w:r><w:r><w:rPr/><w:t xml:space="preserve">, 2021, 26 (20), pp.6234. </w:t></w:r><w:hyperlink r:id="rId39" w:history="1"><w:r><w:rPr><w:color w:val="#410a8c"/><w:u w:val="single"/></w:rPr><w:t xml:space="preserve">⟨10.3390/molecules26206234⟩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hal-03815242v1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Micromixing characterisation in rapid mixing devices by chemical methods and LES modelling</w:t></w:r></w:hyperlink></w:p><w:p><w:pPr/><w:hyperlink r:id="rId11" w:history="1"><w:r><w:rPr><w:color w:val="#410a8c"/><w:u w:val="single"/></w:rPr><w:t xml:space="preserve">Murielle Bertrand</w:t></w:r></w:hyperlink><w:r><w:rPr/><w:t xml:space="preserve">,</w:t></w:r><w:hyperlink r:id="rId41" w:history="1"><w:r><w:rPr><w:color w:val="#410a8c"/><w:u w:val="single"/></w:rPr><w:t xml:space="preserve">Nicolas Lamarque</w:t></w:r></w:hyperlink><w:r><w:rPr/><w:t xml:space="preserve">,</w:t></w:r><w:hyperlink r:id="rId42" w:history="1"><w:r><w:rPr><w:color w:val="#410a8c"/><w:u w:val="single"/></w:rPr><w:t xml:space="preserve">Olivier Lebaigue</w:t></w:r></w:hyperlink><w:r><w:rPr/><w:t xml:space="preserve">,</w:t></w:r><w:hyperlink r:id="rId21" w:history="1"><w:r><w:rPr><w:color w:val="#410a8c"/><w:u w:val="single"/></w:rPr><w:t xml:space="preserve">Edouard Plasari</w:t></w:r></w:hyperlink><w:r><w:rPr/><w:t xml:space="preserve">,</w:t></w:r><w:hyperlink r:id="rId43" w:history="1"><w:r><w:rPr><w:color w:val="#410a8c"/><w:u w:val="single"/></w:rPr><w:t xml:space="preserve">Frédéric Ducros</w:t></w:r></w:hyperlink></w:p><w:p><w:pPr/><w:r><w:rPr><w:i w:val="1"/><w:iCs w:val="1"/></w:rPr><w:t xml:space="preserve">Chemical Engineering Journal</w:t></w:r><w:r><w:rPr/><w:t xml:space="preserve">, 2016, 283, pp.462-475. </w:t></w:r><w:hyperlink r:id="rId44" w:history="1"><w:r><w:rPr><w:color w:val="#410a8c"/><w:u w:val="single"/></w:rPr><w:t xml:space="preserve">⟨10.1016/j.cej.2015.07.022⟩</w:t></w:r></w:hyperlink></w:p><w:p><w:pPr/><w:r><w:rPr/><w:t xml:space="preserve">Article dans une revue</w:t></w:r></w:p><w:p><w:pPr/><w:hyperlink r:id="rId40" w:history="1"><w:r><w:rPr><w:color w:val="#410a8c"/><w:u w:val="single"/></w:rPr><w:t xml:space="preserve">cea-02383880v1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Thermodynamic and crystal growth kinetic study of uranium peroxide</w:t></w:r></w:hyperlink></w:p><w:p><w:pPr/><w:hyperlink r:id="rId46" w:history="1"><w:r><w:rPr><w:color w:val="#410a8c"/><w:u w:val="single"/></w:rPr><w:t xml:space="preserve">Severine Planteur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21" w:history="1"><w:r><w:rPr><w:color w:val="#410a8c"/><w:u w:val="single"/></w:rPr><w:t xml:space="preserve">Edouard Plasari</w:t></w:r></w:hyperlink><w:r><w:rPr/><w:t xml:space="preserve">,</w:t></w:r><w:hyperlink r:id="rId47" w:history="1"><w:r><w:rPr><w:color w:val="#410a8c"/><w:u w:val="single"/></w:rPr><w:t xml:space="preserve">Bruno Courtaud</w:t></w:r></w:hyperlink><w:r><w:rPr/><w:t xml:space="preserve">,</w:t></w:r><w:hyperlink r:id="rId24" w:history="1"><w:r><w:rPr><w:color w:val="#410a8c"/><w:u w:val="single"/></w:rPr><w:t xml:space="preserve">Jean-Philippe Gaillard</w:t></w:r></w:hyperlink></w:p><w:p><w:pPr/><w:r><w:rPr><w:i w:val="1"/><w:iCs w:val="1"/></w:rPr><w:t xml:space="preserve">CrystEngComm</w:t></w:r><w:r><w:rPr/><w:t xml:space="preserve">, 2013, 15 (12), pp.2305-2313. </w:t></w:r><w:hyperlink r:id="rId48" w:history="1"><w:r><w:rPr><w:color w:val="#410a8c"/><w:u w:val="single"/></w:rPr><w:t xml:space="preserve">⟨10.1039/c2ce26483h⟩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hal-01292153v1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Thermodynamic and crystal growth kinetic study of uranium peroxide</w:t></w:r></w:hyperlink></w:p><w:p><w:pPr/><w:hyperlink r:id="rId50" w:history="1"><w:r><w:rPr><w:color w:val="#410a8c"/><w:u w:val="single"/></w:rPr><w:t xml:space="preserve">Séverine Planteur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21" w:history="1"><w:r><w:rPr><w:color w:val="#410a8c"/><w:u w:val="single"/></w:rPr><w:t xml:space="preserve">Edouard Plasari</w:t></w:r></w:hyperlink><w:r><w:rPr/><w:t xml:space="preserve">,</w:t></w:r><w:hyperlink r:id="rId47" w:history="1"><w:r><w:rPr><w:color w:val="#410a8c"/><w:u w:val="single"/></w:rPr><w:t xml:space="preserve">Bruno Courtaud</w:t></w:r></w:hyperlink><w:r><w:rPr/><w:t xml:space="preserve">,</w:t></w:r><w:hyperlink r:id="rId24" w:history="1"><w:r><w:rPr><w:color w:val="#410a8c"/><w:u w:val="single"/></w:rPr><w:t xml:space="preserve">Jean-Philippe Gaillard</w:t></w:r></w:hyperlink></w:p><w:p><w:pPr/><w:r><w:rPr><w:i w:val="1"/><w:iCs w:val="1"/></w:rPr><w:t xml:space="preserve">CrystEngComm</w:t></w:r><w:r><w:rPr/><w:t xml:space="preserve">, 2013, 15 (12), pp.2305. </w:t></w:r><w:hyperlink r:id="rId48" w:history="1"><w:r><w:rPr><w:color w:val="#410a8c"/><w:u w:val="single"/></w:rPr><w:t xml:space="preserve">⟨10.1039/c2ce26483h⟩</w:t></w:r></w:hyperlink></w:p><w:p><w:pPr/><w:r><w:rPr/><w:t xml:space="preserve">Article dans une revue</w:t></w:r></w:p><w:p><w:pPr/><w:hyperlink r:id="rId49" w:history="1"><w:r><w:rPr><w:color w:val="#410a8c"/><w:u w:val="single"/></w:rPr><w:t xml:space="preserve">cea-05225407v1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Physical simulation of precipitation of radioactive element oxalates by using the harmless neodymium oxalate for studying the agglomeration phenomena</w:t></w:r></w:hyperlink></w:p><w:p><w:pPr/><w:hyperlink r:id="rId25" w:history="1"><w:r><w:rPr><w:color w:val="#410a8c"/><w:u w:val="single"/></w:rPr><w:t xml:space="preserve">Sophie Lalleman</w:t></w:r></w:hyperlink><w:r><w:rPr/><w:t xml:space="preserve">,</w:t></w:r><w:hyperlink r:id="rId11" w:history="1"><w:r><w:rPr><w:color w:val="#410a8c"/><w:u w:val="single"/></w:rPr><w:t xml:space="preserve">Murielle Bertrand</w:t></w:r></w:hyperlink><w:r><w:rPr/><w:t xml:space="preserve">,</w:t></w:r><w:hyperlink r:id="rId21" w:history="1"><w:r><w:rPr><w:color w:val="#410a8c"/><w:u w:val="single"/></w:rPr><w:t xml:space="preserve">Edouard Plasari</w:t></w:r></w:hyperlink></w:p><w:p><w:pPr/><w:r><w:rPr><w:i w:val="1"/><w:iCs w:val="1"/></w:rPr><w:t xml:space="preserve">Journal of Crystal Growth</w:t></w:r><w:r><w:rPr/><w:t xml:space="preserve">, 2012, 342 (1), pp.42-49. </w:t></w:r><w:hyperlink r:id="rId52" w:history="1"><w:r><w:rPr><w:color w:val="#410a8c"/><w:u w:val="single"/></w:rPr><w:t xml:space="preserve">⟨10.1016/j.jcrysgro.2011.01.079⟩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hal-00778459v1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Determination of the Bromley contributions to estimate the activity coefficient of neodymium electrolytes</w:t></w:r></w:hyperlink></w:p><w:p><w:pPr/><w:hyperlink r:id="rId11" w:history="1"><w:r><w:rPr><w:color w:val="#410a8c"/><w:u w:val="single"/></w:rPr><w:t xml:space="preserve">Murielle Bertrand</w:t></w:r></w:hyperlink><w:r><w:rPr/><w:t xml:space="preserve">,</w:t></w:r><w:hyperlink r:id="rId25" w:history="1"><w:r><w:rPr><w:color w:val="#410a8c"/><w:u w:val="single"/></w:rPr><w:t xml:space="preserve">Sophie Lalleman</w:t></w:r></w:hyperlink><w:r><w:rPr/><w:t xml:space="preserve">,</w:t></w:r><w:hyperlink r:id="rId21" w:history="1"><w:r><w:rPr><w:color w:val="#410a8c"/><w:u w:val="single"/></w:rPr><w:t xml:space="preserve">Edouard Plasari</w:t></w:r></w:hyperlink><w:r><w:rPr/><w:t xml:space="preserve">,</w:t></w:r><w:hyperlink r:id="rId55" w:history="1"><w:r><w:rPr><w:color w:val="#410a8c"/><w:u w:val="single"/></w:rPr><w:t xml:space="preserve">C. Sorel</w:t></w:r></w:hyperlink><w:r><w:rPr/><w:t xml:space="preserve">,</w:t></w:r><w:hyperlink r:id="rId56" w:history="1"><w:r><w:rPr><w:color w:val="#410a8c"/><w:u w:val="single"/></w:rPr><w:t xml:space="preserve">Philippe Moisy</w:t></w:r></w:hyperlink></w:p><w:p><w:pPr/><w:r><w:rPr><w:i w:val="1"/><w:iCs w:val="1"/></w:rPr><w:t xml:space="preserve">Chemical Engineering Science</w:t></w:r><w:r><w:rPr/><w:t xml:space="preserve">, 2012, 77, pp.189-195. </w:t></w:r><w:hyperlink r:id="rId57" w:history="1"><w:r><w:rPr><w:color w:val="#410a8c"/><w:u w:val="single"/></w:rPr><w:t xml:space="preserve">⟨10.1016/j.ces.2012.02.011⟩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hal-00778455v1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Hybrid LES-multizonal modelling of the uranium oxalate precipitation</w:t></w:r></w:hyperlink></w:p><w:p><w:pPr/><w:hyperlink r:id="rId11" w:history="1"><w:r><w:rPr><w:color w:val="#410a8c"/><w:u w:val="single"/></w:rPr><w:t xml:space="preserve">Murielle Bertrand</w:t></w:r></w:hyperlink><w:r><w:rPr/><w:t xml:space="preserve">,</w:t></w:r><w:hyperlink r:id="rId21" w:history="1"><w:r><w:rPr><w:color w:val="#410a8c"/><w:u w:val="single"/></w:rPr><w:t xml:space="preserve">Edouard Plasari</w:t></w:r></w:hyperlink><w:r><w:rPr/><w:t xml:space="preserve">,</w:t></w:r><w:hyperlink r:id="rId42" w:history="1"><w:r><w:rPr><w:color w:val="#410a8c"/><w:u w:val="single"/></w:rPr><w:t xml:space="preserve">Olivier Lebaigue</w:t></w:r></w:hyperlink><w:r><w:rPr/><w:t xml:space="preserve">,</w:t></w:r><w:hyperlink r:id="rId60" w:history="1"><w:r><w:rPr><w:color w:val="#410a8c"/><w:u w:val="single"/></w:rPr><w:t xml:space="preserve">P. Baron</w:t></w:r></w:hyperlink><w:r><w:rPr/><w:t xml:space="preserve">,</w:t></w:r><w:hyperlink r:id="rId41" w:history="1"><w:r><w:rPr><w:color w:val="#410a8c"/><w:u w:val="single"/></w:rPr><w:t xml:space="preserve">Nicolas Lamarque</w:t></w:r></w:hyperlink><w:r><w:rPr/><w:t xml:space="preserve">et al.</w:t></w:r></w:p><w:p><w:pPr/><w:r><w:rPr><w:i w:val="1"/><w:iCs w:val="1"/></w:rPr><w:t xml:space="preserve">Chemical Engineering Science</w:t></w:r><w:r><w:rPr/><w:t xml:space="preserve">, 2012, 77, pp.95-104. </w:t></w:r><w:hyperlink r:id="rId61" w:history="1"><w:r><w:rPr><w:color w:val="#410a8c"/><w:u w:val="single"/></w:rPr><w:t xml:space="preserve">⟨10.1016/j.ces.2012.03.019⟩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hal-00778451v1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A0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rielle-bertrand" TargetMode="External"/><Relationship Id="rId9" Type="http://schemas.openxmlformats.org/officeDocument/2006/relationships/hyperlink" Target="https://hal.science/hal-04682508v1" TargetMode="External"/><Relationship Id="rId10" Type="http://schemas.openxmlformats.org/officeDocument/2006/relationships/hyperlink" Target="https://hal.science/search/index/?q=*&amp;authFullName_s=Cristian Camilo Ruiz Vasquez" TargetMode="External"/><Relationship Id="rId11" Type="http://schemas.openxmlformats.org/officeDocument/2006/relationships/hyperlink" Target="https://hal.science/search/index/?q=*&amp;authFullName_s=Murielle Bertrand" TargetMode="External"/><Relationship Id="rId12" Type="http://schemas.openxmlformats.org/officeDocument/2006/relationships/hyperlink" Target="https://hal.science/search/index/?q=*&amp;authFullName_s=Isabelle Rami&#232;re" TargetMode="External"/><Relationship Id="rId13" Type="http://schemas.openxmlformats.org/officeDocument/2006/relationships/hyperlink" Target="https://hal.science/search/index/?q=*&amp;authFullName_s=Noureddine Lebaz" TargetMode="External"/><Relationship Id="rId14" Type="http://schemas.openxmlformats.org/officeDocument/2006/relationships/hyperlink" Target="https://hal.science/search/index/?q=*&amp;authFullName_s=Denis Mangin" TargetMode="External"/><Relationship Id="rId15" Type="http://schemas.openxmlformats.org/officeDocument/2006/relationships/hyperlink" Target="https://hal.science/hal-04739060v1" TargetMode="External"/><Relationship Id="rId16" Type="http://schemas.openxmlformats.org/officeDocument/2006/relationships/hyperlink" Target="https://cea.hal.science/cea-04696621v1" TargetMode="External"/><Relationship Id="rId17" Type="http://schemas.openxmlformats.org/officeDocument/2006/relationships/hyperlink" Target="https://hal.science/search/index/?q=*&amp;authFullName_s=Camilo Ruiz" TargetMode="External"/><Relationship Id="rId18" Type="http://schemas.openxmlformats.org/officeDocument/2006/relationships/hyperlink" Target="https://hal.science/hal-03334748v1" TargetMode="External"/><Relationship Id="rId19" Type="http://schemas.openxmlformats.org/officeDocument/2006/relationships/hyperlink" Target="https://hal.science/search/index/?q=*&amp;authFullName_s=Elie Saikali" TargetMode="External"/><Relationship Id="rId20" Type="http://schemas.openxmlformats.org/officeDocument/2006/relationships/hyperlink" Target="https://hal.science/hal-02131539v1" TargetMode="External"/><Relationship Id="rId21" Type="http://schemas.openxmlformats.org/officeDocument/2006/relationships/hyperlink" Target="https://hal.science/search/index/?q=*&amp;authFullName_s=Edouard Plasari" TargetMode="External"/><Relationship Id="rId22" Type="http://schemas.openxmlformats.org/officeDocument/2006/relationships/hyperlink" Target="https://hal.science/search/index/?q=*&amp;authFullName_s=Herv&#233; Muhr" TargetMode="External"/><Relationship Id="rId23" Type="http://schemas.openxmlformats.org/officeDocument/2006/relationships/hyperlink" Target="https://hal.univ-lorraine.fr/hal-01273371v1" TargetMode="External"/><Relationship Id="rId24" Type="http://schemas.openxmlformats.org/officeDocument/2006/relationships/hyperlink" Target="https://hal.science/search/index/?q=*&amp;authFullName_s=Jean-Philippe Gaillard" TargetMode="External"/><Relationship Id="rId25" Type="http://schemas.openxmlformats.org/officeDocument/2006/relationships/hyperlink" Target="https://hal.science/search/index/?q=*&amp;authFullName_s=Sophie Lalleman" TargetMode="External"/><Relationship Id="rId26" Type="http://schemas.openxmlformats.org/officeDocument/2006/relationships/hyperlink" Target="https://dx.doi.org/10.3303/CET1543131" TargetMode="External"/><Relationship Id="rId27" Type="http://schemas.openxmlformats.org/officeDocument/2006/relationships/hyperlink" Target="https://hal.umontpellier.fr/hal-04930625v1" TargetMode="External"/><Relationship Id="rId28" Type="http://schemas.openxmlformats.org/officeDocument/2006/relationships/hyperlink" Target="https://hal.science/search/index/?q=*&amp;authFullName_s=Daniel J.M. Meyer" TargetMode="External"/><Relationship Id="rId29" Type="http://schemas.openxmlformats.org/officeDocument/2006/relationships/hyperlink" Target="https://hal.science/search/index/?q=*&amp;authFullName_s=Damien Bourgeois" TargetMode="External"/><Relationship Id="rId30" Type="http://schemas.openxmlformats.org/officeDocument/2006/relationships/hyperlink" Target="https://hal.science/search/index/?q=*&amp;authFullName_s=Julie R&#233;aux-Durain" TargetMode="External"/><Relationship Id="rId31" Type="http://schemas.openxmlformats.org/officeDocument/2006/relationships/hyperlink" Target="https://cea.hal.science/cea-04722111v1" TargetMode="External"/><Relationship Id="rId32" Type="http://schemas.openxmlformats.org/officeDocument/2006/relationships/hyperlink" Target="https://hal.science/search/index/?q=*&amp;authFullName_s=Emmanuelle Brackx" TargetMode="External"/><Relationship Id="rId33" Type="http://schemas.openxmlformats.org/officeDocument/2006/relationships/hyperlink" Target="https://hal.science/search/index/?q=*&amp;authFullName_s=Olivier Dugne" TargetMode="External"/><Relationship Id="rId34" Type="http://schemas.openxmlformats.org/officeDocument/2006/relationships/hyperlink" Target="https://hal.science/search/index/?q=*&amp;authFullName_s=Beno&#238;t Boichard" TargetMode="External"/><Relationship Id="rId35" Type="http://schemas.openxmlformats.org/officeDocument/2006/relationships/hyperlink" Target="https://hal.science/hal-03694122v1" TargetMode="External"/><Relationship Id="rId36" Type="http://schemas.openxmlformats.org/officeDocument/2006/relationships/hyperlink" Target="https://hal.umontpellier.fr/hal-03815242v1" TargetMode="External"/><Relationship Id="rId37" Type="http://schemas.openxmlformats.org/officeDocument/2006/relationships/hyperlink" Target="https://hal.science/search/index/?q=*&amp;authFullName_s=Julie Durain" TargetMode="External"/><Relationship Id="rId38" Type="http://schemas.openxmlformats.org/officeDocument/2006/relationships/hyperlink" Target="https://hal.science/search/index/?q=*&amp;authFullName_s=Daniel Meyer" TargetMode="External"/><Relationship Id="rId39" Type="http://schemas.openxmlformats.org/officeDocument/2006/relationships/hyperlink" Target="https://dx.doi.org/10.3390/molecules26206234" TargetMode="External"/><Relationship Id="rId40" Type="http://schemas.openxmlformats.org/officeDocument/2006/relationships/hyperlink" Target="https://cea.hal.science/cea-02383880v1" TargetMode="External"/><Relationship Id="rId41" Type="http://schemas.openxmlformats.org/officeDocument/2006/relationships/hyperlink" Target="https://hal.science/search/index/?q=*&amp;authFullName_s=Nicolas Lamarque" TargetMode="External"/><Relationship Id="rId42" Type="http://schemas.openxmlformats.org/officeDocument/2006/relationships/hyperlink" Target="https://hal.science/search/index/?q=*&amp;authFullName_s=Olivier Lebaigue" TargetMode="External"/><Relationship Id="rId43" Type="http://schemas.openxmlformats.org/officeDocument/2006/relationships/hyperlink" Target="https://hal.science/search/index/?q=*&amp;authFullName_s=Fr&#233;d&#233;ric Ducros" TargetMode="External"/><Relationship Id="rId44" Type="http://schemas.openxmlformats.org/officeDocument/2006/relationships/hyperlink" Target="https://dx.doi.org/10.1016/j.cej.2015.07.022" TargetMode="External"/><Relationship Id="rId45" Type="http://schemas.openxmlformats.org/officeDocument/2006/relationships/hyperlink" Target="https://hal.univ-lorraine.fr/hal-01292153v1" TargetMode="External"/><Relationship Id="rId46" Type="http://schemas.openxmlformats.org/officeDocument/2006/relationships/hyperlink" Target="https://hal.science/search/index/?q=*&amp;authFullName_s=Severine Planteur" TargetMode="External"/><Relationship Id="rId47" Type="http://schemas.openxmlformats.org/officeDocument/2006/relationships/hyperlink" Target="https://hal.science/search/index/?q=*&amp;authFullName_s=Bruno Courtaud" TargetMode="External"/><Relationship Id="rId48" Type="http://schemas.openxmlformats.org/officeDocument/2006/relationships/hyperlink" Target="https://dx.doi.org/10.1039/c2ce26483h" TargetMode="External"/><Relationship Id="rId49" Type="http://schemas.openxmlformats.org/officeDocument/2006/relationships/hyperlink" Target="https://cea.hal.science/cea-05225407v1" TargetMode="External"/><Relationship Id="rId50" Type="http://schemas.openxmlformats.org/officeDocument/2006/relationships/hyperlink" Target="https://hal.science/search/index/?q=*&amp;authFullName_s=S&#233;verine Planteur" TargetMode="External"/><Relationship Id="rId51" Type="http://schemas.openxmlformats.org/officeDocument/2006/relationships/hyperlink" Target="https://hal.science/hal-00778459v1" TargetMode="External"/><Relationship Id="rId52" Type="http://schemas.openxmlformats.org/officeDocument/2006/relationships/hyperlink" Target="https://dx.doi.org/10.1016/j.jcrysgro.2011.01.079" TargetMode="External"/><Relationship Id="rId53" Type="http://schemas.openxmlformats.org/officeDocument/2006/relationships/hyperlink" Target="https://api.istex.fr/ark:/67375/6H6-3V963ST3-W/fulltext.pdf?sid=hal" TargetMode="External"/><Relationship Id="rId54" Type="http://schemas.openxmlformats.org/officeDocument/2006/relationships/hyperlink" Target="https://hal.science/hal-00778455v1" TargetMode="External"/><Relationship Id="rId55" Type="http://schemas.openxmlformats.org/officeDocument/2006/relationships/hyperlink" Target="https://hal.science/search/index/?q=*&amp;authFullName_s=C. Sorel" TargetMode="External"/><Relationship Id="rId56" Type="http://schemas.openxmlformats.org/officeDocument/2006/relationships/hyperlink" Target="https://hal.science/search/index/?q=*&amp;authFullName_s=Philippe Moisy" TargetMode="External"/><Relationship Id="rId57" Type="http://schemas.openxmlformats.org/officeDocument/2006/relationships/hyperlink" Target="https://dx.doi.org/10.1016/j.ces.2012.02.011" TargetMode="External"/><Relationship Id="rId58" Type="http://schemas.openxmlformats.org/officeDocument/2006/relationships/hyperlink" Target="https://api.istex.fr/ark:/67375/6H6-DMCTXWD0-Q/fulltext.pdf?sid=hal" TargetMode="External"/><Relationship Id="rId59" Type="http://schemas.openxmlformats.org/officeDocument/2006/relationships/hyperlink" Target="https://hal.science/hal-00778451v1" TargetMode="External"/><Relationship Id="rId60" Type="http://schemas.openxmlformats.org/officeDocument/2006/relationships/hyperlink" Target="https://hal.science/search/index/?q=*&amp;authFullName_s=P. Baron" TargetMode="External"/><Relationship Id="rId61" Type="http://schemas.openxmlformats.org/officeDocument/2006/relationships/hyperlink" Target="https://dx.doi.org/10.1016/j.ces.2012.03.019" TargetMode="External"/><Relationship Id="rId62" Type="http://schemas.openxmlformats.org/officeDocument/2006/relationships/hyperlink" Target="https://api.istex.fr/ark:/67375/6H6-KL6XPBC5-G/fulltext.pdf?sid=hal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bertrand</dc:title>
  <dc:description>CV</dc:description>
  <dc:subject/>
  <cp:keywords/>
  <cp:category/>
  <cp:lastModifiedBy/>
  <dcterms:created xsi:type="dcterms:W3CDTF">2026-03-28T23:22:52+01:00</dcterms:created>
  <dcterms:modified xsi:type="dcterms:W3CDTF">2026-03-28T23:22:52+01:00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