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Murzilli Nancy </w:t>
      </w:r>
      <w:r>
        <w:rPr>
          <w:color w:val="641e6e"/>
        </w:rPr>
        <w:t xml:space="preserve">Professeure de Littérature et arts XXe-XXIe siècle Université Paris 8</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Cerizine</w:t>
              </w:r>
            </w:hyperlink>
          </w:p>
          <w:p>
            <w:pPr/>
            <w:hyperlink r:id="rId8" w:history="1">
              <w:r>
                <w:rPr>
                  <w:color w:val="#410a8c"/>
                  <w:u w:val="single"/>
                </w:rPr>
                <w:t xml:space="preserve">Madeleine Aktypi</w:t>
              </w:r>
            </w:hyperlink>
            <w:r>
              <w:rPr/>
              <w:t xml:space="preserve">,</w:t>
            </w:r>
            <w:hyperlink r:id="rId9" w:history="1">
              <w:r>
                <w:rPr>
                  <w:color w:val="#410a8c"/>
                  <w:u w:val="single"/>
                </w:rPr>
                <w:t xml:space="preserve">Claire Audiffret</w:t>
              </w:r>
            </w:hyperlink>
            <w:r>
              <w:rPr/>
              <w:t xml:space="preserve">,</w:t>
            </w:r>
            <w:hyperlink r:id="rId10" w:history="1">
              <w:r>
                <w:rPr>
                  <w:color w:val="#410a8c"/>
                  <w:u w:val="single"/>
                </w:rPr>
                <w:t xml:space="preserve">Violette Bastit</w:t>
              </w:r>
            </w:hyperlink>
            <w:r>
              <w:rPr/>
              <w:t xml:space="preserve">,</w:t>
            </w:r>
            <w:hyperlink r:id="rId11" w:history="1">
              <w:r>
                <w:rPr>
                  <w:color w:val="#410a8c"/>
                  <w:u w:val="single"/>
                </w:rPr>
                <w:t xml:space="preserve">Pierre Bayard</w:t>
              </w:r>
            </w:hyperlink>
            <w:r>
              <w:rPr/>
              <w:t xml:space="preserve">,</w:t>
            </w:r>
            <w:hyperlink r:id="rId12" w:history="1">
              <w:r>
                <w:rPr>
                  <w:color w:val="#410a8c"/>
                  <w:u w:val="single"/>
                </w:rPr>
                <w:t xml:space="preserve">Émilie Canniaux</w:t>
              </w:r>
            </w:hyperlink>
            <w:r>
              <w:rPr/>
              <w:t xml:space="preserve">et al.</w:t>
            </w:r>
          </w:p>
          <w:p>
            <w:pPr/>
            <w:r>
              <w:rPr>
                <w:i w:val="1"/>
                <w:iCs w:val="1"/>
              </w:rPr>
              <w:t xml:space="preserve">Colloque Les chemins créatifs de la critique : littérature, création, action !</w:t>
            </w:r>
            <w:r>
              <w:rPr/>
              <w:t xml:space="preserve">, Jul 2025, Cerisy-la-Salle, France. 2025</w:t>
            </w:r>
          </w:p>
          <w:p>
            <w:pPr/>
            <w:r>
              <w:rPr/>
              <w:t xml:space="preserve">Proceedings/Recueil des communications</w:t>
            </w:r>
          </w:p>
          <w:p>
            <w:pPr/>
            <w:hyperlink r:id="rId7" w:history="1">
              <w:r>
                <w:rPr>
                  <w:color w:val="#410a8c"/>
                  <w:u w:val="single"/>
                </w:rPr>
                <w:t xml:space="preserve">hal-05510119v1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fiction littéraire comme expérience de pensée</w:t>
              </w:r>
            </w:hyperlink>
          </w:p>
          <w:p>
            <w:pPr/>
            <w:hyperlink r:id="rId14" w:history="1">
              <w:r>
                <w:rPr>
                  <w:color w:val="#410a8c"/>
                  <w:u w:val="single"/>
                </w:rPr>
                <w:t xml:space="preserve">Murzilli Nancy</w:t>
              </w:r>
            </w:hyperlink>
          </w:p>
          <w:p>
            <w:pPr/>
            <w:r>
              <w:rPr/>
              <w:t xml:space="preserve">Presses Universitaires de Vincennes, A paraître</w:t>
            </w:r>
          </w:p>
          <w:p>
            <w:pPr/>
            <w:r>
              <w:rPr/>
              <w:t xml:space="preserve">Ouvrages</w:t>
            </w:r>
          </w:p>
          <w:p>
            <w:pPr/>
            <w:hyperlink r:id="rId13" w:history="1">
              <w:r>
                <w:rPr>
                  <w:color w:val="#410a8c"/>
                  <w:u w:val="single"/>
                </w:rPr>
                <w:t xml:space="preserve">hal-04470378v1</w:t>
              </w:r>
            </w:hyperlink>
          </w:p>
        </w:tc>
      </w:tr>
      <w:tr>
        <w:trPr/>
        <w:tc>
          <w:tcPr>
            <w:noWrap/>
          </w:tcPr>
          <w:p>
            <w:pPr>
              <w:spacing w:after="200"/>
            </w:pPr>
            <w:hyperlink r:id="rId15" w:history="1">
              <w:r>
                <w:rPr>
                  <w:color w:val="1e198e"/>
                  <w:b w:val="1"/>
                  <w:bCs w:val="1"/>
                  <w:u w:val="single"/>
                </w:rPr>
                <w:t xml:space="preserve">Changer la vie par nos fictions ordinaires</w:t>
              </w:r>
            </w:hyperlink>
          </w:p>
          <w:p>
            <w:pPr/>
            <w:hyperlink r:id="rId14" w:history="1">
              <w:r>
                <w:rPr>
                  <w:color w:val="#410a8c"/>
                  <w:u w:val="single"/>
                </w:rPr>
                <w:t xml:space="preserve">Murzilli Nancy</w:t>
              </w:r>
            </w:hyperlink>
          </w:p>
          <w:p>
            <w:pPr/>
            <w:r>
              <w:rPr/>
              <w:t xml:space="preserve">Premier Parallèle, 2023</w:t>
            </w:r>
          </w:p>
          <w:p>
            <w:pPr/>
            <w:r>
              <w:rPr/>
              <w:t xml:space="preserve">Ouvrages</w:t>
            </w:r>
          </w:p>
          <w:p>
            <w:pPr/>
            <w:hyperlink r:id="rId15" w:history="1">
              <w:r>
                <w:rPr>
                  <w:color w:val="#410a8c"/>
                  <w:u w:val="single"/>
                </w:rPr>
                <w:t xml:space="preserve">halshs-04127223v1</w:t>
              </w:r>
            </w:hyperlink>
          </w:p>
        </w:tc>
      </w:tr>
      <w:tr>
        <w:trPr/>
        <w:tc>
          <w:tcPr>
            <w:noWrap/>
          </w:tcPr>
          <w:p>
            <w:pPr>
              <w:spacing w:after="200"/>
            </w:pPr>
            <w:hyperlink r:id="rId16" w:history="1">
              <w:r>
                <w:rPr>
                  <w:color w:val="1e198e"/>
                  <w:b w:val="1"/>
                  <w:bCs w:val="1"/>
                  <w:u w:val="single"/>
                </w:rPr>
                <w:t xml:space="preserve">Nouvelles formes de l’écriture scientifique</w:t>
              </w:r>
            </w:hyperlink>
          </w:p>
          <w:p>
            <w:pPr/>
            <w:hyperlink r:id="rId17" w:history="1">
              <w:r>
                <w:rPr>
                  <w:color w:val="#410a8c"/>
                  <w:u w:val="single"/>
                </w:rPr>
                <w:t xml:space="preserve">Bricco E.</w:t>
              </w:r>
            </w:hyperlink>
            <w:r>
              <w:rPr/>
              <w:t xml:space="preserve">,</w:t>
            </w:r>
            <w:hyperlink r:id="rId18" w:history="1">
              <w:r>
                <w:rPr>
                  <w:color w:val="#410a8c"/>
                  <w:u w:val="single"/>
                </w:rPr>
                <w:t xml:space="preserve">Giaufret A.</w:t>
              </w:r>
            </w:hyperlink>
            <w:r>
              <w:rPr/>
              <w:t xml:space="preserve">,</w:t>
            </w:r>
            <w:hyperlink r:id="rId19" w:history="1">
              <w:r>
                <w:rPr>
                  <w:color w:val="#410a8c"/>
                  <w:u w:val="single"/>
                </w:rPr>
                <w:t xml:space="preserve">Rossi M.</w:t>
              </w:r>
            </w:hyperlink>
            <w:r>
              <w:rPr/>
              <w:t xml:space="preserve">,</w:t>
            </w:r>
            <w:hyperlink r:id="rId14" w:history="1">
              <w:r>
                <w:rPr>
                  <w:color w:val="#410a8c"/>
                  <w:u w:val="single"/>
                </w:rPr>
                <w:t xml:space="preserve">Murzilli Nancy</w:t>
              </w:r>
            </w:hyperlink>
            <w:r>
              <w:rPr/>
              <w:t xml:space="preserve">,</w:t>
            </w:r>
            <w:hyperlink r:id="rId20" w:history="1">
              <w:r>
                <w:rPr>
                  <w:color w:val="#410a8c"/>
                  <w:u w:val="single"/>
                </w:rPr>
                <w:t xml:space="preserve">Stefano Vicari</w:t>
              </w:r>
            </w:hyperlink>
          </w:p>
          <w:p>
            <w:pPr/>
            <w:hyperlink r:id="rId21" w:history="1">
              <w:r>
                <w:rPr>
                  <w:color w:val="#410a8c"/>
                  <w:u w:val="single"/>
                </w:rPr>
                <w:t xml:space="preserve">Publif@rum</w:t>
              </w:r>
            </w:hyperlink>
            <w:r>
              <w:rPr/>
              <w:t xml:space="preserve">, n° 36, 2022</w:t>
            </w:r>
          </w:p>
          <w:p>
            <w:pPr/>
            <w:r>
              <w:rPr/>
              <w:t xml:space="preserve">Ouvrages</w:t>
            </w:r>
          </w:p>
          <w:p>
            <w:pPr/>
            <w:hyperlink r:id="rId16" w:history="1">
              <w:r>
                <w:rPr>
                  <w:color w:val="#410a8c"/>
                  <w:u w:val="single"/>
                </w:rPr>
                <w:t xml:space="preserve">hal-04470467v1</w:t>
              </w:r>
            </w:hyperlink>
          </w:p>
        </w:tc>
      </w:tr>
      <w:tr>
        <w:trPr/>
        <w:tc>
          <w:tcPr>
            <w:noWrap/>
          </w:tcPr>
          <w:p>
            <w:pPr>
              <w:spacing w:after="200"/>
            </w:pPr>
            <w:hyperlink r:id="rId22" w:history="1">
              <w:r>
                <w:rPr>
                  <w:color w:val="1e198e"/>
                  <w:b w:val="1"/>
                  <w:bCs w:val="1"/>
                  <w:u w:val="single"/>
                </w:rPr>
                <w:t xml:space="preserve">La littérature et les arts. Paroles d’écrivain.e.s</w:t>
              </w:r>
            </w:hyperlink>
          </w:p>
          <w:p>
            <w:pPr/>
            <w:hyperlink r:id="rId23" w:history="1">
              <w:r>
                <w:rPr>
                  <w:color w:val="#410a8c"/>
                  <w:u w:val="single"/>
                </w:rPr>
                <w:t xml:space="preserve">Nancy Murzilli</w:t>
              </w:r>
            </w:hyperlink>
            <w:r>
              <w:rPr/>
              <w:t xml:space="preserve">,</w:t>
            </w:r>
            <w:hyperlink r:id="rId24" w:history="1">
              <w:r>
                <w:rPr>
                  <w:color w:val="#410a8c"/>
                  <w:u w:val="single"/>
                </w:rPr>
                <w:t xml:space="preserve">Amatulli M.</w:t>
              </w:r>
            </w:hyperlink>
            <w:r>
              <w:rPr/>
              <w:t xml:space="preserve">,</w:t>
            </w:r>
            <w:hyperlink r:id="rId17" w:history="1">
              <w:r>
                <w:rPr>
                  <w:color w:val="#410a8c"/>
                  <w:u w:val="single"/>
                </w:rPr>
                <w:t xml:space="preserve">Bricco E.</w:t>
              </w:r>
            </w:hyperlink>
            <w:r>
              <w:rPr/>
              <w:t xml:space="preserve">,</w:t>
            </w:r>
            <w:hyperlink r:id="rId25" w:history="1">
              <w:r>
                <w:rPr>
                  <w:color w:val="#410a8c"/>
                  <w:u w:val="single"/>
                </w:rPr>
                <w:t xml:space="preserve">Rolla C.</w:t>
              </w:r>
            </w:hyperlink>
          </w:p>
          <w:p>
            <w:pPr/>
            <w:hyperlink r:id="rId26" w:history="1">
              <w:r>
                <w:rPr>
                  <w:color w:val="#410a8c"/>
                  <w:u w:val="single"/>
                </w:rPr>
                <w:t xml:space="preserve">Publif@rum</w:t>
              </w:r>
            </w:hyperlink>
            <w:r>
              <w:rPr/>
              <w:t xml:space="preserve">, n° 30, 2019</w:t>
            </w:r>
          </w:p>
          <w:p>
            <w:pPr/>
            <w:r>
              <w:rPr/>
              <w:t xml:space="preserve">Ouvrages</w:t>
            </w:r>
          </w:p>
          <w:p>
            <w:pPr/>
            <w:hyperlink r:id="rId22" w:history="1">
              <w:r>
                <w:rPr>
                  <w:color w:val="#410a8c"/>
                  <w:u w:val="single"/>
                </w:rPr>
                <w:t xml:space="preserve">hal-04470412v1</w:t>
              </w:r>
            </w:hyperlink>
          </w:p>
        </w:tc>
      </w:tr>
      <w:tr>
        <w:trPr/>
        <w:tc>
          <w:tcPr>
            <w:noWrap/>
          </w:tcPr>
          <w:p>
            <w:pPr>
              <w:spacing w:after="200"/>
            </w:pPr>
            <w:hyperlink r:id="rId27" w:history="1">
              <w:r>
                <w:rPr>
                  <w:color w:val="1e198e"/>
                  <w:b w:val="1"/>
                  <w:bCs w:val="1"/>
                  <w:u w:val="single"/>
                </w:rPr>
                <w:t xml:space="preserve">Pratiques artistiques intermédiales</w:t>
              </w:r>
            </w:hyperlink>
          </w:p>
          <w:p>
            <w:pPr/>
            <w:hyperlink r:id="rId28" w:history="1">
              <w:r>
                <w:rPr>
                  <w:color w:val="#410a8c"/>
                  <w:u w:val="single"/>
                </w:rPr>
                <w:t xml:space="preserve">Elisa Bricco</w:t>
              </w:r>
            </w:hyperlink>
            <w:r>
              <w:rPr/>
              <w:t xml:space="preserve">,</w:t>
            </w:r>
            <w:hyperlink r:id="rId23" w:history="1">
              <w:r>
                <w:rPr>
                  <w:color w:val="#410a8c"/>
                  <w:u w:val="single"/>
                </w:rPr>
                <w:t xml:space="preserve">Nancy Murzilli</w:t>
              </w:r>
            </w:hyperlink>
          </w:p>
          <w:p>
            <w:pPr/>
            <w:r>
              <w:rPr/>
              <w:t xml:space="preserve">Publif@rum, n°29, 2018</w:t>
            </w:r>
          </w:p>
          <w:p>
            <w:pPr/>
            <w:r>
              <w:rPr/>
              <w:t xml:space="preserve">Ouvrages</w:t>
            </w:r>
          </w:p>
          <w:p>
            <w:pPr/>
            <w:hyperlink r:id="rId27" w:history="1">
              <w:r>
                <w:rPr>
                  <w:color w:val="#410a8c"/>
                  <w:u w:val="single"/>
                </w:rPr>
                <w:t xml:space="preserve">hal-04470514v1</w:t>
              </w:r>
            </w:hyperlink>
          </w:p>
        </w:tc>
      </w:tr>
      <w:tr>
        <w:trPr/>
        <w:tc>
          <w:tcPr>
            <w:noWrap/>
          </w:tcPr>
          <w:p>
            <w:pPr>
              <w:spacing w:after="200"/>
            </w:pPr>
            <w:hyperlink r:id="rId29" w:history="1">
              <w:r>
                <w:rPr>
                  <w:color w:val="1e198e"/>
                  <w:b w:val="1"/>
                  <w:bCs w:val="1"/>
                  <w:u w:val="single"/>
                </w:rPr>
                <w:t xml:space="preserve">In guerra con le parole</w:t>
              </w:r>
            </w:hyperlink>
          </w:p>
          <w:p>
            <w:pPr/>
            <w:hyperlink r:id="rId30" w:history="1">
              <w:r>
                <w:rPr>
                  <w:color w:val="#410a8c"/>
                  <w:u w:val="single"/>
                </w:rPr>
                <w:t xml:space="preserve">Fabio Caffarena</w:t>
              </w:r>
            </w:hyperlink>
            <w:r>
              <w:rPr/>
              <w:t xml:space="preserve">,</w:t>
            </w:r>
            <w:hyperlink r:id="rId23" w:history="1">
              <w:r>
                <w:rPr>
                  <w:color w:val="#410a8c"/>
                  <w:u w:val="single"/>
                </w:rPr>
                <w:t xml:space="preserve">Nancy Murzilli</w:t>
              </w:r>
            </w:hyperlink>
          </w:p>
          <w:p>
            <w:pPr/>
            <w:r>
              <w:rPr/>
              <w:t xml:space="preserve">Fondazione Museo Storico del Trentino. 2018, 978-88-7197-234-3</w:t>
            </w:r>
          </w:p>
          <w:p>
            <w:pPr/>
            <w:r>
              <w:rPr/>
              <w:t xml:space="preserve">Ouvrages</w:t>
            </w:r>
          </w:p>
          <w:p>
            <w:pPr/>
            <w:hyperlink r:id="rId29" w:history="1">
              <w:r>
                <w:rPr>
                  <w:color w:val="#410a8c"/>
                  <w:u w:val="single"/>
                </w:rPr>
                <w:t xml:space="preserve">hal-04332708v1</w:t>
              </w:r>
            </w:hyperlink>
          </w:p>
        </w:tc>
      </w:tr>
      <w:tr>
        <w:trPr/>
        <w:tc>
          <w:tcPr>
            <w:noWrap/>
          </w:tcPr>
          <w:p>
            <w:pPr>
              <w:spacing w:after="200"/>
            </w:pPr>
            <w:hyperlink r:id="rId31" w:history="1">
              <w:r>
                <w:rPr>
                  <w:color w:val="1e198e"/>
                  <w:b w:val="1"/>
                  <w:bCs w:val="1"/>
                  <w:u w:val="single"/>
                </w:rPr>
                <w:t xml:space="preserve">Sergio Poli, Histoire d’histoires</w:t>
              </w:r>
            </w:hyperlink>
          </w:p>
          <w:p>
            <w:pPr/>
            <w:hyperlink r:id="rId23" w:history="1">
              <w:r>
                <w:rPr>
                  <w:color w:val="#410a8c"/>
                  <w:u w:val="single"/>
                </w:rPr>
                <w:t xml:space="preserve">Nancy Murzilli</w:t>
              </w:r>
            </w:hyperlink>
          </w:p>
          <w:p>
            <w:pPr/>
            <w:r>
              <w:rPr/>
              <w:t xml:space="preserve">Paris : Classiques Garnier, 2016, coll. « Lire le XVIIe siècle »</w:t>
            </w:r>
          </w:p>
          <w:p>
            <w:pPr/>
            <w:r>
              <w:rPr/>
              <w:t xml:space="preserve">Ouvrages</w:t>
            </w:r>
          </w:p>
          <w:p>
            <w:pPr/>
            <w:hyperlink r:id="rId31" w:history="1">
              <w:r>
                <w:rPr>
                  <w:color w:val="#410a8c"/>
                  <w:u w:val="single"/>
                </w:rPr>
                <w:t xml:space="preserve">hal-03002539v1</w:t>
              </w:r>
            </w:hyperlink>
          </w:p>
        </w:tc>
      </w:tr>
      <w:tr>
        <w:trPr/>
        <w:tc>
          <w:tcPr>
            <w:noWrap/>
          </w:tcPr>
          <w:p>
            <w:pPr>
              <w:spacing w:after="200"/>
            </w:pPr>
            <w:hyperlink r:id="rId32" w:history="1">
              <w:r>
                <w:rPr>
                  <w:color w:val="1e198e"/>
                  <w:b w:val="1"/>
                  <w:bCs w:val="1"/>
                  <w:u w:val="single"/>
                </w:rPr>
                <w:t xml:space="preserve">Le bal des arts. Le sujet et l'image : écrire avec l'art</w:t>
              </w:r>
            </w:hyperlink>
          </w:p>
          <w:p>
            <w:pPr/>
            <w:hyperlink r:id="rId33" w:history="1">
              <w:r>
                <w:rPr>
                  <w:color w:val="#410a8c"/>
                  <w:u w:val="single"/>
                </w:rPr>
                <w:t xml:space="preserve">E. Bricco</w:t>
              </w:r>
            </w:hyperlink>
            <w:r>
              <w:rPr/>
              <w:t xml:space="preserve">,</w:t>
            </w:r>
            <w:hyperlink r:id="rId34" w:history="1">
              <w:r>
                <w:rPr>
                  <w:color w:val="#410a8c"/>
                  <w:u w:val="single"/>
                </w:rPr>
                <w:t xml:space="preserve">M. Amatulli</w:t>
              </w:r>
            </w:hyperlink>
            <w:r>
              <w:rPr/>
              <w:t xml:space="preserve">,</w:t>
            </w:r>
            <w:hyperlink r:id="rId23" w:history="1">
              <w:r>
                <w:rPr>
                  <w:color w:val="#410a8c"/>
                  <w:u w:val="single"/>
                </w:rPr>
                <w:t xml:space="preserve">Nancy Murzilli</w:t>
              </w:r>
            </w:hyperlink>
            <w:r>
              <w:rPr/>
              <w:t xml:space="preserve">,</w:t>
            </w:r>
            <w:hyperlink r:id="rId35" w:history="1">
              <w:r>
                <w:rPr>
                  <w:color w:val="#410a8c"/>
                  <w:u w:val="single"/>
                </w:rPr>
                <w:t xml:space="preserve">A. Oliver</w:t>
              </w:r>
            </w:hyperlink>
            <w:r>
              <w:rPr/>
              <w:t xml:space="preserve">,</w:t>
            </w:r>
            <w:hyperlink r:id="rId36" w:history="1">
              <w:r>
                <w:rPr>
                  <w:color w:val="#410a8c"/>
                  <w:u w:val="single"/>
                </w:rPr>
                <w:t xml:space="preserve">C. Rolla</w:t>
              </w:r>
            </w:hyperlink>
          </w:p>
          <w:p>
            <w:pPr/>
            <w:r>
              <w:rPr/>
              <w:t xml:space="preserve">Rome : Éd. Quod Libet, 2015</w:t>
            </w:r>
          </w:p>
          <w:p>
            <w:pPr/>
            <w:r>
              <w:rPr/>
              <w:t xml:space="preserve">Ouvrages</w:t>
            </w:r>
          </w:p>
          <w:p>
            <w:pPr/>
            <w:hyperlink r:id="rId32" w:history="1">
              <w:r>
                <w:rPr>
                  <w:color w:val="#410a8c"/>
                  <w:u w:val="single"/>
                </w:rPr>
                <w:t xml:space="preserve">hal-03003019v1</w:t>
              </w:r>
            </w:hyperlink>
          </w:p>
        </w:tc>
      </w:tr>
      <w:tr>
        <w:trPr/>
        <w:tc>
          <w:tcPr>
            <w:noWrap/>
          </w:tcPr>
          <w:p>
            <w:pPr>
              <w:spacing w:after="200"/>
            </w:pPr>
            <w:hyperlink r:id="rId37" w:history="1">
              <w:r>
                <w:rPr>
                  <w:color w:val="1e198e"/>
                  <w:b w:val="1"/>
                  <w:bCs w:val="1"/>
                  <w:u w:val="single"/>
                </w:rPr>
                <w:t xml:space="preserve">Logiques et esthétiques de la fiction.</w:t>
              </w:r>
            </w:hyperlink>
          </w:p>
          <w:p>
            <w:pPr/>
            <w:hyperlink r:id="rId23" w:history="1">
              <w:r>
                <w:rPr>
                  <w:color w:val="#410a8c"/>
                  <w:u w:val="single"/>
                </w:rPr>
                <w:t xml:space="preserve">Nancy Murzilli</w:t>
              </w:r>
            </w:hyperlink>
          </w:p>
          <w:p>
            <w:pPr/>
            <w:r>
              <w:rPr/>
              <w:t xml:space="preserve">Presses de l'Université de Provence., p., 2009</w:t>
            </w:r>
          </w:p>
          <w:p>
            <w:pPr/>
            <w:r>
              <w:rPr/>
              <w:t xml:space="preserve">Ouvrages</w:t>
            </w:r>
          </w:p>
          <w:p>
            <w:pPr/>
            <w:hyperlink r:id="rId37" w:history="1">
              <w:r>
                <w:rPr>
                  <w:color w:val="#410a8c"/>
                  <w:u w:val="single"/>
                </w:rPr>
                <w:t xml:space="preserve">halshs-00623893v1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L’esperienza della letteratura nei dispositivi estetici contemporanei</w:t>
              </w:r>
            </w:hyperlink>
          </w:p>
          <w:p>
            <w:pPr/>
            <w:hyperlink r:id="rId14" w:history="1">
              <w:r>
                <w:rPr>
                  <w:color w:val="#410a8c"/>
                  <w:u w:val="single"/>
                </w:rPr>
                <w:t xml:space="preserve">Murzilli Nancy</w:t>
              </w:r>
            </w:hyperlink>
          </w:p>
          <w:p>
            <w:pPr/>
            <w:r>
              <w:rPr>
                <w:i w:val="1"/>
                <w:iCs w:val="1"/>
              </w:rPr>
              <w:t xml:space="preserve">« Filosofia e maschere del pensiero », Andrea Tagliapietra, Luigi Sala (dir.)</w:t>
            </w:r>
            <w:r>
              <w:rPr/>
              <w:t xml:space="preserve">, Giornale critico di storia delle idee; Rivista internazionale di filosofia, In press</w:t>
            </w:r>
          </w:p>
          <w:p>
            <w:pPr/>
            <w:r>
              <w:rPr/>
              <w:t xml:space="preserve">Chapitre d'ouvrage</w:t>
            </w:r>
          </w:p>
          <w:p>
            <w:pPr/>
            <w:hyperlink r:id="rId38" w:history="1">
              <w:r>
                <w:rPr>
                  <w:color w:val="#410a8c"/>
                  <w:u w:val="single"/>
                </w:rPr>
                <w:t xml:space="preserve">hal-04470790v1</w:t>
              </w:r>
            </w:hyperlink>
          </w:p>
        </w:tc>
      </w:tr>
      <w:tr>
        <w:trPr/>
        <w:tc>
          <w:tcPr>
            <w:noWrap/>
          </w:tcPr>
          <w:p>
            <w:pPr>
              <w:spacing w:after="200"/>
            </w:pPr>
            <w:hyperlink r:id="rId39" w:history="1">
              <w:r>
                <w:rPr>
                  <w:color w:val="1e198e"/>
                  <w:b w:val="1"/>
                  <w:bCs w:val="1"/>
                  <w:u w:val="single"/>
                </w:rPr>
                <w:t xml:space="preserve">À bout de souffle ? Évaluer la réception critique du public de l’exposition Dora Maar (Centre Pompidou, juillet 2019)</w:t>
              </w:r>
            </w:hyperlink>
          </w:p>
          <w:p>
            <w:pPr/>
            <w:hyperlink r:id="rId40" w:history="1">
              <w:r>
                <w:rPr>
                  <w:color w:val="#410a8c"/>
                  <w:u w:val="single"/>
                </w:rPr>
                <w:t xml:space="preserve">Bérengère Voisin</w:t>
              </w:r>
            </w:hyperlink>
            <w:r>
              <w:rPr/>
              <w:t xml:space="preserve">,</w:t>
            </w:r>
            <w:hyperlink r:id="rId14" w:history="1">
              <w:r>
                <w:rPr>
                  <w:color w:val="#410a8c"/>
                  <w:u w:val="single"/>
                </w:rPr>
                <w:t xml:space="preserve">Murzilli Nancy</w:t>
              </w:r>
            </w:hyperlink>
          </w:p>
          <w:p>
            <w:pPr/>
            <w:r>
              <w:rPr>
                <w:i w:val="1"/>
                <w:iCs w:val="1"/>
              </w:rPr>
              <w:t xml:space="preserve">"Se taire, écouter, (en) parler : voix et silences des récepteurs dans les arts et la littérature", Pierre Degott, Jean-Philippe Heberlé et Diane Leblond</w:t>
            </w:r>
            <w:r>
              <w:rPr/>
              <w:t xml:space="preserve">, Éditions de l’Université de Lorraine, A paraître</w:t>
            </w:r>
          </w:p>
          <w:p>
            <w:pPr/>
            <w:r>
              <w:rPr/>
              <w:t xml:space="preserve">Chapitre d'ouvrage</w:t>
            </w:r>
          </w:p>
          <w:p>
            <w:pPr/>
            <w:hyperlink r:id="rId39" w:history="1">
              <w:r>
                <w:rPr>
                  <w:color w:val="#410a8c"/>
                  <w:u w:val="single"/>
                </w:rPr>
                <w:t xml:space="preserve">hal-04470772v1</w:t>
              </w:r>
            </w:hyperlink>
          </w:p>
        </w:tc>
      </w:tr>
      <w:tr>
        <w:trPr/>
        <w:tc>
          <w:tcPr>
            <w:noWrap/>
          </w:tcPr>
          <w:p>
            <w:pPr>
              <w:spacing w:after="200"/>
            </w:pPr>
            <w:hyperlink r:id="rId41" w:history="1">
              <w:r>
                <w:rPr>
                  <w:color w:val="1e198e"/>
                  <w:b w:val="1"/>
                  <w:bCs w:val="1"/>
                  <w:u w:val="single"/>
                </w:rPr>
                <w:t xml:space="preserve">L’écriture poétique en recherche-création : façonner des publics, expérimenter des agirs</w:t>
              </w:r>
            </w:hyperlink>
          </w:p>
          <w:p>
            <w:pPr/>
            <w:hyperlink r:id="rId14" w:history="1">
              <w:r>
                <w:rPr>
                  <w:color w:val="#410a8c"/>
                  <w:u w:val="single"/>
                </w:rPr>
                <w:t xml:space="preserve">Murzilli Nancy</w:t>
              </w:r>
            </w:hyperlink>
          </w:p>
          <w:p>
            <w:pPr/>
            <w:r>
              <w:rPr>
                <w:i w:val="1"/>
                <w:iCs w:val="1"/>
              </w:rPr>
              <w:t xml:space="preserve">"L’écriture de la recherche : dimension heuristique et porosité entre écriture de la recherche et écriture littéraire", Violaine Houdart-Merot (dir.)</w:t>
            </w:r>
            <w:r>
              <w:rPr/>
              <w:t xml:space="preserve">, Presses Universitaires de Vincennes, A paraître</w:t>
            </w:r>
          </w:p>
          <w:p>
            <w:pPr/>
            <w:r>
              <w:rPr/>
              <w:t xml:space="preserve">Chapitre d'ouvrage</w:t>
            </w:r>
          </w:p>
          <w:p>
            <w:pPr/>
            <w:hyperlink r:id="rId41" w:history="1">
              <w:r>
                <w:rPr>
                  <w:color w:val="#410a8c"/>
                  <w:u w:val="single"/>
                </w:rPr>
                <w:t xml:space="preserve">hal-04470625v1</w:t>
              </w:r>
            </w:hyperlink>
          </w:p>
        </w:tc>
      </w:tr>
      <w:tr>
        <w:trPr/>
        <w:tc>
          <w:tcPr>
            <w:noWrap/>
          </w:tcPr>
          <w:p>
            <w:pPr>
              <w:spacing w:after="200"/>
            </w:pPr>
            <w:hyperlink r:id="rId42" w:history="1">
              <w:r>
                <w:rPr>
                  <w:color w:val="1e198e"/>
                  <w:b w:val="1"/>
                  <w:bCs w:val="1"/>
                  <w:u w:val="single"/>
                </w:rPr>
                <w:t xml:space="preserve">Traduction en italien d’extraits du roman d’Olivia Rosenthal : On n’est pas là pour disparaître</w:t>
              </w:r>
            </w:hyperlink>
          </w:p>
          <w:p>
            <w:pPr/>
            <w:hyperlink r:id="rId14" w:history="1">
              <w:r>
                <w:rPr>
                  <w:color w:val="#410a8c"/>
                  <w:u w:val="single"/>
                </w:rPr>
                <w:t xml:space="preserve">Murzilli Nancy</w:t>
              </w:r>
            </w:hyperlink>
          </w:p>
          <w:p>
            <w:pPr/>
            <w:r>
              <w:rPr>
                <w:i w:val="1"/>
                <w:iCs w:val="1"/>
              </w:rPr>
              <w:t xml:space="preserve">"Amnesie d’autore. 1920-2020: un secolo di parole e immagini per raccontare l’amnesia", Margherita Amatulli (dir.)</w:t>
            </w:r>
            <w:r>
              <w:rPr/>
              <w:t xml:space="preserve">, Carocci Editore, In press</w:t>
            </w:r>
          </w:p>
          <w:p>
            <w:pPr/>
            <w:r>
              <w:rPr/>
              <w:t xml:space="preserve">Chapitre d'ouvrage</w:t>
            </w:r>
          </w:p>
          <w:p>
            <w:pPr/>
            <w:hyperlink r:id="rId42" w:history="1">
              <w:r>
                <w:rPr>
                  <w:color w:val="#410a8c"/>
                  <w:u w:val="single"/>
                </w:rPr>
                <w:t xml:space="preserve">hal-04470831v1</w:t>
              </w:r>
            </w:hyperlink>
          </w:p>
        </w:tc>
      </w:tr>
      <w:tr>
        <w:trPr/>
        <w:tc>
          <w:tcPr>
            <w:noWrap/>
          </w:tcPr>
          <w:p>
            <w:pPr>
              <w:spacing w:after="200"/>
            </w:pPr>
            <w:hyperlink r:id="rId43" w:history="1">
              <w:r>
                <w:rPr>
                  <w:color w:val="1e198e"/>
                  <w:b w:val="1"/>
                  <w:bCs w:val="1"/>
                  <w:u w:val="single"/>
                </w:rPr>
                <w:t xml:space="preserve">Évaluation et critique institutionnelle</w:t>
              </w:r>
            </w:hyperlink>
          </w:p>
          <w:p>
            <w:pPr/>
            <w:hyperlink r:id="rId14" w:history="1">
              <w:r>
                <w:rPr>
                  <w:color w:val="#410a8c"/>
                  <w:u w:val="single"/>
                </w:rPr>
                <w:t xml:space="preserve">Murzilli Nancy</w:t>
              </w:r>
            </w:hyperlink>
          </w:p>
          <w:p>
            <w:pPr/>
            <w:r>
              <w:rPr/>
              <w:t xml:space="preserve">Presses Universitaires de Liège. </w:t>
            </w:r>
            <w:r>
              <w:rPr>
                <w:i w:val="1"/>
                <w:iCs w:val="1"/>
              </w:rPr>
              <w:t xml:space="preserve">Réarmements critiques dans la littérature française contemporaine</w:t>
            </w:r>
            <w:r>
              <w:rPr/>
              <w:t xml:space="preserve">, 13, pp.89-103, 2022, 978-2-87562-306-5</w:t>
            </w:r>
          </w:p>
          <w:p>
            <w:pPr/>
            <w:r>
              <w:rPr/>
              <w:t xml:space="preserve">Chapitre d'ouvrage</w:t>
            </w:r>
          </w:p>
          <w:p>
            <w:pPr/>
            <w:hyperlink r:id="rId43" w:history="1">
              <w:r>
                <w:rPr>
                  <w:color w:val="#410a8c"/>
                  <w:u w:val="single"/>
                </w:rPr>
                <w:t xml:space="preserve">hal-04333544v1</w:t>
              </w:r>
            </w:hyperlink>
          </w:p>
        </w:tc>
      </w:tr>
      <w:tr>
        <w:trPr/>
        <w:tc>
          <w:tcPr>
            <w:noWrap/>
          </w:tcPr>
          <w:p>
            <w:pPr>
              <w:spacing w:after="200"/>
            </w:pPr>
            <w:hyperlink r:id="rId44" w:history="1">
              <w:r>
                <w:rPr>
                  <w:color w:val="1e198e"/>
                  <w:b w:val="1"/>
                  <w:bCs w:val="1"/>
                  <w:u w:val="single"/>
                </w:rPr>
                <w:t xml:space="preserve">Avant-propos</w:t>
              </w:r>
            </w:hyperlink>
          </w:p>
          <w:p>
            <w:pPr/>
            <w:hyperlink r:id="rId14" w:history="1">
              <w:r>
                <w:rPr>
                  <w:color w:val="#410a8c"/>
                  <w:u w:val="single"/>
                </w:rPr>
                <w:t xml:space="preserve">Murzilli Nancy</w:t>
              </w:r>
            </w:hyperlink>
            <w:r>
              <w:rPr/>
              <w:t xml:space="preserve">,</w:t>
            </w:r>
            <w:hyperlink r:id="rId45" w:history="1">
              <w:r>
                <w:rPr>
                  <w:color w:val="#410a8c"/>
                  <w:u w:val="single"/>
                </w:rPr>
                <w:t xml:space="preserve">Violaine Houdart-Merot</w:t>
              </w:r>
            </w:hyperlink>
          </w:p>
          <w:p>
            <w:pPr/>
            <w:r>
              <w:rPr>
                <w:i w:val="1"/>
                <w:iCs w:val="1"/>
              </w:rPr>
              <w:t xml:space="preserve">"Raconter le chômage", Vincent Message (dir.)</w:t>
            </w:r>
            <w:r>
              <w:rPr/>
              <w:t xml:space="preserve">, Presses Universitaires de Vincennes, p. 7-9, 2022, Hors collection</w:t>
            </w:r>
          </w:p>
          <w:p>
            <w:pPr/>
            <w:r>
              <w:rPr/>
              <w:t xml:space="preserve">Chapitre d'ouvrage</w:t>
            </w:r>
          </w:p>
          <w:p>
            <w:pPr/>
            <w:hyperlink r:id="rId44" w:history="1">
              <w:r>
                <w:rPr>
                  <w:color w:val="#410a8c"/>
                  <w:u w:val="single"/>
                </w:rPr>
                <w:t xml:space="preserve">hal-04470842v1</w:t>
              </w:r>
            </w:hyperlink>
          </w:p>
        </w:tc>
      </w:tr>
      <w:tr>
        <w:trPr/>
        <w:tc>
          <w:tcPr>
            <w:noWrap/>
          </w:tcPr>
          <w:p>
            <w:pPr>
              <w:spacing w:after="200"/>
            </w:pPr>
            <w:hyperlink r:id="rId46" w:history="1">
              <w:r>
                <w:rPr>
                  <w:color w:val="1e198e"/>
                  <w:b w:val="1"/>
                  <w:bCs w:val="1"/>
                  <w:u w:val="single"/>
                </w:rPr>
                <w:t xml:space="preserve">Postmoderne, où est la sortie ? Vers une réinstitution des formes de critique sociale par l’art</w:t>
              </w:r>
            </w:hyperlink>
          </w:p>
          <w:p>
            <w:pPr/>
            <w:hyperlink r:id="rId14" w:history="1">
              <w:r>
                <w:rPr>
                  <w:color w:val="#410a8c"/>
                  <w:u w:val="single"/>
                </w:rPr>
                <w:t xml:space="preserve">Murzilli Nancy</w:t>
              </w:r>
            </w:hyperlink>
          </w:p>
          <w:p>
            <w:pPr/>
            <w:r>
              <w:rPr>
                <w:i w:val="1"/>
                <w:iCs w:val="1"/>
              </w:rPr>
              <w:t xml:space="preserve">"La condition postmoderne 40 ans après", E. Bricco, L. Malavasi (dir.)</w:t>
            </w:r>
            <w:r>
              <w:rPr/>
              <w:t xml:space="preserve">, Mimesis Ed., 2022</w:t>
            </w:r>
          </w:p>
          <w:p>
            <w:pPr/>
            <w:r>
              <w:rPr/>
              <w:t xml:space="preserve">Chapitre d'ouvrage</w:t>
            </w:r>
          </w:p>
          <w:p>
            <w:pPr/>
            <w:hyperlink r:id="rId46" w:history="1">
              <w:r>
                <w:rPr>
                  <w:color w:val="#410a8c"/>
                  <w:u w:val="single"/>
                </w:rPr>
                <w:t xml:space="preserve">hal-04470803v1</w:t>
              </w:r>
            </w:hyperlink>
          </w:p>
        </w:tc>
      </w:tr>
      <w:tr>
        <w:trPr/>
        <w:tc>
          <w:tcPr>
            <w:noWrap/>
          </w:tcPr>
          <w:p>
            <w:pPr>
              <w:spacing w:after="200"/>
            </w:pPr>
            <w:hyperlink r:id="rId47" w:history="1">
              <w:r>
                <w:rPr>
                  <w:color w:val="1e198e"/>
                  <w:b w:val="1"/>
                  <w:bCs w:val="1"/>
                  <w:u w:val="single"/>
                </w:rPr>
                <w:t xml:space="preserve">La divination par le tarot, une pratique fictionnelle performative et secourable</w:t>
              </w:r>
            </w:hyperlink>
          </w:p>
          <w:p>
            <w:pPr/>
            <w:hyperlink r:id="rId14" w:history="1">
              <w:r>
                <w:rPr>
                  <w:color w:val="#410a8c"/>
                  <w:u w:val="single"/>
                </w:rPr>
                <w:t xml:space="preserve">Murzilli Nancy</w:t>
              </w:r>
            </w:hyperlink>
          </w:p>
          <w:p>
            <w:pPr/>
            <w:r>
              <w:rPr>
                <w:i w:val="1"/>
                <w:iCs w:val="1"/>
              </w:rPr>
              <w:t xml:space="preserve">"L’idée d’image", C. Piccione, A. Tagliapietra (dir.)</w:t>
            </w:r>
            <w:r>
              <w:rPr/>
              <w:t xml:space="preserve">, Mimesis Ed., 2022</w:t>
            </w:r>
          </w:p>
          <w:p>
            <w:pPr/>
            <w:r>
              <w:rPr/>
              <w:t xml:space="preserve">Chapitre d'ouvrage</w:t>
            </w:r>
          </w:p>
          <w:p>
            <w:pPr/>
            <w:hyperlink r:id="rId47" w:history="1">
              <w:r>
                <w:rPr>
                  <w:color w:val="#410a8c"/>
                  <w:u w:val="single"/>
                </w:rPr>
                <w:t xml:space="preserve">hal-04470650v1</w:t>
              </w:r>
            </w:hyperlink>
          </w:p>
        </w:tc>
      </w:tr>
      <w:tr>
        <w:trPr/>
        <w:tc>
          <w:tcPr>
            <w:noWrap/>
          </w:tcPr>
          <w:p>
            <w:pPr>
              <w:spacing w:after="200"/>
            </w:pPr>
            <w:hyperlink r:id="rId48" w:history="1">
              <w:r>
                <w:rPr>
                  <w:color w:val="1e198e"/>
                  <w:b w:val="1"/>
                  <w:bCs w:val="1"/>
                  <w:u w:val="single"/>
                </w:rPr>
                <w:t xml:space="preserve">Pratiques poétiques valuatives : comment contribuer à l’émergence de publics</w:t>
              </w:r>
            </w:hyperlink>
          </w:p>
          <w:p>
            <w:pPr/>
            <w:hyperlink r:id="rId14" w:history="1">
              <w:r>
                <w:rPr>
                  <w:color w:val="#410a8c"/>
                  <w:u w:val="single"/>
                </w:rPr>
                <w:t xml:space="preserve">Murzilli Nancy</w:t>
              </w:r>
            </w:hyperlink>
          </w:p>
          <w:p>
            <w:pPr/>
            <w:r>
              <w:rPr>
                <w:i w:val="1"/>
                <w:iCs w:val="1"/>
              </w:rPr>
              <w:t xml:space="preserve">"Les pratiques poétiques et le public", J. Barda, E. Lynch (dir.)</w:t>
            </w:r>
            <w:r>
              <w:rPr/>
              <w:t xml:space="preserve">, Vol 62 (n°1), Johns Hopkins University Press, p. 102-114., 2022, L’Esprit Créateur</w:t>
            </w:r>
          </w:p>
          <w:p>
            <w:pPr/>
            <w:r>
              <w:rPr/>
              <w:t xml:space="preserve">Chapitre d'ouvrage</w:t>
            </w:r>
          </w:p>
          <w:p>
            <w:pPr/>
            <w:hyperlink r:id="rId48" w:history="1">
              <w:r>
                <w:rPr>
                  <w:color w:val="#410a8c"/>
                  <w:u w:val="single"/>
                </w:rPr>
                <w:t xml:space="preserve">hal-04470716v1</w:t>
              </w:r>
            </w:hyperlink>
          </w:p>
        </w:tc>
      </w:tr>
      <w:tr>
        <w:trPr/>
        <w:tc>
          <w:tcPr>
            <w:noWrap/>
          </w:tcPr>
          <w:p>
            <w:pPr>
              <w:spacing w:after="200"/>
            </w:pPr>
            <w:hyperlink r:id="rId49" w:history="1">
              <w:r>
                <w:rPr>
                  <w:color w:val="1e198e"/>
                  <w:b w:val="1"/>
                  <w:bCs w:val="1"/>
                  <w:u w:val="single"/>
                </w:rPr>
                <w:t xml:space="preserve">Sortir du livre. Enjeux d'une rencontre de la littérature avec d'autres pratiques artistiques et formes de vie</w:t>
              </w:r>
            </w:hyperlink>
          </w:p>
          <w:p>
            <w:pPr/>
            <w:hyperlink r:id="rId14" w:history="1">
              <w:r>
                <w:rPr>
                  <w:color w:val="#410a8c"/>
                  <w:u w:val="single"/>
                </w:rPr>
                <w:t xml:space="preserve">Murzilli Nancy</w:t>
              </w:r>
            </w:hyperlink>
          </w:p>
          <w:p>
            <w:pPr/>
            <w:r>
              <w:rPr>
                <w:i w:val="1"/>
                <w:iCs w:val="1"/>
              </w:rPr>
              <w:t xml:space="preserve">"Olivia Rosenthal, le dispositif, le monde et l'intime", L. Demanze, F. Gris (dir.)</w:t>
            </w:r>
            <w:r>
              <w:rPr/>
              <w:t xml:space="preserve">, Classiques Garnier, p. 175-188, 2020</w:t>
            </w:r>
          </w:p>
          <w:p>
            <w:pPr/>
            <w:r>
              <w:rPr/>
              <w:t xml:space="preserve">Chapitre d'ouvrage</w:t>
            </w:r>
          </w:p>
          <w:p>
            <w:pPr/>
            <w:hyperlink r:id="rId49" w:history="1">
              <w:r>
                <w:rPr>
                  <w:color w:val="#410a8c"/>
                  <w:u w:val="single"/>
                </w:rPr>
                <w:t xml:space="preserve">hal-04470671v1</w:t>
              </w:r>
            </w:hyperlink>
          </w:p>
        </w:tc>
      </w:tr>
      <w:tr>
        <w:trPr/>
        <w:tc>
          <w:tcPr>
            <w:noWrap/>
          </w:tcPr>
          <w:p>
            <w:pPr>
              <w:spacing w:after="200"/>
            </w:pPr>
            <w:hyperlink r:id="rId50" w:history="1">
              <w:r>
                <w:rPr>
                  <w:color w:val="1e198e"/>
                  <w:b w:val="1"/>
                  <w:bCs w:val="1"/>
                  <w:u w:val="single"/>
                </w:rPr>
                <w:t xml:space="preserve">L'expérience de l'intermédialité</w:t>
              </w:r>
            </w:hyperlink>
          </w:p>
          <w:p>
            <w:pPr/>
            <w:hyperlink r:id="rId14" w:history="1">
              <w:r>
                <w:rPr>
                  <w:color w:val="#410a8c"/>
                  <w:u w:val="single"/>
                </w:rPr>
                <w:t xml:space="preserve">Murzilli Nancy</w:t>
              </w:r>
            </w:hyperlink>
          </w:p>
          <w:p>
            <w:pPr/>
            <w:r>
              <w:rPr>
                <w:i w:val="1"/>
                <w:iCs w:val="1"/>
              </w:rPr>
              <w:t xml:space="preserve">"Formes et (en)jeux de l'intermédialité", Patricia Viallet (dir.)</w:t>
            </w:r>
            <w:r>
              <w:rPr/>
              <w:t xml:space="preserve">, Editions Königshausen &amp; Neumann, p. 203-216, 2020</w:t>
            </w:r>
          </w:p>
          <w:p>
            <w:pPr/>
            <w:r>
              <w:rPr/>
              <w:t xml:space="preserve">Chapitre d'ouvrage</w:t>
            </w:r>
          </w:p>
          <w:p>
            <w:pPr/>
            <w:hyperlink r:id="rId50" w:history="1">
              <w:r>
                <w:rPr>
                  <w:color w:val="#410a8c"/>
                  <w:u w:val="single"/>
                </w:rPr>
                <w:t xml:space="preserve">hal-04470813v1</w:t>
              </w:r>
            </w:hyperlink>
          </w:p>
        </w:tc>
      </w:tr>
      <w:tr>
        <w:trPr/>
        <w:tc>
          <w:tcPr>
            <w:noWrap/>
          </w:tcPr>
          <w:p>
            <w:pPr>
              <w:spacing w:after="200"/>
            </w:pPr>
            <w:hyperlink r:id="rId51" w:history="1">
              <w:r>
                <w:rPr>
                  <w:color w:val="1e198e"/>
                  <w:b w:val="1"/>
                  <w:bCs w:val="1"/>
                  <w:u w:val="single"/>
                </w:rPr>
                <w:t xml:space="preserve">L'énonciation lyrique du point de vue de l'expérience de la lecture</w:t>
              </w:r>
            </w:hyperlink>
          </w:p>
          <w:p>
            <w:pPr/>
            <w:hyperlink r:id="rId14" w:history="1">
              <w:r>
                <w:rPr>
                  <w:color w:val="#410a8c"/>
                  <w:u w:val="single"/>
                </w:rPr>
                <w:t xml:space="preserve">Murzilli Nancy</w:t>
              </w:r>
            </w:hyperlink>
          </w:p>
          <w:p>
            <w:pPr/>
            <w:r>
              <w:rPr>
                <w:i w:val="1"/>
                <w:iCs w:val="1"/>
              </w:rPr>
              <w:t xml:space="preserve">Scènes d’énonciation de la poésie lyrique moderne: Approches critiques, repères historiques, perspectives culturelles</w:t>
            </w:r>
            <w:r>
              <w:rPr/>
              <w:t xml:space="preserve">, 389, </w:t>
            </w:r>
            <w:hyperlink r:id="rId52" w:history="1">
              <w:r>
                <w:rPr>
                  <w:color w:val="#410a8c"/>
                  <w:u w:val="single"/>
                </w:rPr>
                <w:t xml:space="preserve">Classiques Ganier</w:t>
              </w:r>
            </w:hyperlink>
            <w:r>
              <w:rPr/>
              <w:t xml:space="preserve">, pp.93-103, 2019, Rencontres, 978-2-406-08202-6. </w:t>
            </w:r>
            <w:hyperlink r:id="rId53" w:history="1">
              <w:r>
                <w:rPr>
                  <w:color w:val="#410a8c"/>
                  <w:u w:val="single"/>
                </w:rPr>
                <w:t xml:space="preserve">⟨10.15122/isbn.978-2-406-08202-6.p.0093⟩</w:t>
              </w:r>
            </w:hyperlink>
          </w:p>
          <w:p>
            <w:pPr/>
            <w:r>
              <w:rPr/>
              <w:t xml:space="preserve">Chapitre d'ouvrage</w:t>
            </w:r>
          </w:p>
          <w:p>
            <w:pPr/>
            <w:hyperlink r:id="rId51" w:history="1">
              <w:r>
                <w:rPr>
                  <w:color w:val="#410a8c"/>
                  <w:u w:val="single"/>
                </w:rPr>
                <w:t xml:space="preserve">hal-04343478v1</w:t>
              </w:r>
            </w:hyperlink>
          </w:p>
        </w:tc>
      </w:tr>
      <w:tr>
        <w:trPr/>
        <w:tc>
          <w:tcPr>
            <w:noWrap/>
          </w:tcPr>
          <w:p>
            <w:pPr>
              <w:spacing w:after="200"/>
            </w:pPr>
            <w:hyperlink r:id="rId54" w:history="1">
              <w:r>
                <w:rPr>
                  <w:color w:val="1e198e"/>
                  <w:b w:val="1"/>
                  <w:bCs w:val="1"/>
                  <w:u w:val="single"/>
                </w:rPr>
                <w:t xml:space="preserve">L'énonciation lyrique du point de vue de l'expérience de la lecture</w:t>
              </w:r>
            </w:hyperlink>
          </w:p>
          <w:p>
            <w:pPr/>
            <w:hyperlink r:id="rId14" w:history="1">
              <w:r>
                <w:rPr>
                  <w:color w:val="#410a8c"/>
                  <w:u w:val="single"/>
                </w:rPr>
                <w:t xml:space="preserve">Murzilli Nancy</w:t>
              </w:r>
            </w:hyperlink>
          </w:p>
          <w:p>
            <w:pPr/>
            <w:r>
              <w:rPr>
                <w:i w:val="1"/>
                <w:iCs w:val="1"/>
              </w:rPr>
              <w:t xml:space="preserve">"Scènes d’énonciation de la poésie lyrique moderne", A. Biglari, N. Watteyne (dir.)</w:t>
            </w:r>
            <w:r>
              <w:rPr/>
              <w:t xml:space="preserve">, Classiques Garnier, p. 93-103, 2019</w:t>
            </w:r>
          </w:p>
          <w:p>
            <w:pPr/>
            <w:r>
              <w:rPr/>
              <w:t xml:space="preserve">Chapitre d'ouvrage</w:t>
            </w:r>
          </w:p>
          <w:p>
            <w:pPr/>
            <w:hyperlink r:id="rId54" w:history="1">
              <w:r>
                <w:rPr>
                  <w:color w:val="#410a8c"/>
                  <w:u w:val="single"/>
                </w:rPr>
                <w:t xml:space="preserve">hal-04470688v1</w:t>
              </w:r>
            </w:hyperlink>
          </w:p>
        </w:tc>
      </w:tr>
      <w:tr>
        <w:trPr/>
        <w:tc>
          <w:tcPr>
            <w:noWrap/>
          </w:tcPr>
          <w:p>
            <w:pPr>
              <w:spacing w:after="200"/>
            </w:pPr>
            <w:hyperlink r:id="rId55" w:history="1">
              <w:r>
                <w:rPr>
                  <w:color w:val="1e198e"/>
                  <w:b w:val="1"/>
                  <w:bCs w:val="1"/>
                  <w:u w:val="single"/>
                </w:rPr>
                <w:t xml:space="preserve">Du vécu au visuel : créations transmédiales de (contre-)storytelling. Des Diari de la Sacher aux travaux de Sandy Amerio</w:t>
              </w:r>
            </w:hyperlink>
          </w:p>
          <w:p>
            <w:pPr/>
            <w:hyperlink r:id="rId23" w:history="1">
              <w:r>
                <w:rPr>
                  <w:color w:val="#410a8c"/>
                  <w:u w:val="single"/>
                </w:rPr>
                <w:t xml:space="preserve">Nancy Murzilli</w:t>
              </w:r>
            </w:hyperlink>
          </w:p>
          <w:p>
            <w:pPr/>
            <w:r>
              <w:rPr>
                <w:i w:val="1"/>
                <w:iCs w:val="1"/>
              </w:rPr>
              <w:t xml:space="preserve">"Pratiques contre-narratives à l’ère du storytelling : littérature, audiovisuel, performances", D. Perrot-Corpet, J. Sarfati-Lanter (dir.)</w:t>
            </w:r>
            <w:r>
              <w:rPr/>
              <w:t xml:space="preserve">, 2018, Colloques en ligne de Fabula</w:t>
            </w:r>
          </w:p>
          <w:p>
            <w:pPr/>
            <w:r>
              <w:rPr/>
              <w:t xml:space="preserve">Chapitre d'ouvrage</w:t>
            </w:r>
          </w:p>
          <w:p>
            <w:pPr/>
            <w:hyperlink r:id="rId55" w:history="1">
              <w:r>
                <w:rPr>
                  <w:color w:val="#410a8c"/>
                  <w:u w:val="single"/>
                </w:rPr>
                <w:t xml:space="preserve">hal-03033414v1</w:t>
              </w:r>
            </w:hyperlink>
          </w:p>
        </w:tc>
      </w:tr>
      <w:tr>
        <w:trPr/>
        <w:tc>
          <w:tcPr>
            <w:noWrap/>
          </w:tcPr>
          <w:p>
            <w:pPr>
              <w:spacing w:after="200"/>
            </w:pPr>
            <w:hyperlink r:id="rId56" w:history="1">
              <w:r>
                <w:rPr>
                  <w:color w:val="1e198e"/>
                  <w:b w:val="1"/>
                  <w:bCs w:val="1"/>
                  <w:u w:val="single"/>
                </w:rPr>
                <w:t xml:space="preserve">Expériences de pensée intermédiales : une approche des pratiques littéraires contemporaines</w:t>
              </w:r>
            </w:hyperlink>
          </w:p>
          <w:p>
            <w:pPr/>
            <w:hyperlink r:id="rId23" w:history="1">
              <w:r>
                <w:rPr>
                  <w:color w:val="#410a8c"/>
                  <w:u w:val="single"/>
                </w:rPr>
                <w:t xml:space="preserve">Nancy Murzilli</w:t>
              </w:r>
            </w:hyperlink>
          </w:p>
          <w:p>
            <w:pPr/>
            <w:r>
              <w:rPr>
                <w:i w:val="1"/>
                <w:iCs w:val="1"/>
              </w:rPr>
              <w:t xml:space="preserve">"Les expériences de pensée : entre philosophie, sciences, littérature et arts", J.-C. Darmon, T. Mondémé (dir.)</w:t>
            </w:r>
            <w:r>
              <w:rPr/>
              <w:t xml:space="preserve">, Paris : Hermann, 2017</w:t>
            </w:r>
          </w:p>
          <w:p>
            <w:pPr/>
            <w:r>
              <w:rPr/>
              <w:t xml:space="preserve">Chapitre d'ouvrage</w:t>
            </w:r>
          </w:p>
          <w:p>
            <w:pPr/>
            <w:hyperlink r:id="rId56" w:history="1">
              <w:r>
                <w:rPr>
                  <w:color w:val="#410a8c"/>
                  <w:u w:val="single"/>
                </w:rPr>
                <w:t xml:space="preserve">hal-03027741v1</w:t>
              </w:r>
            </w:hyperlink>
          </w:p>
        </w:tc>
      </w:tr>
      <w:tr>
        <w:trPr/>
        <w:tc>
          <w:tcPr>
            <w:noWrap/>
          </w:tcPr>
          <w:p>
            <w:pPr>
              <w:spacing w:after="200"/>
            </w:pPr>
            <w:hyperlink r:id="rId57" w:history="1">
              <w:r>
                <w:rPr>
                  <w:color w:val="1e198e"/>
                  <w:b w:val="1"/>
                  <w:bCs w:val="1"/>
                  <w:u w:val="single"/>
                </w:rPr>
                <w:t xml:space="preserve">Le CLAT de Gênes: un centre de langues universitaire 2.0</w:t>
              </w:r>
            </w:hyperlink>
          </w:p>
          <w:p>
            <w:pPr/>
            <w:hyperlink r:id="rId23" w:history="1">
              <w:r>
                <w:rPr>
                  <w:color w:val="#410a8c"/>
                  <w:u w:val="single"/>
                </w:rPr>
                <w:t xml:space="preserve">Nancy Murzilli</w:t>
              </w:r>
            </w:hyperlink>
            <w:r>
              <w:rPr/>
              <w:t xml:space="preserve">,</w:t>
            </w:r>
            <w:hyperlink r:id="rId58" w:history="1">
              <w:r>
                <w:rPr>
                  <w:color w:val="#410a8c"/>
                  <w:u w:val="single"/>
                </w:rPr>
                <w:t xml:space="preserve">A. Giaufret</w:t>
              </w:r>
            </w:hyperlink>
            <w:r>
              <w:rPr/>
              <w:t xml:space="preserve">,</w:t>
            </w:r>
            <w:hyperlink r:id="rId59" w:history="1">
              <w:r>
                <w:rPr>
                  <w:color w:val="#410a8c"/>
                  <w:u w:val="single"/>
                </w:rPr>
                <w:t xml:space="preserve">S. Torsani</w:t>
              </w:r>
            </w:hyperlink>
            <w:r>
              <w:rPr/>
              <w:t xml:space="preserve">,</w:t>
            </w:r>
            <w:hyperlink r:id="rId60" w:history="1">
              <w:r>
                <w:rPr>
                  <w:color w:val="#410a8c"/>
                  <w:u w:val="single"/>
                </w:rPr>
                <w:t xml:space="preserve">S. Vicari</w:t>
              </w:r>
            </w:hyperlink>
          </w:p>
          <w:p>
            <w:pPr/>
            <w:r>
              <w:rPr>
                <w:i w:val="1"/>
                <w:iCs w:val="1"/>
              </w:rPr>
              <w:t xml:space="preserve">Digital Resources, Creativity, Innovative Methodologies and Plurilingualism, A. T. Damascelli</w:t>
            </w:r>
            <w:r>
              <w:rPr/>
              <w:t xml:space="preserve">, Newcastle : Cambridge Scholar Publishing, 2017</w:t>
            </w:r>
          </w:p>
          <w:p>
            <w:pPr/>
            <w:r>
              <w:rPr/>
              <w:t xml:space="preserve">Chapitre d'ouvrage</w:t>
            </w:r>
          </w:p>
          <w:p>
            <w:pPr/>
            <w:hyperlink r:id="rId57" w:history="1">
              <w:r>
                <w:rPr>
                  <w:color w:val="#410a8c"/>
                  <w:u w:val="single"/>
                </w:rPr>
                <w:t xml:space="preserve">hal-03003103v1</w:t>
              </w:r>
            </w:hyperlink>
          </w:p>
        </w:tc>
      </w:tr>
      <w:tr>
        <w:trPr/>
        <w:tc>
          <w:tcPr>
            <w:noWrap/>
          </w:tcPr>
          <w:p>
            <w:pPr>
              <w:spacing w:after="200"/>
            </w:pPr>
            <w:hyperlink r:id="rId61" w:history="1">
              <w:r>
                <w:rPr>
                  <w:color w:val="1e198e"/>
                  <w:b w:val="1"/>
                  <w:bCs w:val="1"/>
                  <w:u w:val="single"/>
                </w:rPr>
                <w:t xml:space="preserve">Quand la littérature compose avec le cinéma. De la transposition à la transmédialité: vers des formes renouvelées d'appréhension du réel</w:t>
              </w:r>
            </w:hyperlink>
          </w:p>
          <w:p>
            <w:pPr/>
            <w:hyperlink r:id="rId23" w:history="1">
              <w:r>
                <w:rPr>
                  <w:color w:val="#410a8c"/>
                  <w:u w:val="single"/>
                </w:rPr>
                <w:t xml:space="preserve">Nancy Murzilli</w:t>
              </w:r>
            </w:hyperlink>
          </w:p>
          <w:p>
            <w:pPr/>
            <w:r>
              <w:rPr>
                <w:i w:val="1"/>
                <w:iCs w:val="1"/>
              </w:rPr>
              <w:t xml:space="preserve">"Le cinéma de la littérature", J. Cléder, F. Wagner (dir)</w:t>
            </w:r>
            <w:r>
              <w:rPr/>
              <w:t xml:space="preserve">, Éditions Cécile Defaut, pp.287-302, 2017</w:t>
            </w:r>
          </w:p>
          <w:p>
            <w:pPr/>
            <w:r>
              <w:rPr/>
              <w:t xml:space="preserve">Chapitre d'ouvrage</w:t>
            </w:r>
          </w:p>
          <w:p>
            <w:pPr/>
            <w:hyperlink r:id="rId61" w:history="1">
              <w:r>
                <w:rPr>
                  <w:color w:val="#410a8c"/>
                  <w:u w:val="single"/>
                </w:rPr>
                <w:t xml:space="preserve">hal-03003052v1</w:t>
              </w:r>
            </w:hyperlink>
          </w:p>
        </w:tc>
      </w:tr>
      <w:tr>
        <w:trPr/>
        <w:tc>
          <w:tcPr>
            <w:noWrap/>
          </w:tcPr>
          <w:p>
            <w:pPr>
              <w:spacing w:after="200"/>
            </w:pPr>
            <w:hyperlink r:id="rId62" w:history="1">
              <w:r>
                <w:rPr>
                  <w:color w:val="1e198e"/>
                  <w:b w:val="1"/>
                  <w:bCs w:val="1"/>
                  <w:u w:val="single"/>
                </w:rPr>
                <w:t xml:space="preserve">Du possible dans les univers fictionnels et numériques : jeu de faire semblant ou réelle expérience fictionnelle ?</w:t>
              </w:r>
            </w:hyperlink>
          </w:p>
          <w:p>
            <w:pPr/>
            <w:hyperlink r:id="rId23" w:history="1">
              <w:r>
                <w:rPr>
                  <w:color w:val="#410a8c"/>
                  <w:u w:val="single"/>
                </w:rPr>
                <w:t xml:space="preserve">Nancy Murzilli</w:t>
              </w:r>
            </w:hyperlink>
          </w:p>
          <w:p>
            <w:pPr/>
            <w:r>
              <w:rPr>
                <w:i w:val="1"/>
                <w:iCs w:val="1"/>
              </w:rPr>
              <w:t xml:space="preserve">Mondes possibles, mondes numériques, L. Bazin, A. Besson, N. Prince (dir.)</w:t>
            </w:r>
            <w:r>
              <w:rPr/>
              <w:t xml:space="preserve">, Presses Universitaires de Rennes, pp.43-56, 2016</w:t>
            </w:r>
          </w:p>
          <w:p>
            <w:pPr/>
            <w:r>
              <w:rPr/>
              <w:t xml:space="preserve">Chapitre d'ouvrage</w:t>
            </w:r>
          </w:p>
          <w:p>
            <w:pPr/>
            <w:hyperlink r:id="rId62" w:history="1">
              <w:r>
                <w:rPr>
                  <w:color w:val="#410a8c"/>
                  <w:u w:val="single"/>
                </w:rPr>
                <w:t xml:space="preserve">hal-03003121v1</w:t>
              </w:r>
            </w:hyperlink>
          </w:p>
        </w:tc>
      </w:tr>
      <w:tr>
        <w:trPr/>
        <w:tc>
          <w:tcPr>
            <w:noWrap/>
          </w:tcPr>
          <w:p>
            <w:pPr>
              <w:spacing w:after="200"/>
            </w:pPr>
            <w:hyperlink r:id="rId63" w:history="1">
              <w:r>
                <w:rPr>
                  <w:color w:val="1e198e"/>
                  <w:b w:val="1"/>
                  <w:bCs w:val="1"/>
                  <w:u w:val="single"/>
                </w:rPr>
                <w:t xml:space="preserve">La sottotitolazione come pratica didattica: uno strumento efficace per gli studenti francesisti del corso di laurea magistrale in Traduzione e Interpretariato</w:t>
              </w:r>
            </w:hyperlink>
          </w:p>
          <w:p>
            <w:pPr/>
            <w:hyperlink r:id="rId23" w:history="1">
              <w:r>
                <w:rPr>
                  <w:color w:val="#410a8c"/>
                  <w:u w:val="single"/>
                </w:rPr>
                <w:t xml:space="preserve">Nancy Murzilli</w:t>
              </w:r>
            </w:hyperlink>
            <w:r>
              <w:rPr/>
              <w:t xml:space="preserve">,</w:t>
            </w:r>
            <w:hyperlink r:id="rId33" w:history="1">
              <w:r>
                <w:rPr>
                  <w:color w:val="#410a8c"/>
                  <w:u w:val="single"/>
                </w:rPr>
                <w:t xml:space="preserve">E. Bricco</w:t>
              </w:r>
            </w:hyperlink>
            <w:r>
              <w:rPr/>
              <w:t xml:space="preserve">,</w:t>
            </w:r>
            <w:hyperlink r:id="rId58" w:history="1">
              <w:r>
                <w:rPr>
                  <w:color w:val="#410a8c"/>
                  <w:u w:val="single"/>
                </w:rPr>
                <w:t xml:space="preserve">A. Giaufret</w:t>
              </w:r>
            </w:hyperlink>
            <w:r>
              <w:rPr/>
              <w:t xml:space="preserve">,</w:t>
            </w:r>
            <w:hyperlink r:id="rId64" w:history="1">
              <w:r>
                <w:rPr>
                  <w:color w:val="#410a8c"/>
                  <w:u w:val="single"/>
                </w:rPr>
                <w:t xml:space="preserve">M. Rossi</w:t>
              </w:r>
            </w:hyperlink>
          </w:p>
          <w:p>
            <w:pPr/>
            <w:r>
              <w:rPr>
                <w:i w:val="1"/>
                <w:iCs w:val="1"/>
              </w:rPr>
              <w:t xml:space="preserve">"Subtitling and Intercultural Communication. European Languages and beyond", B. Garzelli, M. Baldo (dir.)</w:t>
            </w:r>
            <w:r>
              <w:rPr/>
              <w:t xml:space="preserve">, Pise : Éd. ETS, pp.215-234, 2015</w:t>
            </w:r>
          </w:p>
          <w:p>
            <w:pPr/>
            <w:r>
              <w:rPr/>
              <w:t xml:space="preserve">Chapitre d'ouvrage</w:t>
            </w:r>
          </w:p>
          <w:p>
            <w:pPr/>
            <w:hyperlink r:id="rId63" w:history="1">
              <w:r>
                <w:rPr>
                  <w:color w:val="#410a8c"/>
                  <w:u w:val="single"/>
                </w:rPr>
                <w:t xml:space="preserve">hal-03002775v1</w:t>
              </w:r>
            </w:hyperlink>
          </w:p>
        </w:tc>
      </w:tr>
      <w:tr>
        <w:trPr/>
        <w:tc>
          <w:tcPr>
            <w:noWrap/>
          </w:tcPr>
          <w:p>
            <w:pPr>
              <w:spacing w:after="200"/>
            </w:pPr>
            <w:hyperlink r:id="rId65" w:history="1">
              <w:r>
                <w:rPr>
                  <w:color w:val="1e198e"/>
                  <w:b w:val="1"/>
                  <w:bCs w:val="1"/>
                  <w:u w:val="single"/>
                </w:rPr>
                <w:t xml:space="preserve">Les pas de deux d’Olivia Rosenthal</w:t>
              </w:r>
            </w:hyperlink>
          </w:p>
          <w:p>
            <w:pPr/>
            <w:hyperlink r:id="rId23" w:history="1">
              <w:r>
                <w:rPr>
                  <w:color w:val="#410a8c"/>
                  <w:u w:val="single"/>
                </w:rPr>
                <w:t xml:space="preserve">Nancy Murzilli</w:t>
              </w:r>
            </w:hyperlink>
          </w:p>
          <w:p>
            <w:pPr/>
            <w:r>
              <w:rPr>
                <w:i w:val="1"/>
                <w:iCs w:val="1"/>
              </w:rPr>
              <w:t xml:space="preserve">"Danse contemporaine et littérature, entre fictions et performances écrites", M. Nachtergael et L. Toth (dir.)</w:t>
            </w:r>
            <w:r>
              <w:rPr/>
              <w:t xml:space="preserve">, Éditions du Centre national de la danse, pp.88-93, 2015, coll. Recherches</w:t>
            </w:r>
          </w:p>
          <w:p>
            <w:pPr/>
            <w:r>
              <w:rPr/>
              <w:t xml:space="preserve">Chapitre d'ouvrage</w:t>
            </w:r>
          </w:p>
          <w:p>
            <w:pPr/>
            <w:hyperlink r:id="rId65" w:history="1">
              <w:r>
                <w:rPr>
                  <w:color w:val="#410a8c"/>
                  <w:u w:val="single"/>
                </w:rPr>
                <w:t xml:space="preserve">hal-03002760v1</w:t>
              </w:r>
            </w:hyperlink>
          </w:p>
        </w:tc>
      </w:tr>
      <w:tr>
        <w:trPr/>
        <w:tc>
          <w:tcPr>
            <w:noWrap/>
          </w:tcPr>
          <w:p>
            <w:pPr>
              <w:spacing w:after="200"/>
            </w:pPr>
            <w:hyperlink r:id="rId66" w:history="1">
              <w:r>
                <w:rPr>
                  <w:color w:val="1e198e"/>
                  <w:b w:val="1"/>
                  <w:bCs w:val="1"/>
                  <w:u w:val="single"/>
                </w:rPr>
                <w:t xml:space="preserve">Effets de projections : l’écriture du sujet par le détour du cinéma</w:t>
              </w:r>
            </w:hyperlink>
          </w:p>
          <w:p>
            <w:pPr/>
            <w:hyperlink r:id="rId23" w:history="1">
              <w:r>
                <w:rPr>
                  <w:color w:val="#410a8c"/>
                  <w:u w:val="single"/>
                </w:rPr>
                <w:t xml:space="preserve">Nancy Murzilli</w:t>
              </w:r>
            </w:hyperlink>
          </w:p>
          <w:p>
            <w:pPr/>
            <w:r>
              <w:rPr>
                <w:i w:val="1"/>
                <w:iCs w:val="1"/>
              </w:rPr>
              <w:t xml:space="preserve">Le bal des arts. Le sujet et l’image : écrire avec l’art, E. Bricco (dir.)</w:t>
            </w:r>
            <w:r>
              <w:rPr/>
              <w:t xml:space="preserve">, Rome : Éd. Quod Libet, pp.203-216, 2015</w:t>
            </w:r>
          </w:p>
          <w:p>
            <w:pPr/>
            <w:r>
              <w:rPr/>
              <w:t xml:space="preserve">Chapitre d'ouvrage</w:t>
            </w:r>
          </w:p>
          <w:p>
            <w:pPr/>
            <w:hyperlink r:id="rId66" w:history="1">
              <w:r>
                <w:rPr>
                  <w:color w:val="#410a8c"/>
                  <w:u w:val="single"/>
                </w:rPr>
                <w:t xml:space="preserve">hal-03004363v1</w:t>
              </w:r>
            </w:hyperlink>
          </w:p>
        </w:tc>
      </w:tr>
      <w:tr>
        <w:trPr/>
        <w:tc>
          <w:tcPr>
            <w:noWrap/>
          </w:tcPr>
          <w:p>
            <w:pPr>
              <w:spacing w:after="200"/>
            </w:pPr>
            <w:hyperlink r:id="rId67" w:history="1">
              <w:r>
                <w:rPr>
                  <w:color w:val="1e198e"/>
                  <w:b w:val="1"/>
                  <w:bCs w:val="1"/>
                  <w:u w:val="single"/>
                </w:rPr>
                <w:t xml:space="preserve">Nous, Princesses de Clèves : multilittératies, multimodalité dans le cadre d’un parcours d’enseignement/apprentissage du FLE en ligne</w:t>
              </w:r>
            </w:hyperlink>
          </w:p>
          <w:p>
            <w:pPr/>
            <w:hyperlink r:id="rId23" w:history="1">
              <w:r>
                <w:rPr>
                  <w:color w:val="#410a8c"/>
                  <w:u w:val="single"/>
                </w:rPr>
                <w:t xml:space="preserve">Nancy Murzilli</w:t>
              </w:r>
            </w:hyperlink>
            <w:r>
              <w:rPr/>
              <w:t xml:space="preserve">,</w:t>
            </w:r>
            <w:hyperlink r:id="rId58" w:history="1">
              <w:r>
                <w:rPr>
                  <w:color w:val="#410a8c"/>
                  <w:u w:val="single"/>
                </w:rPr>
                <w:t xml:space="preserve">A. Giaufret</w:t>
              </w:r>
            </w:hyperlink>
            <w:r>
              <w:rPr/>
              <w:t xml:space="preserve">,</w:t>
            </w:r>
            <w:hyperlink r:id="rId60" w:history="1">
              <w:r>
                <w:rPr>
                  <w:color w:val="#410a8c"/>
                  <w:u w:val="single"/>
                </w:rPr>
                <w:t xml:space="preserve">S. Vicari</w:t>
              </w:r>
            </w:hyperlink>
          </w:p>
          <w:p>
            <w:pPr/>
            <w:r>
              <w:rPr>
                <w:i w:val="1"/>
                <w:iCs w:val="1"/>
              </w:rPr>
              <w:t xml:space="preserve">II Coloquio Franco-Español de análisis del discurso y de enseñanza de lenguas para fines específicos. Lenguas, comunicación y tecnologías digitales</w:t>
            </w:r>
            <w:r>
              <w:rPr/>
              <w:t xml:space="preserve">, Valence : Editorial Universitat Politècnica de València, pp.81-92, 2014</w:t>
            </w:r>
          </w:p>
          <w:p>
            <w:pPr/>
            <w:r>
              <w:rPr/>
              <w:t xml:space="preserve">Chapitre d'ouvrage</w:t>
            </w:r>
          </w:p>
          <w:p>
            <w:pPr/>
            <w:hyperlink r:id="rId67" w:history="1">
              <w:r>
                <w:rPr>
                  <w:color w:val="#410a8c"/>
                  <w:u w:val="single"/>
                </w:rPr>
                <w:t xml:space="preserve">hal-03004388v1</w:t>
              </w:r>
            </w:hyperlink>
          </w:p>
        </w:tc>
      </w:tr>
      <w:tr>
        <w:trPr/>
        <w:tc>
          <w:tcPr>
            <w:noWrap/>
          </w:tcPr>
          <w:p>
            <w:pPr>
              <w:spacing w:after="200"/>
            </w:pPr>
            <w:hyperlink r:id="rId68" w:history="1">
              <w:r>
                <w:rPr>
                  <w:color w:val="1e198e"/>
                  <w:b w:val="1"/>
                  <w:bCs w:val="1"/>
                  <w:u w:val="single"/>
                </w:rPr>
                <w:t xml:space="preserve">Développer les usages en ligne : de l'éditeur électronique au lecteur. Le cas de Revues.org</w:t>
              </w:r>
            </w:hyperlink>
          </w:p>
          <w:p>
            <w:pPr/>
            <w:hyperlink r:id="rId69" w:history="1">
              <w:r>
                <w:rPr>
                  <w:color w:val="#410a8c"/>
                  <w:u w:val="single"/>
                </w:rPr>
                <w:t xml:space="preserve">Marin Dacos</w:t>
              </w:r>
            </w:hyperlink>
            <w:r>
              <w:rPr/>
              <w:t xml:space="preserve">,</w:t>
            </w:r>
            <w:hyperlink r:id="rId23" w:history="1">
              <w:r>
                <w:rPr>
                  <w:color w:val="#410a8c"/>
                  <w:u w:val="single"/>
                </w:rPr>
                <w:t xml:space="preserve">Nancy Murzilli</w:t>
              </w:r>
            </w:hyperlink>
            <w:r>
              <w:rPr/>
              <w:t xml:space="preserve">,</w:t>
            </w:r>
            <w:hyperlink r:id="rId70" w:history="1">
              <w:r>
                <w:rPr>
                  <w:color w:val="#410a8c"/>
                  <w:u w:val="single"/>
                </w:rPr>
                <w:t xml:space="preserve">Inès Secondat de Montesquieu</w:t>
              </w:r>
            </w:hyperlink>
          </w:p>
          <w:p>
            <w:pPr/>
            <w:r>
              <w:rPr/>
              <w:t xml:space="preserve">Philippe Rygiel et Serge Noiret. </w:t>
            </w:r>
            <w:r>
              <w:rPr>
                <w:i w:val="1"/>
                <w:iCs w:val="1"/>
              </w:rPr>
              <w:t xml:space="preserve">Les historiens, leurs revues et Internet. (France, Espagne,Italie)</w:t>
            </w:r>
            <w:r>
              <w:rPr/>
              <w:t xml:space="preserve">, Publibook, pp.131-148, 2005</w:t>
            </w:r>
          </w:p>
          <w:p>
            <w:pPr/>
            <w:r>
              <w:rPr/>
              <w:t xml:space="preserve">Chapitre d'ouvrage</w:t>
            </w:r>
          </w:p>
          <w:p>
            <w:pPr/>
            <w:hyperlink r:id="rId68" w:history="1">
              <w:r>
                <w:rPr>
                  <w:color w:val="#410a8c"/>
                  <w:u w:val="single"/>
                </w:rPr>
                <w:t xml:space="preserve">halshs-00004659v1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Transnationalité, ports et villes du futur</w:t>
              </w:r>
            </w:hyperlink>
          </w:p>
          <w:p>
            <w:pPr/>
            <w:hyperlink r:id="rId14" w:history="1">
              <w:r>
                <w:rPr>
                  <w:color w:val="#410a8c"/>
                  <w:u w:val="single"/>
                </w:rPr>
                <w:t xml:space="preserve">Murzilli Nancy</w:t>
              </w:r>
            </w:hyperlink>
          </w:p>
          <w:p>
            <w:pPr/>
            <w:r>
              <w:rPr>
                <w:i w:val="1"/>
                <w:iCs w:val="1"/>
              </w:rPr>
              <w:t xml:space="preserve">Sens public</w:t>
            </w:r>
            <w:r>
              <w:rPr/>
              <w:t xml:space="preserve">, A paraître</w:t>
            </w:r>
          </w:p>
          <w:p>
            <w:pPr/>
            <w:r>
              <w:rPr/>
              <w:t xml:space="preserve">Article dans une revue</w:t>
            </w:r>
          </w:p>
          <w:p>
            <w:pPr/>
            <w:hyperlink r:id="rId71" w:history="1">
              <w:r>
                <w:rPr>
                  <w:color w:val="#410a8c"/>
                  <w:u w:val="single"/>
                </w:rPr>
                <w:t xml:space="preserve">hal-04470437v1</w:t>
              </w:r>
            </w:hyperlink>
          </w:p>
        </w:tc>
      </w:tr>
      <w:tr>
        <w:trPr/>
        <w:tc>
          <w:tcPr>
            <w:noWrap/>
          </w:tcPr>
          <w:p>
            <w:pPr>
              <w:spacing w:after="200"/>
            </w:pPr>
            <w:hyperlink r:id="rId72" w:history="1">
              <w:r>
                <w:rPr>
                  <w:color w:val="1e198e"/>
                  <w:b w:val="1"/>
                  <w:bCs w:val="1"/>
                  <w:u w:val="single"/>
                </w:rPr>
                <w:t xml:space="preserve">Réel est mon fantôme</w:t>
              </w:r>
            </w:hyperlink>
          </w:p>
          <w:p>
            <w:pPr/>
            <w:hyperlink r:id="rId14" w:history="1">
              <w:r>
                <w:rPr>
                  <w:color w:val="#410a8c"/>
                  <w:u w:val="single"/>
                </w:rPr>
                <w:t xml:space="preserve">Murzilli Nancy</w:t>
              </w:r>
            </w:hyperlink>
          </w:p>
          <w:p>
            <w:pPr/>
            <w:r>
              <w:rPr>
                <w:i w:val="1"/>
                <w:iCs w:val="1"/>
              </w:rPr>
              <w:t xml:space="preserve">Academia Letters</w:t>
            </w:r>
            <w:r>
              <w:rPr/>
              <w:t xml:space="preserve">, 2020</w:t>
            </w:r>
          </w:p>
          <w:p>
            <w:pPr/>
            <w:r>
              <w:rPr/>
              <w:t xml:space="preserve">Article dans une revue</w:t>
            </w:r>
          </w:p>
          <w:p>
            <w:pPr/>
            <w:hyperlink r:id="rId72" w:history="1">
              <w:r>
                <w:rPr>
                  <w:color w:val="#410a8c"/>
                  <w:u w:val="single"/>
                </w:rPr>
                <w:t xml:space="preserve">hal-04337270v1</w:t>
              </w:r>
            </w:hyperlink>
          </w:p>
        </w:tc>
      </w:tr>
      <w:tr>
        <w:trPr/>
        <w:tc>
          <w:tcPr>
            <w:noWrap/>
          </w:tcPr>
          <w:p>
            <w:pPr>
              <w:spacing w:after="200"/>
            </w:pPr>
            <w:hyperlink r:id="rId73" w:history="1">
              <w:r>
                <w:rPr>
                  <w:color w:val="1e198e"/>
                  <w:b w:val="1"/>
                  <w:bCs w:val="1"/>
                  <w:u w:val="single"/>
                </w:rPr>
                <w:t xml:space="preserve">L'intermédialité comme expérience</w:t>
              </w:r>
            </w:hyperlink>
          </w:p>
          <w:p>
            <w:pPr/>
            <w:hyperlink r:id="rId14" w:history="1">
              <w:r>
                <w:rPr>
                  <w:color w:val="#410a8c"/>
                  <w:u w:val="single"/>
                </w:rPr>
                <w:t xml:space="preserve">Murzilli Nancy</w:t>
              </w:r>
            </w:hyperlink>
          </w:p>
          <w:p>
            <w:pPr/>
            <w:r>
              <w:rPr>
                <w:i w:val="1"/>
                <w:iCs w:val="1"/>
              </w:rPr>
              <w:t xml:space="preserve">Academia Letters</w:t>
            </w:r>
            <w:r>
              <w:rPr/>
              <w:t xml:space="preserve">, 2020</w:t>
            </w:r>
          </w:p>
          <w:p>
            <w:pPr/>
            <w:r>
              <w:rPr/>
              <w:t xml:space="preserve">Article dans une revue</w:t>
            </w:r>
          </w:p>
          <w:p>
            <w:pPr/>
            <w:hyperlink r:id="rId73" w:history="1">
              <w:r>
                <w:rPr>
                  <w:color w:val="#410a8c"/>
                  <w:u w:val="single"/>
                </w:rPr>
                <w:t xml:space="preserve">hal-04337201v1</w:t>
              </w:r>
            </w:hyperlink>
          </w:p>
        </w:tc>
      </w:tr>
      <w:tr>
        <w:trPr/>
        <w:tc>
          <w:tcPr>
            <w:noWrap/>
          </w:tcPr>
          <w:p>
            <w:pPr>
              <w:spacing w:after="200"/>
            </w:pPr>
            <w:hyperlink r:id="rId74" w:history="1">
              <w:r>
                <w:rPr>
                  <w:color w:val="1e198e"/>
                  <w:b w:val="1"/>
                  <w:bCs w:val="1"/>
                  <w:u w:val="single"/>
                </w:rPr>
                <w:t xml:space="preserve">Sortir du livre</w:t>
              </w:r>
            </w:hyperlink>
          </w:p>
          <w:p>
            <w:pPr/>
            <w:hyperlink r:id="rId14" w:history="1">
              <w:r>
                <w:rPr>
                  <w:color w:val="#410a8c"/>
                  <w:u w:val="single"/>
                </w:rPr>
                <w:t xml:space="preserve">Murzilli Nancy</w:t>
              </w:r>
            </w:hyperlink>
          </w:p>
          <w:p>
            <w:pPr/>
            <w:r>
              <w:rPr>
                <w:i w:val="1"/>
                <w:iCs w:val="1"/>
              </w:rPr>
              <w:t xml:space="preserve">Academia Letters</w:t>
            </w:r>
            <w:r>
              <w:rPr/>
              <w:t xml:space="preserve">, 2020, Olivia Rosenthal, le dispositif, le monde et l’intime, 15, pp.175-188</w:t>
            </w:r>
          </w:p>
          <w:p>
            <w:pPr/>
            <w:r>
              <w:rPr/>
              <w:t xml:space="preserve">Article dans une revue</w:t>
            </w:r>
          </w:p>
          <w:p>
            <w:pPr/>
            <w:hyperlink r:id="rId74" w:history="1">
              <w:r>
                <w:rPr>
                  <w:color w:val="#410a8c"/>
                  <w:u w:val="single"/>
                </w:rPr>
                <w:t xml:space="preserve">hal-04334456v1</w:t>
              </w:r>
            </w:hyperlink>
          </w:p>
        </w:tc>
      </w:tr>
      <w:tr>
        <w:trPr/>
        <w:tc>
          <w:tcPr>
            <w:noWrap/>
          </w:tcPr>
          <w:p>
            <w:pPr>
              <w:spacing w:after="200"/>
            </w:pPr>
            <w:hyperlink r:id="rId75" w:history="1">
              <w:r>
                <w:rPr>
                  <w:color w:val="1e198e"/>
                  <w:b w:val="1"/>
                  <w:bCs w:val="1"/>
                  <w:u w:val="single"/>
                </w:rPr>
                <w:t xml:space="preserve">Quand l’image fait événement intime et expérience artistique »</w:t>
              </w:r>
            </w:hyperlink>
          </w:p>
          <w:p>
            <w:pPr/>
            <w:hyperlink r:id="rId40" w:history="1">
              <w:r>
                <w:rPr>
                  <w:color w:val="#410a8c"/>
                  <w:u w:val="single"/>
                </w:rPr>
                <w:t xml:space="preserve">Bérengère Voisin</w:t>
              </w:r>
            </w:hyperlink>
            <w:r>
              <w:rPr/>
              <w:t xml:space="preserve">,</w:t>
            </w:r>
            <w:hyperlink r:id="rId14" w:history="1">
              <w:r>
                <w:rPr>
                  <w:color w:val="#410a8c"/>
                  <w:u w:val="single"/>
                </w:rPr>
                <w:t xml:space="preserve">Murzilli Nancy</w:t>
              </w:r>
            </w:hyperlink>
          </w:p>
          <w:p>
            <w:pPr/>
            <w:r>
              <w:rPr>
                <w:i w:val="1"/>
                <w:iCs w:val="1"/>
              </w:rPr>
              <w:t xml:space="preserve">Synergies Pays Riverains de la Baltique</w:t>
            </w:r>
            <w:r>
              <w:rPr/>
              <w:t xml:space="preserve">, 2019, 13</w:t>
            </w:r>
          </w:p>
          <w:p>
            <w:pPr/>
            <w:r>
              <w:rPr/>
              <w:t xml:space="preserve">Article dans une revue</w:t>
            </w:r>
          </w:p>
          <w:p>
            <w:pPr/>
            <w:hyperlink r:id="rId75" w:history="1">
              <w:r>
                <w:rPr>
                  <w:color w:val="#410a8c"/>
                  <w:u w:val="single"/>
                </w:rPr>
                <w:t xml:space="preserve">hal-04309326v1</w:t>
              </w:r>
            </w:hyperlink>
          </w:p>
        </w:tc>
      </w:tr>
      <w:tr>
        <w:trPr/>
        <w:tc>
          <w:tcPr>
            <w:noWrap/>
          </w:tcPr>
          <w:p>
            <w:pPr>
              <w:spacing w:after="200"/>
            </w:pPr>
            <w:hyperlink r:id="rId76" w:history="1">
              <w:r>
                <w:rPr>
                  <w:color w:val="1e198e"/>
                  <w:b w:val="1"/>
                  <w:bCs w:val="1"/>
                  <w:u w:val="single"/>
                </w:rPr>
                <w:t xml:space="preserve">L’esperienza della letteratura nei dispositivi estetici contemporanei » [« L'expérience de la littérature dans le dispositifs esthétiques contemporains »]</w:t>
              </w:r>
            </w:hyperlink>
          </w:p>
          <w:p>
            <w:pPr/>
            <w:hyperlink r:id="rId23" w:history="1">
              <w:r>
                <w:rPr>
                  <w:color w:val="#410a8c"/>
                  <w:u w:val="single"/>
                </w:rPr>
                <w:t xml:space="preserve">Nancy Murzilli</w:t>
              </w:r>
            </w:hyperlink>
          </w:p>
          <w:p>
            <w:pPr/>
            <w:r>
              <w:rPr>
                <w:i w:val="1"/>
                <w:iCs w:val="1"/>
              </w:rPr>
              <w:t xml:space="preserve">Rivista internazionale di filosofia</w:t>
            </w:r>
            <w:r>
              <w:rPr/>
              <w:t xml:space="preserve">, 2018, « Filosofia e maschere del pensiero », Andrea Tagliapietra, Luigi Sala (dir.), Giornale critico di storia delle idee</w:t>
            </w:r>
          </w:p>
          <w:p>
            <w:pPr/>
            <w:r>
              <w:rPr/>
              <w:t xml:space="preserve">Article dans une revue</w:t>
            </w:r>
          </w:p>
          <w:p>
            <w:pPr/>
            <w:hyperlink r:id="rId76" w:history="1">
              <w:r>
                <w:rPr>
                  <w:color w:val="#410a8c"/>
                  <w:u w:val="single"/>
                </w:rPr>
                <w:t xml:space="preserve">hal-03018984v1</w:t>
              </w:r>
            </w:hyperlink>
          </w:p>
        </w:tc>
      </w:tr>
      <w:tr>
        <w:trPr/>
        <w:tc>
          <w:tcPr>
            <w:noWrap/>
          </w:tcPr>
          <w:p>
            <w:pPr>
              <w:spacing w:after="200"/>
            </w:pPr>
            <w:hyperlink r:id="rId77" w:history="1">
              <w:r>
                <w:rPr>
                  <w:color w:val="1e198e"/>
                  <w:b w:val="1"/>
                  <w:bCs w:val="1"/>
                  <w:u w:val="single"/>
                </w:rPr>
                <w:t xml:space="preserve">Formes littéraires à l’essai. Sur l’agentivité collective des écritures hors du livre</w:t>
              </w:r>
            </w:hyperlink>
          </w:p>
          <w:p>
            <w:pPr/>
            <w:hyperlink r:id="rId14" w:history="1">
              <w:r>
                <w:rPr>
                  <w:color w:val="#410a8c"/>
                  <w:u w:val="single"/>
                </w:rPr>
                <w:t xml:space="preserve">Murzilli Nancy</w:t>
              </w:r>
            </w:hyperlink>
          </w:p>
          <w:p>
            <w:pPr/>
            <w:r>
              <w:rPr>
                <w:i w:val="1"/>
                <w:iCs w:val="1"/>
              </w:rPr>
              <w:t xml:space="preserve">Armand Colin </w:t>
            </w:r>
            <w:r>
              <w:rPr/>
              <w:t xml:space="preserve">, 2018, Littérature exposée 2, 192, pp.18-30</w:t>
            </w:r>
          </w:p>
          <w:p>
            <w:pPr/>
            <w:r>
              <w:rPr/>
              <w:t xml:space="preserve">Article dans une revue</w:t>
            </w:r>
          </w:p>
          <w:p>
            <w:pPr/>
            <w:hyperlink r:id="rId77" w:history="1">
              <w:r>
                <w:rPr>
                  <w:color w:val="#410a8c"/>
                  <w:u w:val="single"/>
                </w:rPr>
                <w:t xml:space="preserve">hal-04343546v1</w:t>
              </w:r>
            </w:hyperlink>
          </w:p>
        </w:tc>
      </w:tr>
      <w:tr>
        <w:trPr/>
        <w:tc>
          <w:tcPr>
            <w:noWrap/>
          </w:tcPr>
          <w:p>
            <w:pPr>
              <w:spacing w:after="200"/>
            </w:pPr>
            <w:hyperlink r:id="rId78" w:history="1">
              <w:r>
                <w:rPr>
                  <w:color w:val="1e198e"/>
                  <w:b w:val="1"/>
                  <w:bCs w:val="1"/>
                  <w:u w:val="single"/>
                </w:rPr>
                <w:t xml:space="preserve">Comment agir en littérature avec John Dewey ?</w:t>
              </w:r>
            </w:hyperlink>
          </w:p>
          <w:p>
            <w:pPr/>
            <w:hyperlink r:id="rId23" w:history="1">
              <w:r>
                <w:rPr>
                  <w:color w:val="#410a8c"/>
                  <w:u w:val="single"/>
                </w:rPr>
                <w:t xml:space="preserve">Nancy Murzilli</w:t>
              </w:r>
            </w:hyperlink>
          </w:p>
          <w:p>
            <w:pPr/>
            <w:r>
              <w:rPr>
                <w:i w:val="1"/>
                <w:iCs w:val="1"/>
              </w:rPr>
              <w:t xml:space="preserve">Triages</w:t>
            </w:r>
            <w:r>
              <w:rPr/>
              <w:t xml:space="preserve">, 2017, « Vivre une expérience L’oeuvre de John Dewey pour penser/enseigner les langues et les littératures », S. Martin (dir.), 29, pp.106-109</w:t>
            </w:r>
          </w:p>
          <w:p>
            <w:pPr/>
            <w:r>
              <w:rPr/>
              <w:t xml:space="preserve">Article dans une revue</w:t>
            </w:r>
          </w:p>
          <w:p>
            <w:pPr/>
            <w:hyperlink r:id="rId78" w:history="1">
              <w:r>
                <w:rPr>
                  <w:color w:val="#410a8c"/>
                  <w:u w:val="single"/>
                </w:rPr>
                <w:t xml:space="preserve">hal-02999358v1</w:t>
              </w:r>
            </w:hyperlink>
          </w:p>
        </w:tc>
      </w:tr>
      <w:tr>
        <w:trPr/>
        <w:tc>
          <w:tcPr>
            <w:noWrap/>
          </w:tcPr>
          <w:p>
            <w:pPr>
              <w:spacing w:after="200"/>
            </w:pPr>
            <w:hyperlink r:id="rId79" w:history="1">
              <w:r>
                <w:rPr>
                  <w:color w:val="1e198e"/>
                  <w:b w:val="1"/>
                  <w:bCs w:val="1"/>
                  <w:u w:val="single"/>
                </w:rPr>
                <w:t xml:space="preserve">Les TICE et l'écriture créative collaborative dans l'enseignement du français langue étrangère</w:t>
              </w:r>
            </w:hyperlink>
          </w:p>
          <w:p>
            <w:pPr/>
            <w:hyperlink r:id="rId23" w:history="1">
              <w:r>
                <w:rPr>
                  <w:color w:val="#410a8c"/>
                  <w:u w:val="single"/>
                </w:rPr>
                <w:t xml:space="preserve">Nancy Murzilli</w:t>
              </w:r>
            </w:hyperlink>
          </w:p>
          <w:p>
            <w:pPr/>
            <w:r>
              <w:rPr>
                <w:i w:val="1"/>
                <w:iCs w:val="1"/>
              </w:rPr>
              <w:t xml:space="preserve">Publif@rum</w:t>
            </w:r>
            <w:r>
              <w:rPr/>
              <w:t xml:space="preserve">, 2016, « Du Labyrinthe à la toile », E. Bricco, I. Torre, S. Torsani (dir.), 26</w:t>
            </w:r>
          </w:p>
          <w:p>
            <w:pPr/>
            <w:r>
              <w:rPr/>
              <w:t xml:space="preserve">Article dans une revue</w:t>
            </w:r>
          </w:p>
          <w:p>
            <w:pPr/>
            <w:hyperlink r:id="rId79" w:history="1">
              <w:r>
                <w:rPr>
                  <w:color w:val="#410a8c"/>
                  <w:u w:val="single"/>
                </w:rPr>
                <w:t xml:space="preserve">hal-02999399v1</w:t>
              </w:r>
            </w:hyperlink>
          </w:p>
        </w:tc>
      </w:tr>
      <w:tr>
        <w:trPr/>
        <w:tc>
          <w:tcPr>
            <w:noWrap/>
          </w:tcPr>
          <w:p>
            <w:pPr>
              <w:spacing w:after="200"/>
            </w:pPr>
            <w:hyperlink r:id="rId80" w:history="1">
              <w:r>
                <w:rPr>
                  <w:color w:val="1e198e"/>
                  <w:b w:val="1"/>
                  <w:bCs w:val="1"/>
                  <w:u w:val="single"/>
                </w:rPr>
                <w:t xml:space="preserve">La lecture-performance nella produzione artistica francofona contemporanea: ibridare le pratiche per rinnovare le forme del pensiero e dell’azione</w:t>
              </w:r>
            </w:hyperlink>
          </w:p>
          <w:p>
            <w:pPr/>
            <w:hyperlink r:id="rId23" w:history="1">
              <w:r>
                <w:rPr>
                  <w:color w:val="#410a8c"/>
                  <w:u w:val="single"/>
                </w:rPr>
                <w:t xml:space="preserve">Nancy Murzilli</w:t>
              </w:r>
            </w:hyperlink>
          </w:p>
          <w:p>
            <w:pPr/>
            <w:r>
              <w:rPr>
                <w:i w:val="1"/>
                <w:iCs w:val="1"/>
              </w:rPr>
              <w:t xml:space="preserve">Nuova Corrente</w:t>
            </w:r>
            <w:r>
              <w:rPr/>
              <w:t xml:space="preserve">, 2015, « Scritture ibridate », E. Bricco (dir.), 15, pp.143-155</w:t>
            </w:r>
          </w:p>
          <w:p>
            <w:pPr/>
            <w:r>
              <w:rPr/>
              <w:t xml:space="preserve">Article dans une revue</w:t>
            </w:r>
          </w:p>
          <w:p>
            <w:pPr/>
            <w:hyperlink r:id="rId80" w:history="1">
              <w:r>
                <w:rPr>
                  <w:color w:val="#410a8c"/>
                  <w:u w:val="single"/>
                </w:rPr>
                <w:t xml:space="preserve">hal-03002528v1</w:t>
              </w:r>
            </w:hyperlink>
          </w:p>
        </w:tc>
      </w:tr>
      <w:tr>
        <w:trPr/>
        <w:tc>
          <w:tcPr>
            <w:noWrap/>
          </w:tcPr>
          <w:p>
            <w:pPr>
              <w:spacing w:after="200"/>
            </w:pPr>
            <w:hyperlink r:id="rId81" w:history="1">
              <w:r>
                <w:rPr>
                  <w:color w:val="1e198e"/>
                  <w:b w:val="1"/>
                  <w:bCs w:val="1"/>
                  <w:u w:val="single"/>
                </w:rPr>
                <w:t xml:space="preserve">Intérieur/extérieur: le dispositif scopique chez Thomas Clerc</w:t>
              </w:r>
            </w:hyperlink>
          </w:p>
          <w:p>
            <w:pPr/>
            <w:hyperlink r:id="rId23" w:history="1">
              <w:r>
                <w:rPr>
                  <w:color w:val="#410a8c"/>
                  <w:u w:val="single"/>
                </w:rPr>
                <w:t xml:space="preserve">Nancy Murzilli</w:t>
              </w:r>
            </w:hyperlink>
          </w:p>
          <w:p>
            <w:pPr/>
            <w:r>
              <w:rPr>
                <w:i w:val="1"/>
                <w:iCs w:val="1"/>
              </w:rPr>
              <w:t xml:space="preserve">Cahiers de l'Association internationale des études françaises (CAIEF)</w:t>
            </w:r>
            <w:r>
              <w:rPr/>
              <w:t xml:space="preserve">, 2015, « La littérature du XXIe siècle », L. Demanze et M. Barraband (dir.), 67, pp.73-85</w:t>
            </w:r>
          </w:p>
          <w:p>
            <w:pPr/>
            <w:r>
              <w:rPr/>
              <w:t xml:space="preserve">Article dans une revue</w:t>
            </w:r>
          </w:p>
          <w:p>
            <w:pPr/>
            <w:hyperlink r:id="rId81" w:history="1">
              <w:r>
                <w:rPr>
                  <w:color w:val="#410a8c"/>
                  <w:u w:val="single"/>
                </w:rPr>
                <w:t xml:space="preserve">hal-02999405v1</w:t>
              </w:r>
            </w:hyperlink>
          </w:p>
        </w:tc>
      </w:tr>
      <w:tr>
        <w:trPr/>
        <w:tc>
          <w:tcPr>
            <w:noWrap/>
          </w:tcPr>
          <w:p>
            <w:pPr>
              <w:spacing w:after="200"/>
            </w:pPr>
            <w:hyperlink r:id="rId82" w:history="1">
              <w:r>
                <w:rPr>
                  <w:color w:val="1e198e"/>
                  <w:b w:val="1"/>
                  <w:bCs w:val="1"/>
                  <w:u w:val="single"/>
                </w:rPr>
                <w:t xml:space="preserve">Le texte fantôme : de l’objet au concept. Le cas du Général Instin</w:t>
              </w:r>
            </w:hyperlink>
          </w:p>
          <w:p>
            <w:pPr/>
            <w:hyperlink r:id="rId23" w:history="1">
              <w:r>
                <w:rPr>
                  <w:color w:val="#410a8c"/>
                  <w:u w:val="single"/>
                </w:rPr>
                <w:t xml:space="preserve">Nancy Murzilli</w:t>
              </w:r>
            </w:hyperlink>
          </w:p>
          <w:p>
            <w:pPr/>
            <w:r>
              <w:rPr>
                <w:i w:val="1"/>
                <w:iCs w:val="1"/>
              </w:rPr>
              <w:t xml:space="preserve">Fabula-LHT</w:t>
            </w:r>
            <w:r>
              <w:rPr/>
              <w:t xml:space="preserve">, 2014, « La bibliothèque des textes fantômes », M. Escola, L. Depretto (dir.), 13</w:t>
            </w:r>
          </w:p>
          <w:p>
            <w:pPr/>
            <w:r>
              <w:rPr/>
              <w:t xml:space="preserve">Article dans une revue</w:t>
            </w:r>
          </w:p>
          <w:p>
            <w:pPr/>
            <w:hyperlink r:id="rId82" w:history="1">
              <w:r>
                <w:rPr>
                  <w:color w:val="#410a8c"/>
                  <w:u w:val="single"/>
                </w:rPr>
                <w:t xml:space="preserve">hal-03001209v1</w:t>
              </w:r>
            </w:hyperlink>
          </w:p>
        </w:tc>
      </w:tr>
      <w:tr>
        <w:trPr/>
        <w:tc>
          <w:tcPr>
            <w:noWrap/>
          </w:tcPr>
          <w:p>
            <w:pPr>
              <w:spacing w:after="200"/>
            </w:pPr>
            <w:hyperlink r:id="rId83" w:history="1">
              <w:r>
                <w:rPr>
                  <w:color w:val="1e198e"/>
                  <w:b w:val="1"/>
                  <w:bCs w:val="1"/>
                  <w:u w:val="single"/>
                </w:rPr>
                <w:t xml:space="preserve">L'invitation au contretexte dans l'écriture contemporaine</w:t>
              </w:r>
            </w:hyperlink>
          </w:p>
          <w:p>
            <w:pPr/>
            <w:hyperlink r:id="rId23" w:history="1">
              <w:r>
                <w:rPr>
                  <w:color w:val="#410a8c"/>
                  <w:u w:val="single"/>
                </w:rPr>
                <w:t xml:space="preserve">Nancy Murzilli</w:t>
              </w:r>
            </w:hyperlink>
          </w:p>
          <w:p>
            <w:pPr/>
            <w:r>
              <w:rPr>
                <w:i w:val="1"/>
                <w:iCs w:val="1"/>
              </w:rPr>
              <w:t xml:space="preserve">La Lecture littéraire</w:t>
            </w:r>
            <w:r>
              <w:rPr/>
              <w:t xml:space="preserve">, 2014, « Le contre-texte », A. Trouvé (dir.), 12, pp.159-174</w:t>
            </w:r>
          </w:p>
          <w:p>
            <w:pPr/>
            <w:r>
              <w:rPr/>
              <w:t xml:space="preserve">Article dans une revue</w:t>
            </w:r>
          </w:p>
          <w:p>
            <w:pPr/>
            <w:hyperlink r:id="rId83" w:history="1">
              <w:r>
                <w:rPr>
                  <w:color w:val="#410a8c"/>
                  <w:u w:val="single"/>
                </w:rPr>
                <w:t xml:space="preserve">hal-03001047v1</w:t>
              </w:r>
            </w:hyperlink>
          </w:p>
        </w:tc>
      </w:tr>
      <w:tr>
        <w:trPr/>
        <w:tc>
          <w:tcPr>
            <w:noWrap/>
          </w:tcPr>
          <w:p>
            <w:pPr>
              <w:spacing w:after="200"/>
            </w:pPr>
            <w:hyperlink r:id="rId84" w:history="1">
              <w:r>
                <w:rPr>
                  <w:color w:val="1e198e"/>
                  <w:b w:val="1"/>
                  <w:bCs w:val="1"/>
                  <w:u w:val="single"/>
                </w:rPr>
                <w:t xml:space="preserve">Récits fictionnels sur l'art: une expérience de pensée intermédiale</w:t>
              </w:r>
            </w:hyperlink>
          </w:p>
          <w:p>
            <w:pPr/>
            <w:hyperlink r:id="rId23" w:history="1">
              <w:r>
                <w:rPr>
                  <w:color w:val="#410a8c"/>
                  <w:u w:val="single"/>
                </w:rPr>
                <w:t xml:space="preserve">Nancy Murzilli</w:t>
              </w:r>
            </w:hyperlink>
          </w:p>
          <w:p>
            <w:pPr/>
            <w:r>
              <w:rPr>
                <w:i w:val="1"/>
                <w:iCs w:val="1"/>
              </w:rPr>
              <w:t xml:space="preserve">Revue Critique de Fixxion Française Contemporaine</w:t>
            </w:r>
            <w:r>
              <w:rPr/>
              <w:t xml:space="preserve">, 2014, « Fiction et savoirs de l’art », D. Vaugeois et J. Gratton (dir.), 8</w:t>
            </w:r>
          </w:p>
          <w:p>
            <w:pPr/>
            <w:r>
              <w:rPr/>
              <w:t xml:space="preserve">Article dans une revue</w:t>
            </w:r>
          </w:p>
          <w:p>
            <w:pPr/>
            <w:hyperlink r:id="rId84" w:history="1">
              <w:r>
                <w:rPr>
                  <w:color w:val="#410a8c"/>
                  <w:u w:val="single"/>
                </w:rPr>
                <w:t xml:space="preserve">hal-02999413v1</w:t>
              </w:r>
            </w:hyperlink>
          </w:p>
        </w:tc>
      </w:tr>
      <w:tr>
        <w:trPr/>
        <w:tc>
          <w:tcPr>
            <w:noWrap/>
          </w:tcPr>
          <w:p>
            <w:pPr>
              <w:spacing w:after="200"/>
            </w:pPr>
            <w:hyperlink r:id="rId85" w:history="1">
              <w:r>
                <w:rPr>
                  <w:color w:val="1e198e"/>
                  <w:b w:val="1"/>
                  <w:bCs w:val="1"/>
                  <w:u w:val="single"/>
                </w:rPr>
                <w:t xml:space="preserve">Le sous-titrage comme pratique didactique : un outil efficace pour les étudiants de français du cours de Master en Traduction et Interprétation</w:t>
              </w:r>
            </w:hyperlink>
          </w:p>
          <w:p>
            <w:pPr/>
            <w:hyperlink r:id="rId23" w:history="1">
              <w:r>
                <w:rPr>
                  <w:color w:val="#410a8c"/>
                  <w:u w:val="single"/>
                </w:rPr>
                <w:t xml:space="preserve">Nancy Murzilli</w:t>
              </w:r>
            </w:hyperlink>
            <w:r>
              <w:rPr/>
              <w:t xml:space="preserve">,</w:t>
            </w:r>
            <w:hyperlink r:id="rId33" w:history="1">
              <w:r>
                <w:rPr>
                  <w:color w:val="#410a8c"/>
                  <w:u w:val="single"/>
                </w:rPr>
                <w:t xml:space="preserve">E. Bricco</w:t>
              </w:r>
            </w:hyperlink>
            <w:r>
              <w:rPr/>
              <w:t xml:space="preserve">,</w:t>
            </w:r>
            <w:hyperlink r:id="rId58" w:history="1">
              <w:r>
                <w:rPr>
                  <w:color w:val="#410a8c"/>
                  <w:u w:val="single"/>
                </w:rPr>
                <w:t xml:space="preserve">A. Giaufret</w:t>
              </w:r>
            </w:hyperlink>
            <w:r>
              <w:rPr/>
              <w:t xml:space="preserve">,</w:t>
            </w:r>
            <w:hyperlink r:id="rId64" w:history="1">
              <w:r>
                <w:rPr>
                  <w:color w:val="#410a8c"/>
                  <w:u w:val="single"/>
                </w:rPr>
                <w:t xml:space="preserve">M. Rossi</w:t>
              </w:r>
            </w:hyperlink>
          </w:p>
          <w:p>
            <w:pPr/>
            <w:r>
              <w:rPr>
                <w:i w:val="1"/>
                <w:iCs w:val="1"/>
              </w:rPr>
              <w:t xml:space="preserve">Repères-Dorif. Autour du français : langues, cultures et plurilinguisme</w:t>
            </w:r>
            <w:r>
              <w:rPr/>
              <w:t xml:space="preserve">, 2014, « Traduction, médiation, interprétation », C. Falbo, L. Reggiani, M. Rossi (dir.)</w:t>
            </w:r>
          </w:p>
          <w:p>
            <w:pPr/>
            <w:r>
              <w:rPr/>
              <w:t xml:space="preserve">Article dans une revue</w:t>
            </w:r>
          </w:p>
          <w:p>
            <w:pPr/>
            <w:hyperlink r:id="rId85" w:history="1">
              <w:r>
                <w:rPr>
                  <w:color w:val="#410a8c"/>
                  <w:u w:val="single"/>
                </w:rPr>
                <w:t xml:space="preserve">hal-03002505v1</w:t>
              </w:r>
            </w:hyperlink>
          </w:p>
        </w:tc>
      </w:tr>
      <w:tr>
        <w:trPr/>
        <w:tc>
          <w:tcPr>
            <w:noWrap/>
          </w:tcPr>
          <w:p>
            <w:pPr>
              <w:spacing w:after="200"/>
            </w:pPr>
            <w:hyperlink r:id="rId86" w:history="1">
              <w:r>
                <w:rPr>
                  <w:color w:val="1e198e"/>
                  <w:b w:val="1"/>
                  <w:bCs w:val="1"/>
                  <w:u w:val="single"/>
                </w:rPr>
                <w:t xml:space="preserve">Allez à la case fiction</w:t>
              </w:r>
            </w:hyperlink>
          </w:p>
          <w:p>
            <w:pPr/>
            <w:hyperlink r:id="rId23" w:history="1">
              <w:r>
                <w:rPr>
                  <w:color w:val="#410a8c"/>
                  <w:u w:val="single"/>
                </w:rPr>
                <w:t xml:space="preserve">Nancy Murzilli</w:t>
              </w:r>
            </w:hyperlink>
          </w:p>
          <w:p>
            <w:pPr/>
            <w:r>
              <w:rPr>
                <w:i w:val="1"/>
                <w:iCs w:val="1"/>
              </w:rPr>
              <w:t xml:space="preserve">Magazine littéraire (Le)</w:t>
            </w:r>
            <w:r>
              <w:rPr/>
              <w:t xml:space="preserve">, 2014, « Le jeu », dossier dirigé par A. Gefen, Paris : Sophia publications, 545, pp.40-41</w:t>
            </w:r>
          </w:p>
          <w:p>
            <w:pPr/>
            <w:r>
              <w:rPr/>
              <w:t xml:space="preserve">Article dans une revue</w:t>
            </w:r>
          </w:p>
          <w:p>
            <w:pPr/>
            <w:hyperlink r:id="rId86" w:history="1">
              <w:r>
                <w:rPr>
                  <w:color w:val="#410a8c"/>
                  <w:u w:val="single"/>
                </w:rPr>
                <w:t xml:space="preserve">hal-03009027v1</w:t>
              </w:r>
            </w:hyperlink>
          </w:p>
        </w:tc>
      </w:tr>
      <w:tr>
        <w:trPr/>
        <w:tc>
          <w:tcPr>
            <w:noWrap/>
          </w:tcPr>
          <w:p>
            <w:pPr>
              <w:spacing w:after="200"/>
            </w:pPr>
            <w:hyperlink r:id="rId87" w:history="1">
              <w:r>
                <w:rPr>
                  <w:color w:val="1e198e"/>
                  <w:b w:val="1"/>
                  <w:bCs w:val="1"/>
                  <w:u w:val="single"/>
                </w:rPr>
                <w:t xml:space="preserve">L’expérimentation du dispositif chez Olivia Rosenthal</w:t>
              </w:r>
            </w:hyperlink>
          </w:p>
          <w:p>
            <w:pPr/>
            <w:hyperlink r:id="rId23" w:history="1">
              <w:r>
                <w:rPr>
                  <w:color w:val="#410a8c"/>
                  <w:u w:val="single"/>
                </w:rPr>
                <w:t xml:space="preserve">Nancy Murzilli</w:t>
              </w:r>
            </w:hyperlink>
          </w:p>
          <w:p>
            <w:pPr/>
            <w:r>
              <w:rPr>
                <w:i w:val="1"/>
                <w:iCs w:val="1"/>
              </w:rPr>
              <w:t xml:space="preserve">Cahiers de Narratologie</w:t>
            </w:r>
            <w:r>
              <w:rPr/>
              <w:t xml:space="preserve">, 2012, Le sujet et l’art dans la prose française contemporaine (1990-2012), 22 (23), pp.1-14. </w:t>
            </w:r>
            <w:hyperlink r:id="rId88" w:history="1">
              <w:r>
                <w:rPr>
                  <w:color w:val="#410a8c"/>
                  <w:u w:val="single"/>
                </w:rPr>
                <w:t xml:space="preserve">⟨10.4000/narratologie.6633⟩</w:t>
              </w:r>
            </w:hyperlink>
          </w:p>
          <w:p>
            <w:pPr/>
            <w:r>
              <w:rPr/>
              <w:t xml:space="preserve">Article dans une revue</w:t>
            </w:r>
          </w:p>
          <w:p>
            <w:pPr/>
            <w:hyperlink r:id="rId87" w:history="1">
              <w:r>
                <w:rPr>
                  <w:color w:val="#410a8c"/>
                  <w:u w:val="single"/>
                </w:rPr>
                <w:t xml:space="preserve">hal-04332666v1</w:t>
              </w:r>
            </w:hyperlink>
          </w:p>
        </w:tc>
      </w:tr>
      <w:tr>
        <w:trPr/>
        <w:tc>
          <w:tcPr>
            <w:noWrap/>
          </w:tcPr>
          <w:p>
            <w:pPr>
              <w:spacing w:after="200"/>
            </w:pPr>
            <w:hyperlink r:id="rId89" w:history="1">
              <w:r>
                <w:rPr>
                  <w:color w:val="1e198e"/>
                  <w:b w:val="1"/>
                  <w:bCs w:val="1"/>
                  <w:u w:val="single"/>
                </w:rPr>
                <w:t xml:space="preserve">De l'usage des mondes possibles en théorie de la fiction</w:t>
              </w:r>
            </w:hyperlink>
          </w:p>
          <w:p>
            <w:pPr/>
            <w:hyperlink r:id="rId14" w:history="1">
              <w:r>
                <w:rPr>
                  <w:color w:val="#410a8c"/>
                  <w:u w:val="single"/>
                </w:rPr>
                <w:t xml:space="preserve">Murzilli Nancy</w:t>
              </w:r>
            </w:hyperlink>
          </w:p>
          <w:p>
            <w:pPr/>
            <w:r>
              <w:rPr>
                <w:i w:val="1"/>
                <w:iCs w:val="1"/>
              </w:rPr>
              <w:t xml:space="preserve">Klesis - Revue philosophique</w:t>
            </w:r>
            <w:r>
              <w:rPr/>
              <w:t xml:space="preserve">, 2012, La philosophie de David Lewis, 06 (24), pp.326-351</w:t>
            </w:r>
          </w:p>
          <w:p>
            <w:pPr/>
            <w:r>
              <w:rPr/>
              <w:t xml:space="preserve">Article dans une revue</w:t>
            </w:r>
          </w:p>
          <w:p>
            <w:pPr/>
            <w:hyperlink r:id="rId89" w:history="1">
              <w:r>
                <w:rPr>
                  <w:color w:val="#410a8c"/>
                  <w:u w:val="single"/>
                </w:rPr>
                <w:t xml:space="preserve">hal-04334454v1</w:t>
              </w:r>
            </w:hyperlink>
          </w:p>
        </w:tc>
      </w:tr>
      <w:tr>
        <w:trPr/>
        <w:tc>
          <w:tcPr>
            <w:noWrap/>
          </w:tcPr>
          <w:p>
            <w:pPr>
              <w:spacing w:after="200"/>
            </w:pPr>
            <w:hyperlink r:id="rId90" w:history="1">
              <w:r>
                <w:rPr>
                  <w:color w:val="1e198e"/>
                  <w:b w:val="1"/>
                  <w:bCs w:val="1"/>
                  <w:u w:val="single"/>
                </w:rPr>
                <w:t xml:space="preserve">Francophonie et médias</w:t>
              </w:r>
            </w:hyperlink>
          </w:p>
          <w:p>
            <w:pPr/>
            <w:hyperlink r:id="rId14" w:history="1">
              <w:r>
                <w:rPr>
                  <w:color w:val="#410a8c"/>
                  <w:u w:val="single"/>
                </w:rPr>
                <w:t xml:space="preserve">Murzilli Nancy</w:t>
              </w:r>
            </w:hyperlink>
            <w:r>
              <w:rPr/>
              <w:t xml:space="preserve">,</w:t>
            </w:r>
            <w:hyperlink r:id="rId91" w:history="1">
              <w:r>
                <w:rPr>
                  <w:color w:val="#410a8c"/>
                  <w:u w:val="single"/>
                </w:rPr>
                <w:t xml:space="preserve">Laure Bianchini</w:t>
              </w:r>
            </w:hyperlink>
            <w:r>
              <w:rPr/>
              <w:t xml:space="preserve">,</w:t>
            </w:r>
            <w:hyperlink r:id="rId92" w:history="1">
              <w:r>
                <w:rPr>
                  <w:color w:val="#410a8c"/>
                  <w:u w:val="single"/>
                </w:rPr>
                <w:t xml:space="preserve">Anna Giaufret</w:t>
              </w:r>
            </w:hyperlink>
            <w:r>
              <w:rPr/>
              <w:t xml:space="preserve">,</w:t>
            </w:r>
            <w:hyperlink r:id="rId93" w:history="1">
              <w:r>
                <w:rPr>
                  <w:color w:val="#410a8c"/>
                  <w:u w:val="single"/>
                </w:rPr>
                <w:t xml:space="preserve">Micaela Rossi</w:t>
              </w:r>
            </w:hyperlink>
          </w:p>
          <w:p>
            <w:pPr/>
            <w:r>
              <w:rPr>
                <w:i w:val="1"/>
                <w:iCs w:val="1"/>
              </w:rPr>
              <w:t xml:space="preserve">Publif@rum</w:t>
            </w:r>
            <w:r>
              <w:rPr/>
              <w:t xml:space="preserve">, 2011, 16 (15)</w:t>
            </w:r>
          </w:p>
          <w:p>
            <w:pPr/>
            <w:r>
              <w:rPr/>
              <w:t xml:space="preserve">Article dans une revue</w:t>
            </w:r>
          </w:p>
          <w:p>
            <w:pPr/>
            <w:hyperlink r:id="rId90" w:history="1">
              <w:r>
                <w:rPr>
                  <w:color w:val="#410a8c"/>
                  <w:u w:val="single"/>
                </w:rPr>
                <w:t xml:space="preserve">hal-04333540v1</w:t>
              </w:r>
            </w:hyperlink>
          </w:p>
        </w:tc>
      </w:tr>
      <w:tr>
        <w:trPr/>
        <w:tc>
          <w:tcPr>
            <w:noWrap/>
          </w:tcPr>
          <w:p>
            <w:pPr>
              <w:spacing w:after="200"/>
            </w:pPr>
            <w:hyperlink r:id="rId94" w:history="1">
              <w:r>
                <w:rPr>
                  <w:color w:val="1e198e"/>
                  <w:b w:val="1"/>
                  <w:bCs w:val="1"/>
                  <w:u w:val="single"/>
                </w:rPr>
                <w:t xml:space="preserve">La vie comme un roman. Sur la fiction littéraire et les expériences de pensée.</w:t>
              </w:r>
            </w:hyperlink>
          </w:p>
          <w:p>
            <w:pPr/>
            <w:hyperlink r:id="rId23" w:history="1">
              <w:r>
                <w:rPr>
                  <w:color w:val="#410a8c"/>
                  <w:u w:val="single"/>
                </w:rPr>
                <w:t xml:space="preserve">Nancy Murzilli</w:t>
              </w:r>
            </w:hyperlink>
          </w:p>
          <w:p>
            <w:pPr/>
            <w:r>
              <w:rPr>
                <w:i w:val="1"/>
                <w:iCs w:val="1"/>
              </w:rPr>
              <w:t xml:space="preserve">La Licorne : Revue de langue et de littérature française</w:t>
            </w:r>
            <w:r>
              <w:rPr/>
              <w:t xml:space="preserve">, 2009, p</w:t>
            </w:r>
          </w:p>
          <w:p>
            <w:pPr/>
            <w:r>
              <w:rPr/>
              <w:t xml:space="preserve">Article dans une revue</w:t>
            </w:r>
          </w:p>
          <w:p>
            <w:pPr/>
            <w:hyperlink r:id="rId94" w:history="1">
              <w:r>
                <w:rPr>
                  <w:color w:val="#410a8c"/>
                  <w:u w:val="single"/>
                </w:rPr>
                <w:t xml:space="preserve">halshs-00623876v1</w:t>
              </w:r>
            </w:hyperlink>
          </w:p>
        </w:tc>
      </w:tr>
      <w:tr>
        <w:trPr/>
        <w:tc>
          <w:tcPr>
            <w:noWrap/>
          </w:tcPr>
          <w:p>
            <w:pPr>
              <w:spacing w:after="200"/>
            </w:pPr>
            <w:hyperlink r:id="rId95" w:history="1">
              <w:r>
                <w:rPr>
                  <w:color w:val="1e198e"/>
                  <w:b w:val="1"/>
                  <w:bCs w:val="1"/>
                  <w:u w:val="single"/>
                </w:rPr>
                <w:t xml:space="preserve">La fiction et les possibles.</w:t>
              </w:r>
            </w:hyperlink>
          </w:p>
          <w:p>
            <w:pPr/>
            <w:hyperlink r:id="rId23" w:history="1">
              <w:r>
                <w:rPr>
                  <w:color w:val="#410a8c"/>
                  <w:u w:val="single"/>
                </w:rPr>
                <w:t xml:space="preserve">Nancy Murzilli</w:t>
              </w:r>
            </w:hyperlink>
          </w:p>
          <w:p>
            <w:pPr/>
            <w:r>
              <w:rPr>
                <w:i w:val="1"/>
                <w:iCs w:val="1"/>
              </w:rPr>
              <w:t xml:space="preserve">Sciences humaines</w:t>
            </w:r>
            <w:r>
              <w:rPr/>
              <w:t xml:space="preserve">, 2006, 174, pp.44-47</w:t>
            </w:r>
          </w:p>
          <w:p>
            <w:pPr/>
            <w:r>
              <w:rPr/>
              <w:t xml:space="preserve">Article dans une revue</w:t>
            </w:r>
          </w:p>
          <w:p>
            <w:pPr/>
            <w:hyperlink r:id="rId95" w:history="1">
              <w:r>
                <w:rPr>
                  <w:color w:val="#410a8c"/>
                  <w:u w:val="single"/>
                </w:rPr>
                <w:t xml:space="preserve">halshs-00601030v1</w:t>
              </w:r>
            </w:hyperlink>
          </w:p>
        </w:tc>
      </w:tr>
      <w:tr>
        <w:trPr/>
        <w:tc>
          <w:tcPr>
            <w:noWrap/>
          </w:tcPr>
          <w:p>
            <w:pPr>
              <w:spacing w:after="200"/>
            </w:pPr>
            <w:hyperlink r:id="rId96" w:history="1">
              <w:r>
                <w:rPr>
                  <w:color w:val="1e198e"/>
                  <w:b w:val="1"/>
                  <w:bCs w:val="1"/>
                  <w:u w:val="single"/>
                </w:rPr>
                <w:t xml:space="preserve">Logique et ontologie de la &amp;quot;case aveugle&amp;quot; : sur le statut du possible en littérature, La lecture littéraire.</w:t>
              </w:r>
            </w:hyperlink>
          </w:p>
          <w:p>
            <w:pPr/>
            <w:hyperlink r:id="rId23" w:history="1">
              <w:r>
                <w:rPr>
                  <w:color w:val="#410a8c"/>
                  <w:u w:val="single"/>
                </w:rPr>
                <w:t xml:space="preserve">Nancy Murzilli</w:t>
              </w:r>
            </w:hyperlink>
          </w:p>
          <w:p>
            <w:pPr/>
            <w:r>
              <w:rPr>
                <w:i w:val="1"/>
                <w:iCs w:val="1"/>
              </w:rPr>
              <w:t xml:space="preserve">Revue de Recherche sur la Lecture des textes littéraires.</w:t>
            </w:r>
            <w:r>
              <w:rPr/>
              <w:t xml:space="preserve">, 2006, pp.19-28</w:t>
            </w:r>
          </w:p>
          <w:p>
            <w:pPr/>
            <w:r>
              <w:rPr/>
              <w:t xml:space="preserve">Article dans une revue</w:t>
            </w:r>
          </w:p>
          <w:p>
            <w:pPr/>
            <w:hyperlink r:id="rId96" w:history="1">
              <w:r>
                <w:rPr>
                  <w:color w:val="#410a8c"/>
                  <w:u w:val="single"/>
                </w:rPr>
                <w:t xml:space="preserve">halshs-00601052v1</w:t>
              </w:r>
            </w:hyperlink>
          </w:p>
        </w:tc>
      </w:tr>
      <w:tr>
        <w:trPr/>
        <w:tc>
          <w:tcPr>
            <w:noWrap/>
          </w:tcPr>
          <w:p>
            <w:pPr>
              <w:spacing w:after="200"/>
            </w:pPr>
            <w:hyperlink r:id="rId97" w:history="1">
              <w:r>
                <w:rPr>
                  <w:color w:val="1e198e"/>
                  <w:b w:val="1"/>
                  <w:bCs w:val="1"/>
                  <w:u w:val="single"/>
                </w:rPr>
                <w:t xml:space="preserve">Développer les usages en ligne : de l'éditeur électronique au lecteur. Le cas de Revues.org.</w:t>
              </w:r>
            </w:hyperlink>
          </w:p>
          <w:p>
            <w:pPr/>
            <w:hyperlink r:id="rId23" w:history="1">
              <w:r>
                <w:rPr>
                  <w:color w:val="#410a8c"/>
                  <w:u w:val="single"/>
                </w:rPr>
                <w:t xml:space="preserve">Nancy Murzilli</w:t>
              </w:r>
            </w:hyperlink>
            <w:r>
              <w:rPr/>
              <w:t xml:space="preserve">,</w:t>
            </w:r>
            <w:hyperlink r:id="rId69" w:history="1">
              <w:r>
                <w:rPr>
                  <w:color w:val="#410a8c"/>
                  <w:u w:val="single"/>
                </w:rPr>
                <w:t xml:space="preserve">Marin Dacos</w:t>
              </w:r>
            </w:hyperlink>
            <w:r>
              <w:rPr/>
              <w:t xml:space="preserve">,</w:t>
            </w:r>
            <w:hyperlink r:id="rId70" w:history="1">
              <w:r>
                <w:rPr>
                  <w:color w:val="#410a8c"/>
                  <w:u w:val="single"/>
                </w:rPr>
                <w:t xml:space="preserve">Inès Secondat de Montesquieu</w:t>
              </w:r>
            </w:hyperlink>
          </w:p>
          <w:p>
            <w:pPr/>
            <w:r>
              <w:rPr>
                <w:i w:val="1"/>
                <w:iCs w:val="1"/>
              </w:rPr>
              <w:t xml:space="preserve">Publibook</w:t>
            </w:r>
            <w:r>
              <w:rPr/>
              <w:t xml:space="preserve">, 2005, pp.131-148</w:t>
            </w:r>
          </w:p>
          <w:p>
            <w:pPr/>
            <w:r>
              <w:rPr/>
              <w:t xml:space="preserve">Article dans une revue</w:t>
            </w:r>
          </w:p>
          <w:p>
            <w:pPr/>
            <w:hyperlink r:id="rId97" w:history="1">
              <w:r>
                <w:rPr>
                  <w:color w:val="#410a8c"/>
                  <w:u w:val="single"/>
                </w:rPr>
                <w:t xml:space="preserve">halshs-00601049v1</w:t>
              </w:r>
            </w:hyperlink>
          </w:p>
        </w:tc>
      </w:tr>
      <w:tr>
        <w:trPr/>
        <w:tc>
          <w:tcPr>
            <w:noWrap/>
          </w:tcPr>
          <w:p>
            <w:pPr>
              <w:spacing w:after="200"/>
            </w:pPr>
            <w:hyperlink r:id="rId98" w:history="1">
              <w:r>
                <w:rPr>
                  <w:color w:val="1e198e"/>
                  <w:b w:val="1"/>
                  <w:bCs w:val="1"/>
                  <w:u w:val="single"/>
                </w:rPr>
                <w:t xml:space="preserve">Le sujet comme point aveugle, regards croisés entre littérature et philosophie.</w:t>
              </w:r>
            </w:hyperlink>
          </w:p>
          <w:p>
            <w:pPr/>
            <w:hyperlink r:id="rId23" w:history="1">
              <w:r>
                <w:rPr>
                  <w:color w:val="#410a8c"/>
                  <w:u w:val="single"/>
                </w:rPr>
                <w:t xml:space="preserve">Nancy Murzilli</w:t>
              </w:r>
            </w:hyperlink>
          </w:p>
          <w:p>
            <w:pPr/>
            <w:r>
              <w:rPr>
                <w:i w:val="1"/>
                <w:iCs w:val="1"/>
              </w:rPr>
              <w:t xml:space="preserve">La Licorne : Revue de langue et de littérature française</w:t>
            </w:r>
            <w:r>
              <w:rPr/>
              <w:t xml:space="preserve">, 2005, 73, pp.241-251</w:t>
            </w:r>
          </w:p>
          <w:p>
            <w:pPr/>
            <w:r>
              <w:rPr/>
              <w:t xml:space="preserve">Article dans une revue</w:t>
            </w:r>
          </w:p>
          <w:p>
            <w:pPr/>
            <w:hyperlink r:id="rId98" w:history="1">
              <w:r>
                <w:rPr>
                  <w:color w:val="#410a8c"/>
                  <w:u w:val="single"/>
                </w:rPr>
                <w:t xml:space="preserve">halshs-00601047v1</w:t>
              </w:r>
            </w:hyperlink>
          </w:p>
        </w:tc>
      </w:tr>
      <w:tr>
        <w:trPr/>
        <w:tc>
          <w:tcPr>
            <w:noWrap/>
          </w:tcPr>
          <w:p>
            <w:pPr>
              <w:spacing w:after="200"/>
            </w:pPr>
            <w:hyperlink r:id="rId99" w:history="1">
              <w:r>
                <w:rPr>
                  <w:color w:val="1e198e"/>
                  <w:b w:val="1"/>
                  <w:bCs w:val="1"/>
                  <w:u w:val="single"/>
                </w:rPr>
                <w:t xml:space="preserve">Vies imaginaires et référence fictionnelle.</w:t>
              </w:r>
            </w:hyperlink>
          </w:p>
          <w:p>
            <w:pPr/>
            <w:hyperlink r:id="rId23" w:history="1">
              <w:r>
                <w:rPr>
                  <w:color w:val="#410a8c"/>
                  <w:u w:val="single"/>
                </w:rPr>
                <w:t xml:space="preserve">Nancy Murzilli</w:t>
              </w:r>
            </w:hyperlink>
          </w:p>
          <w:p>
            <w:pPr/>
            <w:r>
              <w:rPr>
                <w:i w:val="1"/>
                <w:iCs w:val="1"/>
              </w:rPr>
              <w:t xml:space="preserve">Otrante : art et littérature fantastiques</w:t>
            </w:r>
            <w:r>
              <w:rPr/>
              <w:t xml:space="preserve">, 2004, 16, p</w:t>
            </w:r>
          </w:p>
          <w:p>
            <w:pPr/>
            <w:r>
              <w:rPr/>
              <w:t xml:space="preserve">Article dans une revue</w:t>
            </w:r>
          </w:p>
          <w:p>
            <w:pPr/>
            <w:hyperlink r:id="rId99" w:history="1">
              <w:r>
                <w:rPr>
                  <w:color w:val="#410a8c"/>
                  <w:u w:val="single"/>
                </w:rPr>
                <w:t xml:space="preserve">halshs-00617540v1</w:t>
              </w:r>
            </w:hyperlink>
          </w:p>
        </w:tc>
      </w:tr>
      <w:tr>
        <w:trPr/>
        <w:tc>
          <w:tcPr>
            <w:noWrap/>
          </w:tcPr>
          <w:p>
            <w:pPr>
              <w:spacing w:after="200"/>
            </w:pPr>
            <w:hyperlink r:id="rId100" w:history="1">
              <w:r>
                <w:rPr>
                  <w:color w:val="1e198e"/>
                  <w:b w:val="1"/>
                  <w:bCs w:val="1"/>
                  <w:u w:val="single"/>
                </w:rPr>
                <w:t xml:space="preserve">La possibilisation du monde. Littérature et expérience de pensée.</w:t>
              </w:r>
            </w:hyperlink>
          </w:p>
          <w:p>
            <w:pPr/>
            <w:hyperlink r:id="rId23" w:history="1">
              <w:r>
                <w:rPr>
                  <w:color w:val="#410a8c"/>
                  <w:u w:val="single"/>
                </w:rPr>
                <w:t xml:space="preserve">Nancy Murzilli</w:t>
              </w:r>
            </w:hyperlink>
          </w:p>
          <w:p>
            <w:pPr/>
            <w:r>
              <w:rPr>
                <w:i w:val="1"/>
                <w:iCs w:val="1"/>
              </w:rPr>
              <w:t xml:space="preserve">Critique: Studies in Contemporary Fiction</w:t>
            </w:r>
            <w:r>
              <w:rPr/>
              <w:t xml:space="preserve">, 2004, 682, pp.219-234</w:t>
            </w:r>
          </w:p>
          <w:p>
            <w:pPr/>
            <w:r>
              <w:rPr/>
              <w:t xml:space="preserve">Article dans une revue</w:t>
            </w:r>
          </w:p>
          <w:p>
            <w:pPr/>
            <w:hyperlink r:id="rId100" w:history="1">
              <w:r>
                <w:rPr>
                  <w:color w:val="#410a8c"/>
                  <w:u w:val="single"/>
                </w:rPr>
                <w:t xml:space="preserve">halshs-00601046v1</w:t>
              </w:r>
            </w:hyperlink>
          </w:p>
        </w:tc>
      </w:tr>
      <w:tr>
        <w:trPr/>
        <w:tc>
          <w:tcPr>
            <w:noWrap/>
          </w:tcPr>
          <w:p>
            <w:pPr>
              <w:spacing w:after="200"/>
            </w:pPr>
            <w:hyperlink r:id="rId101" w:history="1">
              <w:r>
                <w:rPr>
                  <w:color w:val="1e198e"/>
                  <w:b w:val="1"/>
                  <w:bCs w:val="1"/>
                  <w:u w:val="single"/>
                </w:rPr>
                <w:t xml:space="preserve">La fiction ou l'expérimentation des possibles, L'Etrangère.</w:t>
              </w:r>
            </w:hyperlink>
          </w:p>
          <w:p>
            <w:pPr/>
            <w:hyperlink r:id="rId23" w:history="1">
              <w:r>
                <w:rPr>
                  <w:color w:val="#410a8c"/>
                  <w:u w:val="single"/>
                </w:rPr>
                <w:t xml:space="preserve">Nancy Murzilli</w:t>
              </w:r>
            </w:hyperlink>
          </w:p>
          <w:p>
            <w:pPr/>
            <w:r>
              <w:rPr>
                <w:i w:val="1"/>
                <w:iCs w:val="1"/>
              </w:rPr>
              <w:t xml:space="preserve">Revue de création et d'essai.</w:t>
            </w:r>
            <w:r>
              <w:rPr/>
              <w:t xml:space="preserve">, 2002, pp.89-109</w:t>
            </w:r>
          </w:p>
          <w:p>
            <w:pPr/>
            <w:r>
              <w:rPr/>
              <w:t xml:space="preserve">Article dans une revue</w:t>
            </w:r>
          </w:p>
          <w:p>
            <w:pPr/>
            <w:hyperlink r:id="rId101" w:history="1">
              <w:r>
                <w:rPr>
                  <w:color w:val="#410a8c"/>
                  <w:u w:val="single"/>
                </w:rPr>
                <w:t xml:space="preserve">halshs-00601043v1</w:t>
              </w:r>
            </w:hyperlink>
          </w:p>
        </w:tc>
      </w:tr>
      <w:tr>
        <w:trPr/>
        <w:tc>
          <w:tcPr>
            <w:noWrap/>
          </w:tcPr>
          <w:p>
            <w:pPr>
              <w:spacing w:after="200"/>
            </w:pPr>
            <w:hyperlink r:id="rId102" w:history="1">
              <w:r>
                <w:rPr>
                  <w:color w:val="1e198e"/>
                  <w:b w:val="1"/>
                  <w:bCs w:val="1"/>
                  <w:u w:val="single"/>
                </w:rPr>
                <w:t xml:space="preserve">Philosopher avec Wittgenstein.</w:t>
              </w:r>
            </w:hyperlink>
          </w:p>
          <w:p>
            <w:pPr/>
            <w:hyperlink r:id="rId23" w:history="1">
              <w:r>
                <w:rPr>
                  <w:color w:val="#410a8c"/>
                  <w:u w:val="single"/>
                </w:rPr>
                <w:t xml:space="preserve">Nancy Murzilli</w:t>
              </w:r>
            </w:hyperlink>
            <w:r>
              <w:rPr/>
              <w:t xml:space="preserve">,</w:t>
            </w:r>
            <w:hyperlink r:id="rId103" w:history="1">
              <w:r>
                <w:rPr>
                  <w:color w:val="#410a8c"/>
                  <w:u w:val="single"/>
                </w:rPr>
                <w:t xml:space="preserve">E. Levinson</w:t>
              </w:r>
            </w:hyperlink>
          </w:p>
          <w:p>
            <w:pPr/>
            <w:r>
              <w:rPr>
                <w:i w:val="1"/>
                <w:iCs w:val="1"/>
              </w:rPr>
              <w:t xml:space="preserve">Il Particolare : art, littérature, théorie critique</w:t>
            </w:r>
            <w:r>
              <w:rPr/>
              <w:t xml:space="preserve">, 2001, pp.157-159</w:t>
            </w:r>
          </w:p>
          <w:p>
            <w:pPr/>
            <w:r>
              <w:rPr/>
              <w:t xml:space="preserve">Article dans une revue</w:t>
            </w:r>
          </w:p>
          <w:p>
            <w:pPr/>
            <w:hyperlink r:id="rId102" w:history="1">
              <w:r>
                <w:rPr>
                  <w:color w:val="#410a8c"/>
                  <w:u w:val="single"/>
                </w:rPr>
                <w:t xml:space="preserve">halshs-00601039v1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Intervention dans la table ronde « Publier la recherche-création »</w:t>
              </w:r>
            </w:hyperlink>
          </w:p>
          <w:p>
            <w:pPr/>
            <w:hyperlink r:id="rId14" w:history="1">
              <w:r>
                <w:rPr>
                  <w:color w:val="#410a8c"/>
                  <w:u w:val="single"/>
                </w:rPr>
                <w:t xml:space="preserve">Murzilli Nancy</w:t>
              </w:r>
            </w:hyperlink>
          </w:p>
          <w:p>
            <w:pPr/>
            <w:r>
              <w:rPr>
                <w:i w:val="1"/>
                <w:iCs w:val="1"/>
              </w:rPr>
              <w:t xml:space="preserve">"La recherche-création : quand les formes créent les valeurs", Palais Ducal-Fondation pour la culture de Gênes</w:t>
            </w:r>
            <w:r>
              <w:rPr/>
              <w:t xml:space="preserve">, Nancy Murzilli et Elisa Bricco, Jan 2023, Gênes, Italie</w:t>
            </w:r>
          </w:p>
          <w:p>
            <w:pPr/>
            <w:r>
              <w:rPr/>
              <w:t xml:space="preserve">Communication dans un congrès</w:t>
            </w:r>
          </w:p>
          <w:p>
            <w:pPr/>
            <w:hyperlink r:id="rId104" w:history="1">
              <w:r>
                <w:rPr>
                  <w:color w:val="#410a8c"/>
                  <w:u w:val="single"/>
                </w:rPr>
                <w:t xml:space="preserve">hal-04565115v1</w:t>
              </w:r>
            </w:hyperlink>
          </w:p>
        </w:tc>
      </w:tr>
      <w:tr>
        <w:trPr/>
        <w:tc>
          <w:tcPr>
            <w:noWrap/>
          </w:tcPr>
          <w:p>
            <w:pPr>
              <w:spacing w:after="200"/>
            </w:pPr>
            <w:hyperlink r:id="rId105" w:history="1">
              <w:r>
                <w:rPr>
                  <w:color w:val="1e198e"/>
                  <w:b w:val="1"/>
                  <w:bCs w:val="1"/>
                  <w:u w:val="single"/>
                </w:rPr>
                <w:t xml:space="preserve">Le tarot divinatoire comme modèle de création critique</w:t>
              </w:r>
            </w:hyperlink>
          </w:p>
          <w:p>
            <w:pPr/>
            <w:hyperlink r:id="rId14" w:history="1">
              <w:r>
                <w:rPr>
                  <w:color w:val="#410a8c"/>
                  <w:u w:val="single"/>
                </w:rPr>
                <w:t xml:space="preserve">Murzilli Nancy</w:t>
              </w:r>
            </w:hyperlink>
          </w:p>
          <w:p>
            <w:pPr/>
            <w:r>
              <w:rPr>
                <w:i w:val="1"/>
                <w:iCs w:val="1"/>
              </w:rPr>
              <w:t xml:space="preserve">Séminaire « Création critique »</w:t>
            </w:r>
            <w:r>
              <w:rPr/>
              <w:t xml:space="preserve">, L’UR Fablitt, Dec 2022, Saint-Denis, France</w:t>
            </w:r>
          </w:p>
          <w:p>
            <w:pPr/>
            <w:r>
              <w:rPr/>
              <w:t xml:space="preserve">Communication dans un congrès</w:t>
            </w:r>
          </w:p>
          <w:p>
            <w:pPr/>
            <w:hyperlink r:id="rId105" w:history="1">
              <w:r>
                <w:rPr>
                  <w:color w:val="#410a8c"/>
                  <w:u w:val="single"/>
                </w:rPr>
                <w:t xml:space="preserve">hal-04565119v1</w:t>
              </w:r>
            </w:hyperlink>
          </w:p>
        </w:tc>
      </w:tr>
      <w:tr>
        <w:trPr/>
        <w:tc>
          <w:tcPr>
            <w:noWrap/>
          </w:tcPr>
          <w:p>
            <w:pPr>
              <w:spacing w:after="200"/>
            </w:pPr>
            <w:hyperlink r:id="rId106" w:history="1">
              <w:r>
                <w:rPr>
                  <w:color w:val="1e198e"/>
                  <w:b w:val="1"/>
                  <w:bCs w:val="1"/>
                  <w:u w:val="single"/>
                </w:rPr>
                <w:t xml:space="preserve">Fiction et divination</w:t>
              </w:r>
            </w:hyperlink>
          </w:p>
          <w:p>
            <w:pPr/>
            <w:hyperlink r:id="rId14" w:history="1">
              <w:r>
                <w:rPr>
                  <w:color w:val="#410a8c"/>
                  <w:u w:val="single"/>
                </w:rPr>
                <w:t xml:space="preserve">Murzilli Nancy</w:t>
              </w:r>
            </w:hyperlink>
            <w:r>
              <w:rPr/>
              <w:t xml:space="preserve">,</w:t>
            </w:r>
            <w:hyperlink r:id="rId107" w:history="1">
              <w:r>
                <w:rPr>
                  <w:color w:val="#410a8c"/>
                  <w:u w:val="single"/>
                </w:rPr>
                <w:t xml:space="preserve">Olivia Rosenthal</w:t>
              </w:r>
            </w:hyperlink>
          </w:p>
          <w:p>
            <w:pPr/>
            <w:r>
              <w:rPr>
                <w:i w:val="1"/>
                <w:iCs w:val="1"/>
              </w:rPr>
              <w:t xml:space="preserve">Atelier de recherche-création d’Olivia Rosenthal au sein du Master de création littéraire de l’Université Paris8, Maison de la Poésie</w:t>
            </w:r>
            <w:r>
              <w:rPr/>
              <w:t xml:space="preserve">, Olivia Rosenthal, Nov 2022, Paris, France</w:t>
            </w:r>
          </w:p>
          <w:p>
            <w:pPr/>
            <w:r>
              <w:rPr/>
              <w:t xml:space="preserve">Communication dans un congrès</w:t>
            </w:r>
          </w:p>
          <w:p>
            <w:pPr/>
            <w:hyperlink r:id="rId106" w:history="1">
              <w:r>
                <w:rPr>
                  <w:color w:val="#410a8c"/>
                  <w:u w:val="single"/>
                </w:rPr>
                <w:t xml:space="preserve">hal-04565121v1</w:t>
              </w:r>
            </w:hyperlink>
          </w:p>
        </w:tc>
      </w:tr>
      <w:tr>
        <w:trPr/>
        <w:tc>
          <w:tcPr>
            <w:noWrap/>
          </w:tcPr>
          <w:p>
            <w:pPr>
              <w:spacing w:after="200"/>
            </w:pPr>
            <w:hyperlink r:id="rId108" w:history="1">
              <w:r>
                <w:rPr>
                  <w:color w:val="1e198e"/>
                  <w:b w:val="1"/>
                  <w:bCs w:val="1"/>
                  <w:u w:val="single"/>
                </w:rPr>
                <w:t xml:space="preserve">La création critique</w:t>
              </w:r>
            </w:hyperlink>
          </w:p>
          <w:p>
            <w:pPr/>
            <w:hyperlink r:id="rId14" w:history="1">
              <w:r>
                <w:rPr>
                  <w:color w:val="#410a8c"/>
                  <w:u w:val="single"/>
                </w:rPr>
                <w:t xml:space="preserve">Murzilli Nancy</w:t>
              </w:r>
            </w:hyperlink>
            <w:r>
              <w:rPr/>
              <w:t xml:space="preserve">,</w:t>
            </w:r>
            <w:hyperlink r:id="rId109" w:history="1">
              <w:r>
                <w:rPr>
                  <w:color w:val="#410a8c"/>
                  <w:u w:val="single"/>
                </w:rPr>
                <w:t xml:space="preserve">Yves Citton</w:t>
              </w:r>
            </w:hyperlink>
            <w:r>
              <w:rPr/>
              <w:t xml:space="preserve">,</w:t>
            </w:r>
            <w:hyperlink r:id="rId110" w:history="1">
              <w:r>
                <w:rPr>
                  <w:color w:val="#410a8c"/>
                  <w:u w:val="single"/>
                </w:rPr>
                <w:t xml:space="preserve">Lionel Ruffel</w:t>
              </w:r>
            </w:hyperlink>
            <w:r>
              <w:rPr/>
              <w:t xml:space="preserve">,</w:t>
            </w:r>
            <w:hyperlink r:id="rId111" w:history="1">
              <w:r>
                <w:rPr>
                  <w:color w:val="#410a8c"/>
                  <w:u w:val="single"/>
                </w:rPr>
                <w:t xml:space="preserve">Adrien Chassain</w:t>
              </w:r>
            </w:hyperlink>
          </w:p>
          <w:p>
            <w:pPr/>
            <w:r>
              <w:rPr>
                <w:i w:val="1"/>
                <w:iCs w:val="1"/>
              </w:rPr>
              <w:t xml:space="preserve">"Table ronde autour de la création critique", animée par Pierre Bayard et Simon Dansereau-Laberge,</w:t>
            </w:r>
            <w:r>
              <w:rPr/>
              <w:t xml:space="preserve">, Séminaire FabLitt; Université Paris 8, Dec 2022, Paris, France</w:t>
            </w:r>
          </w:p>
          <w:p>
            <w:pPr/>
            <w:r>
              <w:rPr/>
              <w:t xml:space="preserve">Communication dans un congrès</w:t>
            </w:r>
          </w:p>
          <w:p>
            <w:pPr/>
            <w:hyperlink r:id="rId108" w:history="1">
              <w:r>
                <w:rPr>
                  <w:color w:val="#410a8c"/>
                  <w:u w:val="single"/>
                </w:rPr>
                <w:t xml:space="preserve">hal-04406587v1</w:t>
              </w:r>
            </w:hyperlink>
          </w:p>
        </w:tc>
      </w:tr>
      <w:tr>
        <w:trPr/>
        <w:tc>
          <w:tcPr>
            <w:noWrap/>
          </w:tcPr>
          <w:p>
            <w:pPr>
              <w:spacing w:after="200"/>
            </w:pPr>
            <w:hyperlink r:id="rId112" w:history="1">
              <w:r>
                <w:rPr>
                  <w:color w:val="1e198e"/>
                  <w:b w:val="1"/>
                  <w:bCs w:val="1"/>
                  <w:u w:val="single"/>
                </w:rPr>
                <w:t xml:space="preserve">Présentation des travaux et discussion</w:t>
              </w:r>
            </w:hyperlink>
          </w:p>
          <w:p>
            <w:pPr/>
            <w:hyperlink r:id="rId14" w:history="1">
              <w:r>
                <w:rPr>
                  <w:color w:val="#410a8c"/>
                  <w:u w:val="single"/>
                </w:rPr>
                <w:t xml:space="preserve">Murzilli Nancy</w:t>
              </w:r>
            </w:hyperlink>
          </w:p>
          <w:p>
            <w:pPr/>
            <w:r>
              <w:rPr>
                <w:i w:val="1"/>
                <w:iCs w:val="1"/>
              </w:rPr>
              <w:t xml:space="preserve">Séminaire « Recherche-création »</w:t>
            </w:r>
            <w:r>
              <w:rPr/>
              <w:t xml:space="preserve">, EDESTA, Mar 2022, Saint - Denis, France</w:t>
            </w:r>
          </w:p>
          <w:p>
            <w:pPr/>
            <w:r>
              <w:rPr/>
              <w:t xml:space="preserve">Communication dans un congrès</w:t>
            </w:r>
          </w:p>
          <w:p>
            <w:pPr/>
            <w:hyperlink r:id="rId112" w:history="1">
              <w:r>
                <w:rPr>
                  <w:color w:val="#410a8c"/>
                  <w:u w:val="single"/>
                </w:rPr>
                <w:t xml:space="preserve">hal-04565122v1</w:t>
              </w:r>
            </w:hyperlink>
          </w:p>
        </w:tc>
      </w:tr>
      <w:tr>
        <w:trPr/>
        <w:tc>
          <w:tcPr>
            <w:noWrap/>
          </w:tcPr>
          <w:p>
            <w:pPr>
              <w:spacing w:after="200"/>
            </w:pPr>
            <w:hyperlink r:id="rId113" w:history="1">
              <w:r>
                <w:rPr>
                  <w:color w:val="1e198e"/>
                  <w:b w:val="1"/>
                  <w:bCs w:val="1"/>
                  <w:u w:val="single"/>
                </w:rPr>
                <w:t xml:space="preserve">Divination, fiction et négociation. Le tarot divinatoire comme technique de négociation</w:t>
              </w:r>
            </w:hyperlink>
          </w:p>
          <w:p>
            <w:pPr/>
            <w:hyperlink r:id="rId14" w:history="1">
              <w:r>
                <w:rPr>
                  <w:color w:val="#410a8c"/>
                  <w:u w:val="single"/>
                </w:rPr>
                <w:t xml:space="preserve">Murzilli Nancy</w:t>
              </w:r>
            </w:hyperlink>
          </w:p>
          <w:p>
            <w:pPr/>
            <w:r>
              <w:rPr>
                <w:i w:val="1"/>
                <w:iCs w:val="1"/>
              </w:rPr>
              <w:t xml:space="preserve">Journée d’études "Négocier #1"</w:t>
            </w:r>
            <w:r>
              <w:rPr/>
              <w:t xml:space="preserve">, PAN!, Sep 2021, Limoges, France</w:t>
            </w:r>
          </w:p>
          <w:p>
            <w:pPr/>
            <w:r>
              <w:rPr/>
              <w:t xml:space="preserve">Communication dans un congrès</w:t>
            </w:r>
          </w:p>
          <w:p>
            <w:pPr/>
            <w:hyperlink r:id="rId113" w:history="1">
              <w:r>
                <w:rPr>
                  <w:color w:val="#410a8c"/>
                  <w:u w:val="single"/>
                </w:rPr>
                <w:t xml:space="preserve">hal-04565153v1</w:t>
              </w:r>
            </w:hyperlink>
          </w:p>
        </w:tc>
      </w:tr>
      <w:tr>
        <w:trPr/>
        <w:tc>
          <w:tcPr>
            <w:noWrap/>
          </w:tcPr>
          <w:p>
            <w:pPr>
              <w:spacing w:after="200"/>
            </w:pPr>
            <w:hyperlink r:id="rId114" w:history="1">
              <w:r>
                <w:rPr>
                  <w:color w:val="1e198e"/>
                  <w:b w:val="1"/>
                  <w:bCs w:val="1"/>
                  <w:u w:val="single"/>
                </w:rPr>
                <w:t xml:space="preserve">Dialogue et lecture-performance sur &amp;quot;On n’est pas là pour disparaître&amp;quot; (Verticales, 2007) d’Olivia Rosenthal</w:t>
              </w:r>
            </w:hyperlink>
          </w:p>
          <w:p>
            <w:pPr/>
            <w:hyperlink r:id="rId14" w:history="1">
              <w:r>
                <w:rPr>
                  <w:color w:val="#410a8c"/>
                  <w:u w:val="single"/>
                </w:rPr>
                <w:t xml:space="preserve">Murzilli Nancy</w:t>
              </w:r>
            </w:hyperlink>
            <w:r>
              <w:rPr/>
              <w:t xml:space="preserve">,</w:t>
            </w:r>
            <w:hyperlink r:id="rId107" w:history="1">
              <w:r>
                <w:rPr>
                  <w:color w:val="#410a8c"/>
                  <w:u w:val="single"/>
                </w:rPr>
                <w:t xml:space="preserve">Olivia Rosenthal</w:t>
              </w:r>
            </w:hyperlink>
          </w:p>
          <w:p>
            <w:pPr/>
            <w:r>
              <w:rPr>
                <w:i w:val="1"/>
                <w:iCs w:val="1"/>
              </w:rPr>
              <w:t xml:space="preserve">Colloque « Amnesie d’autore », ISIA</w:t>
            </w:r>
            <w:r>
              <w:rPr/>
              <w:t xml:space="preserve">, Sep 2021, Urbino, Italie</w:t>
            </w:r>
          </w:p>
          <w:p>
            <w:pPr/>
            <w:r>
              <w:rPr/>
              <w:t xml:space="preserve">Communication dans un congrès</w:t>
            </w:r>
          </w:p>
          <w:p>
            <w:pPr/>
            <w:hyperlink r:id="rId114" w:history="1">
              <w:r>
                <w:rPr>
                  <w:color w:val="#410a8c"/>
                  <w:u w:val="single"/>
                </w:rPr>
                <w:t xml:space="preserve">hal-04565136v1</w:t>
              </w:r>
            </w:hyperlink>
          </w:p>
        </w:tc>
      </w:tr>
      <w:tr>
        <w:trPr/>
        <w:tc>
          <w:tcPr>
            <w:noWrap/>
          </w:tcPr>
          <w:p>
            <w:pPr>
              <w:spacing w:after="200"/>
            </w:pPr>
            <w:hyperlink r:id="rId115" w:history="1">
              <w:r>
                <w:rPr>
                  <w:color w:val="1e198e"/>
                  <w:b w:val="1"/>
                  <w:bCs w:val="1"/>
                  <w:u w:val="single"/>
                </w:rPr>
                <w:t xml:space="preserve">Enquêtes poétiques, poétiques de la valuation</w:t>
              </w:r>
            </w:hyperlink>
          </w:p>
          <w:p>
            <w:pPr/>
            <w:hyperlink r:id="rId14" w:history="1">
              <w:r>
                <w:rPr>
                  <w:color w:val="#410a8c"/>
                  <w:u w:val="single"/>
                </w:rPr>
                <w:t xml:space="preserve">Murzilli Nancy</w:t>
              </w:r>
            </w:hyperlink>
          </w:p>
          <w:p>
            <w:pPr/>
            <w:r>
              <w:rPr>
                <w:i w:val="1"/>
                <w:iCs w:val="1"/>
              </w:rPr>
              <w:t xml:space="preserve">Séminaire « Valeur, Valuation, Valence »</w:t>
            </w:r>
            <w:r>
              <w:rPr/>
              <w:t xml:space="preserve">, Jean-Pierre Bertrand, Justine Huppe, Frédéric Claisse, Mar 2021, Liège, Université de Liège, France</w:t>
            </w:r>
          </w:p>
          <w:p>
            <w:pPr/>
            <w:r>
              <w:rPr/>
              <w:t xml:space="preserve">Communication dans un congrès</w:t>
            </w:r>
          </w:p>
          <w:p>
            <w:pPr/>
            <w:hyperlink r:id="rId115" w:history="1">
              <w:r>
                <w:rPr>
                  <w:color w:val="#410a8c"/>
                  <w:u w:val="single"/>
                </w:rPr>
                <w:t xml:space="preserve">hal-04565166v1</w:t>
              </w:r>
            </w:hyperlink>
          </w:p>
        </w:tc>
      </w:tr>
      <w:tr>
        <w:trPr/>
        <w:tc>
          <w:tcPr>
            <w:noWrap/>
          </w:tcPr>
          <w:p>
            <w:pPr>
              <w:spacing w:after="200"/>
            </w:pPr>
            <w:hyperlink r:id="rId116" w:history="1">
              <w:r>
                <w:rPr>
                  <w:color w:val="1e198e"/>
                  <w:b w:val="1"/>
                  <w:bCs w:val="1"/>
                  <w:u w:val="single"/>
                </w:rPr>
                <w:t xml:space="preserve">La fiction, un outil de projection mantique</w:t>
              </w:r>
            </w:hyperlink>
          </w:p>
          <w:p>
            <w:pPr/>
            <w:hyperlink r:id="rId14" w:history="1">
              <w:r>
                <w:rPr>
                  <w:color w:val="#410a8c"/>
                  <w:u w:val="single"/>
                </w:rPr>
                <w:t xml:space="preserve">Murzilli Nancy</w:t>
              </w:r>
            </w:hyperlink>
          </w:p>
          <w:p>
            <w:pPr/>
            <w:r>
              <w:rPr>
                <w:i w:val="1"/>
                <w:iCs w:val="1"/>
              </w:rPr>
              <w:t xml:space="preserve">Journées d’étude « L’architecture au moyen de la fiction : histoire, théorie et projet »</w:t>
            </w:r>
            <w:r>
              <w:rPr/>
              <w:t xml:space="preserve">, ENSA Paris-Est, Nov 2021, Paris, France</w:t>
            </w:r>
          </w:p>
          <w:p>
            <w:pPr/>
            <w:r>
              <w:rPr/>
              <w:t xml:space="preserve">Communication dans un congrès</w:t>
            </w:r>
          </w:p>
          <w:p>
            <w:pPr/>
            <w:hyperlink r:id="rId116" w:history="1">
              <w:r>
                <w:rPr>
                  <w:color w:val="#410a8c"/>
                  <w:u w:val="single"/>
                </w:rPr>
                <w:t xml:space="preserve">hal-04565124v1</w:t>
              </w:r>
            </w:hyperlink>
          </w:p>
        </w:tc>
      </w:tr>
      <w:tr>
        <w:trPr/>
        <w:tc>
          <w:tcPr>
            <w:noWrap/>
          </w:tcPr>
          <w:p>
            <w:pPr>
              <w:spacing w:after="200"/>
            </w:pPr>
            <w:hyperlink r:id="rId117" w:history="1">
              <w:r>
                <w:rPr>
                  <w:color w:val="1e198e"/>
                  <w:b w:val="1"/>
                  <w:bCs w:val="1"/>
                  <w:u w:val="single"/>
                </w:rPr>
                <w:t xml:space="preserve">Examiner les pratiques et les logiques d'évaluation par la recherche-création : le projet &amp;quot;Evaluation générale</w:t>
              </w:r>
            </w:hyperlink>
          </w:p>
          <w:p>
            <w:pPr/>
            <w:hyperlink r:id="rId14" w:history="1">
              <w:r>
                <w:rPr>
                  <w:color w:val="#410a8c"/>
                  <w:u w:val="single"/>
                </w:rPr>
                <w:t xml:space="preserve">Murzilli Nancy</w:t>
              </w:r>
            </w:hyperlink>
          </w:p>
          <w:p>
            <w:pPr/>
            <w:r>
              <w:rPr>
                <w:i w:val="1"/>
                <w:iCs w:val="1"/>
              </w:rPr>
              <w:t xml:space="preserve">Séminaire du groupe Ecriture créative en formations (ECF), « L’évaluation en recherche-création littéraire »</w:t>
            </w:r>
            <w:r>
              <w:rPr/>
              <w:t xml:space="preserve">, Anne-Marie Petitjean, May 2021, Cergy (CY Cergy Paris université), France</w:t>
            </w:r>
          </w:p>
          <w:p>
            <w:pPr/>
            <w:r>
              <w:rPr/>
              <w:t xml:space="preserve">Communication dans un congrès</w:t>
            </w:r>
          </w:p>
          <w:p>
            <w:pPr/>
            <w:hyperlink r:id="rId117" w:history="1">
              <w:r>
                <w:rPr>
                  <w:color w:val="#410a8c"/>
                  <w:u w:val="single"/>
                </w:rPr>
                <w:t xml:space="preserve">hal-04565162v1</w:t>
              </w:r>
            </w:hyperlink>
          </w:p>
        </w:tc>
      </w:tr>
      <w:tr>
        <w:trPr/>
        <w:tc>
          <w:tcPr>
            <w:noWrap/>
          </w:tcPr>
          <w:p>
            <w:pPr>
              <w:spacing w:after="200"/>
            </w:pPr>
            <w:hyperlink r:id="rId118" w:history="1">
              <w:r>
                <w:rPr>
                  <w:color w:val="1e198e"/>
                  <w:b w:val="1"/>
                  <w:bCs w:val="1"/>
                  <w:u w:val="single"/>
                </w:rPr>
                <w:t xml:space="preserve">Que nous dit la recherche en art et en littérature sur les possibilités de la fiction pour faire dialoguer vie intérieure et monde extérieur ?</w:t>
              </w:r>
            </w:hyperlink>
          </w:p>
          <w:p>
            <w:pPr/>
            <w:hyperlink r:id="rId14" w:history="1">
              <w:r>
                <w:rPr>
                  <w:color w:val="#410a8c"/>
                  <w:u w:val="single"/>
                </w:rPr>
                <w:t xml:space="preserve">Murzilli Nancy</w:t>
              </w:r>
            </w:hyperlink>
          </w:p>
          <w:p>
            <w:pPr/>
            <w:r>
              <w:rPr>
                <w:i w:val="1"/>
                <w:iCs w:val="1"/>
              </w:rPr>
              <w:t xml:space="preserve">21e Forum international Sciences Société</w:t>
            </w:r>
            <w:r>
              <w:rPr/>
              <w:t xml:space="preserve">, Acfas, Nov 2020, Montreal, Canada</w:t>
            </w:r>
          </w:p>
          <w:p>
            <w:pPr/>
            <w:r>
              <w:rPr/>
              <w:t xml:space="preserve">Communication dans un congrès</w:t>
            </w:r>
          </w:p>
          <w:p>
            <w:pPr/>
            <w:hyperlink r:id="rId118" w:history="1">
              <w:r>
                <w:rPr>
                  <w:color w:val="#410a8c"/>
                  <w:u w:val="single"/>
                </w:rPr>
                <w:t xml:space="preserve">hal-04565175v1</w:t>
              </w:r>
            </w:hyperlink>
          </w:p>
        </w:tc>
      </w:tr>
      <w:tr>
        <w:trPr/>
        <w:tc>
          <w:tcPr>
            <w:noWrap/>
          </w:tcPr>
          <w:p>
            <w:pPr>
              <w:spacing w:after="200"/>
            </w:pPr>
            <w:hyperlink r:id="rId119" w:history="1">
              <w:r>
                <w:rPr>
                  <w:color w:val="1e198e"/>
                  <w:b w:val="1"/>
                  <w:bCs w:val="1"/>
                  <w:u w:val="single"/>
                </w:rPr>
                <w:t xml:space="preserve">Voir là-bas si j’y suis : mondes des arts et bouts du monde</w:t>
              </w:r>
            </w:hyperlink>
          </w:p>
          <w:p>
            <w:pPr/>
            <w:hyperlink r:id="rId14" w:history="1">
              <w:r>
                <w:rPr>
                  <w:color w:val="#410a8c"/>
                  <w:u w:val="single"/>
                </w:rPr>
                <w:t xml:space="preserve">Murzilli Nancy</w:t>
              </w:r>
            </w:hyperlink>
          </w:p>
          <w:p>
            <w:pPr/>
            <w:r>
              <w:rPr>
                <w:i w:val="1"/>
                <w:iCs w:val="1"/>
              </w:rPr>
              <w:t xml:space="preserve">Colloque international « Christian Garcin : écrivain protéiforme et polymorphe »</w:t>
            </w:r>
            <w:r>
              <w:rPr/>
              <w:t xml:space="preserve">, ARGEC, Nov 2018, Gênes, Italy</w:t>
            </w:r>
          </w:p>
          <w:p>
            <w:pPr/>
            <w:r>
              <w:rPr/>
              <w:t xml:space="preserve">Communication dans un congrès</w:t>
            </w:r>
          </w:p>
          <w:p>
            <w:pPr/>
            <w:hyperlink r:id="rId119" w:history="1">
              <w:r>
                <w:rPr>
                  <w:color w:val="#410a8c"/>
                  <w:u w:val="single"/>
                </w:rPr>
                <w:t xml:space="preserve">hal-04565330v1</w:t>
              </w:r>
            </w:hyperlink>
          </w:p>
        </w:tc>
      </w:tr>
      <w:tr>
        <w:trPr/>
        <w:tc>
          <w:tcPr>
            <w:noWrap/>
          </w:tcPr>
          <w:p>
            <w:pPr>
              <w:spacing w:after="200"/>
            </w:pPr>
            <w:hyperlink r:id="rId120" w:history="1">
              <w:r>
                <w:rPr>
                  <w:color w:val="1e198e"/>
                  <w:b w:val="1"/>
                  <w:bCs w:val="1"/>
                  <w:u w:val="single"/>
                </w:rPr>
                <w:t xml:space="preserve">Canon et contre-canon : comment aborder la néo-littérature à l’université?</w:t>
              </w:r>
            </w:hyperlink>
          </w:p>
          <w:p>
            <w:pPr/>
            <w:hyperlink r:id="rId23" w:history="1">
              <w:r>
                <w:rPr>
                  <w:color w:val="#410a8c"/>
                  <w:u w:val="single"/>
                </w:rPr>
                <w:t xml:space="preserve">Nancy Murzilli</w:t>
              </w:r>
            </w:hyperlink>
          </w:p>
          <w:p>
            <w:pPr/>
            <w:r>
              <w:rPr>
                <w:i w:val="1"/>
                <w:iCs w:val="1"/>
              </w:rPr>
              <w:t xml:space="preserve">Congrès international de la SELF XX-XXI « Extension du domaine des lettres »</w:t>
            </w:r>
            <w:r>
              <w:rPr/>
              <w:t xml:space="preserve">, organisé par Alexandre Gefen (SELF) et Claude Pérez (CIELAM), Sep 2017, Aix-en-Provence, France</w:t>
            </w:r>
          </w:p>
          <w:p>
            <w:pPr/>
            <w:r>
              <w:rPr/>
              <w:t xml:space="preserve">Communication dans un congrès</w:t>
            </w:r>
          </w:p>
          <w:p>
            <w:pPr/>
            <w:hyperlink r:id="rId120" w:history="1">
              <w:r>
                <w:rPr>
                  <w:color w:val="#410a8c"/>
                  <w:u w:val="single"/>
                </w:rPr>
                <w:t xml:space="preserve">hal-03039915v1</w:t>
              </w:r>
            </w:hyperlink>
          </w:p>
        </w:tc>
      </w:tr>
      <w:tr>
        <w:trPr/>
        <w:tc>
          <w:tcPr>
            <w:noWrap/>
          </w:tcPr>
          <w:p>
            <w:pPr>
              <w:spacing w:after="200"/>
            </w:pPr>
            <w:hyperlink r:id="rId121" w:history="1">
              <w:r>
                <w:rPr>
                  <w:color w:val="1e198e"/>
                  <w:b w:val="1"/>
                  <w:bCs w:val="1"/>
                  <w:u w:val="single"/>
                </w:rPr>
                <w:t xml:space="preserve">Théâtre, traduction, francophonie : du texte à la mise en scène</w:t>
              </w:r>
            </w:hyperlink>
          </w:p>
          <w:p>
            <w:pPr/>
            <w:hyperlink r:id="rId23" w:history="1">
              <w:r>
                <w:rPr>
                  <w:color w:val="#410a8c"/>
                  <w:u w:val="single"/>
                </w:rPr>
                <w:t xml:space="preserve">Nancy Murzilli</w:t>
              </w:r>
            </w:hyperlink>
          </w:p>
          <w:p>
            <w:pPr/>
            <w:r>
              <w:rPr>
                <w:i w:val="1"/>
                <w:iCs w:val="1"/>
              </w:rPr>
              <w:t xml:space="preserve">Colloque organisé par l'Institut français d'Italie, Université et Alliance française de Gênes</w:t>
            </w:r>
            <w:r>
              <w:rPr/>
              <w:t xml:space="preserve">, Mar 2017, Gênes, Italie</w:t>
            </w:r>
          </w:p>
          <w:p>
            <w:pPr/>
            <w:r>
              <w:rPr/>
              <w:t xml:space="preserve">Communication dans un congrès</w:t>
            </w:r>
          </w:p>
          <w:p>
            <w:pPr/>
            <w:hyperlink r:id="rId121" w:history="1">
              <w:r>
                <w:rPr>
                  <w:color w:val="#410a8c"/>
                  <w:u w:val="single"/>
                </w:rPr>
                <w:t xml:space="preserve">hal-03005754v1</w:t>
              </w:r>
            </w:hyperlink>
          </w:p>
        </w:tc>
      </w:tr>
      <w:tr>
        <w:trPr/>
        <w:tc>
          <w:tcPr>
            <w:noWrap/>
          </w:tcPr>
          <w:p>
            <w:pPr>
              <w:spacing w:after="200"/>
            </w:pPr>
            <w:hyperlink r:id="rId122" w:history="1">
              <w:r>
                <w:rPr>
                  <w:color w:val="1e198e"/>
                  <w:b w:val="1"/>
                  <w:bCs w:val="1"/>
                  <w:u w:val="single"/>
                </w:rPr>
                <w:t xml:space="preserve">La littérature comme expérience : enjeux critiques et didactiques , 2d volet du Panel « Canon et contre-canon : comment aborder la néo-littérature à l’université ? »</w:t>
              </w:r>
            </w:hyperlink>
          </w:p>
          <w:p>
            <w:pPr/>
            <w:hyperlink r:id="rId14" w:history="1">
              <w:r>
                <w:rPr>
                  <w:color w:val="#410a8c"/>
                  <w:u w:val="single"/>
                </w:rPr>
                <w:t xml:space="preserve">Murzilli Nancy</w:t>
              </w:r>
            </w:hyperlink>
            <w:r>
              <w:rPr/>
              <w:t xml:space="preserve">,</w:t>
            </w:r>
            <w:hyperlink r:id="rId123" w:history="1">
              <w:r>
                <w:rPr>
                  <w:color w:val="#410a8c"/>
                  <w:u w:val="single"/>
                </w:rPr>
                <w:t xml:space="preserve">Magali Nachtergael</w:t>
              </w:r>
            </w:hyperlink>
            <w:r>
              <w:rPr/>
              <w:t xml:space="preserve">,</w:t>
            </w:r>
            <w:hyperlink r:id="rId28" w:history="1">
              <w:r>
                <w:rPr>
                  <w:color w:val="#410a8c"/>
                  <w:u w:val="single"/>
                </w:rPr>
                <w:t xml:space="preserve">Elisa Bricco</w:t>
              </w:r>
            </w:hyperlink>
          </w:p>
          <w:p>
            <w:pPr/>
            <w:r>
              <w:rPr>
                <w:i w:val="1"/>
                <w:iCs w:val="1"/>
              </w:rPr>
              <w:t xml:space="preserve">Congrès de la SELF XX-XXI : Extension du domaine des lettres</w:t>
            </w:r>
            <w:r>
              <w:rPr/>
              <w:t xml:space="preserve">, A. Gefen et C. Perez, Sep 2017, Aix (Aix-Marseille Université), France</w:t>
            </w:r>
          </w:p>
          <w:p>
            <w:pPr/>
            <w:r>
              <w:rPr/>
              <w:t xml:space="preserve">Communication dans un congrès</w:t>
            </w:r>
          </w:p>
          <w:p>
            <w:pPr/>
            <w:hyperlink r:id="rId122" w:history="1">
              <w:r>
                <w:rPr>
                  <w:color w:val="#410a8c"/>
                  <w:u w:val="single"/>
                </w:rPr>
                <w:t xml:space="preserve">hal-04565338v1</w:t>
              </w:r>
            </w:hyperlink>
          </w:p>
        </w:tc>
      </w:tr>
      <w:tr>
        <w:trPr/>
        <w:tc>
          <w:tcPr>
            <w:noWrap/>
          </w:tcPr>
          <w:p>
            <w:pPr>
              <w:spacing w:after="200"/>
            </w:pPr>
            <w:hyperlink r:id="rId124" w:history="1">
              <w:r>
                <w:rPr>
                  <w:color w:val="1e198e"/>
                  <w:b w:val="1"/>
                  <w:bCs w:val="1"/>
                  <w:u w:val="single"/>
                </w:rPr>
                <w:t xml:space="preserve">Traduzione e diffusione di opere teatrali di lingua francese: la politica culturale dell'Institut français Italia</w:t>
              </w:r>
            </w:hyperlink>
          </w:p>
          <w:p>
            <w:pPr/>
            <w:hyperlink r:id="rId23" w:history="1">
              <w:r>
                <w:rPr>
                  <w:color w:val="#410a8c"/>
                  <w:u w:val="single"/>
                </w:rPr>
                <w:t xml:space="preserve">Nancy Murzilli</w:t>
              </w:r>
            </w:hyperlink>
          </w:p>
          <w:p>
            <w:pPr/>
            <w:r>
              <w:rPr>
                <w:i w:val="1"/>
                <w:iCs w:val="1"/>
              </w:rPr>
              <w:t xml:space="preserve">Journée de la francophonie « Théâtre, traduction, francophonie : du texte à la mise en scène »</w:t>
            </w:r>
            <w:r>
              <w:rPr/>
              <w:t xml:space="preserve">, Institut français d'Italie, Université et Alliance française de Gênes, Mar 2017, Gênes, Italy</w:t>
            </w:r>
          </w:p>
          <w:p>
            <w:pPr/>
            <w:r>
              <w:rPr/>
              <w:t xml:space="preserve">Communication dans un congrès</w:t>
            </w:r>
          </w:p>
          <w:p>
            <w:pPr/>
            <w:hyperlink r:id="rId124" w:history="1">
              <w:r>
                <w:rPr>
                  <w:color w:val="#410a8c"/>
                  <w:u w:val="single"/>
                </w:rPr>
                <w:t xml:space="preserve">hal-03004439v1</w:t>
              </w:r>
            </w:hyperlink>
          </w:p>
        </w:tc>
      </w:tr>
      <w:tr>
        <w:trPr/>
        <w:tc>
          <w:tcPr>
            <w:noWrap/>
          </w:tcPr>
          <w:p>
            <w:pPr>
              <w:spacing w:after="200"/>
            </w:pPr>
            <w:hyperlink r:id="rId125" w:history="1">
              <w:r>
                <w:rPr>
                  <w:color w:val="1e198e"/>
                  <w:b w:val="1"/>
                  <w:bCs w:val="1"/>
                  <w:u w:val="single"/>
                </w:rPr>
                <w:t xml:space="preserve">« Contre la théorie des mondes possibles »</w:t>
              </w:r>
            </w:hyperlink>
          </w:p>
          <w:p>
            <w:pPr/>
            <w:hyperlink r:id="rId23" w:history="1">
              <w:r>
                <w:rPr>
                  <w:color w:val="#410a8c"/>
                  <w:u w:val="single"/>
                </w:rPr>
                <w:t xml:space="preserve">Nancy Murzilli</w:t>
              </w:r>
            </w:hyperlink>
          </w:p>
          <w:p>
            <w:pPr/>
            <w:r>
              <w:rPr>
                <w:i w:val="1"/>
                <w:iCs w:val="1"/>
              </w:rPr>
              <w:t xml:space="preserve">« Procès de la fiction. Procès fictif de la frontière entre fait et fiction »</w:t>
            </w:r>
            <w:r>
              <w:rPr/>
              <w:t xml:space="preserve">, organisé par la plateforme curatoriale "Le Peuple qui manque dans le cadre de la Nuit Blanche", Oct 2017, Paris, France</w:t>
            </w:r>
          </w:p>
          <w:p>
            <w:pPr/>
            <w:r>
              <w:rPr/>
              <w:t xml:space="preserve">Communication dans un congrès</w:t>
            </w:r>
          </w:p>
          <w:p>
            <w:pPr/>
            <w:hyperlink r:id="rId125" w:history="1">
              <w:r>
                <w:rPr>
                  <w:color w:val="#410a8c"/>
                  <w:u w:val="single"/>
                </w:rPr>
                <w:t xml:space="preserve">hal-03101711v1</w:t>
              </w:r>
            </w:hyperlink>
          </w:p>
        </w:tc>
      </w:tr>
      <w:tr>
        <w:trPr/>
        <w:tc>
          <w:tcPr>
            <w:noWrap/>
          </w:tcPr>
          <w:p>
            <w:pPr>
              <w:spacing w:after="200"/>
            </w:pPr>
            <w:hyperlink r:id="rId126" w:history="1">
              <w:r>
                <w:rPr>
                  <w:color w:val="1e198e"/>
                  <w:b w:val="1"/>
                  <w:bCs w:val="1"/>
                  <w:u w:val="single"/>
                </w:rPr>
                <w:t xml:space="preserve">Riviste scientifiche in rete</w:t>
              </w:r>
            </w:hyperlink>
          </w:p>
          <w:p>
            <w:pPr/>
            <w:hyperlink r:id="rId23" w:history="1">
              <w:r>
                <w:rPr>
                  <w:color w:val="#410a8c"/>
                  <w:u w:val="single"/>
                </w:rPr>
                <w:t xml:space="preserve">Nancy Murzilli</w:t>
              </w:r>
            </w:hyperlink>
          </w:p>
          <w:p>
            <w:pPr/>
            <w:r>
              <w:rPr>
                <w:i w:val="1"/>
                <w:iCs w:val="1"/>
              </w:rPr>
              <w:t xml:space="preserve">Journé d'études de l'Institut d'études supérieures de l'Université de Gênes</w:t>
            </w:r>
            <w:r>
              <w:rPr/>
              <w:t xml:space="preserve">, Feb 2017, Gênes, Italy</w:t>
            </w:r>
          </w:p>
          <w:p>
            <w:pPr/>
            <w:r>
              <w:rPr/>
              <w:t xml:space="preserve">Communication dans un congrès</w:t>
            </w:r>
          </w:p>
          <w:p>
            <w:pPr/>
            <w:hyperlink r:id="rId126" w:history="1">
              <w:r>
                <w:rPr>
                  <w:color w:val="#410a8c"/>
                  <w:u w:val="single"/>
                </w:rPr>
                <w:t xml:space="preserve">hal-03004533v1</w:t>
              </w:r>
            </w:hyperlink>
          </w:p>
        </w:tc>
      </w:tr>
      <w:tr>
        <w:trPr/>
        <w:tc>
          <w:tcPr>
            <w:noWrap/>
          </w:tcPr>
          <w:p>
            <w:pPr>
              <w:spacing w:after="200"/>
            </w:pPr>
            <w:hyperlink r:id="rId127" w:history="1">
              <w:r>
                <w:rPr>
                  <w:color w:val="1e198e"/>
                  <w:b w:val="1"/>
                  <w:bCs w:val="1"/>
                  <w:u w:val="single"/>
                </w:rPr>
                <w:t xml:space="preserve">Comment la fiction contemporaine travaille ses lecteurs : expériences de pensée</w:t>
              </w:r>
            </w:hyperlink>
          </w:p>
          <w:p>
            <w:pPr/>
            <w:hyperlink r:id="rId23" w:history="1">
              <w:r>
                <w:rPr>
                  <w:color w:val="#410a8c"/>
                  <w:u w:val="single"/>
                </w:rPr>
                <w:t xml:space="preserve">Nancy Murzilli</w:t>
              </w:r>
            </w:hyperlink>
          </w:p>
          <w:p>
            <w:pPr/>
            <w:r>
              <w:rPr>
                <w:i w:val="1"/>
                <w:iCs w:val="1"/>
              </w:rPr>
              <w:t xml:space="preserve">« La fiction littéraire contemporaine face à ses pouvoirs »</w:t>
            </w:r>
            <w:r>
              <w:rPr/>
              <w:t xml:space="preserve">, colloque international organisé par J.-P. Bertrand, F. Claisse, J. Huppe, Université de Liège, May 2017, Liège, Belgique</w:t>
            </w:r>
          </w:p>
          <w:p>
            <w:pPr/>
            <w:r>
              <w:rPr/>
              <w:t xml:space="preserve">Communication dans un congrès</w:t>
            </w:r>
          </w:p>
          <w:p>
            <w:pPr/>
            <w:hyperlink r:id="rId127" w:history="1">
              <w:r>
                <w:rPr>
                  <w:color w:val="#410a8c"/>
                  <w:u w:val="single"/>
                </w:rPr>
                <w:t xml:space="preserve">hal-03007890v1</w:t>
              </w:r>
            </w:hyperlink>
          </w:p>
        </w:tc>
      </w:tr>
      <w:tr>
        <w:trPr/>
        <w:tc>
          <w:tcPr>
            <w:noWrap/>
          </w:tcPr>
          <w:p>
            <w:pPr>
              <w:spacing w:after="200"/>
            </w:pPr>
            <w:hyperlink r:id="rId128" w:history="1">
              <w:r>
                <w:rPr>
                  <w:color w:val="1e198e"/>
                  <w:b w:val="1"/>
                  <w:bCs w:val="1"/>
                  <w:u w:val="single"/>
                </w:rPr>
                <w:t xml:space="preserve">Du vécu au visuel : créations transmédiales de (contre-)storytelling. Des Diari de la Sacher aux travaux de Sandy Amerio</w:t>
              </w:r>
            </w:hyperlink>
          </w:p>
          <w:p>
            <w:pPr/>
            <w:hyperlink r:id="rId23" w:history="1">
              <w:r>
                <w:rPr>
                  <w:color w:val="#410a8c"/>
                  <w:u w:val="single"/>
                </w:rPr>
                <w:t xml:space="preserve">Nancy Murzilli</w:t>
              </w:r>
            </w:hyperlink>
          </w:p>
          <w:p>
            <w:pPr/>
            <w:r>
              <w:rPr>
                <w:i w:val="1"/>
                <w:iCs w:val="1"/>
              </w:rPr>
              <w:t xml:space="preserve">Colloque international « Pratiques contre-narratives à l’ère du storytelling : littérature, audiovisuel, performances »</w:t>
            </w:r>
            <w:r>
              <w:rPr/>
              <w:t xml:space="preserve">, organisé par D. Perrot-Corpet, J. Sarfati-Lanter (CRLC, EA 4510) /Labex OBVIL) Université de Paris-Sorbonne, Jun 2016, Paris, France</w:t>
            </w:r>
          </w:p>
          <w:p>
            <w:pPr/>
            <w:r>
              <w:rPr/>
              <w:t xml:space="preserve">Communication dans un congrès</w:t>
            </w:r>
          </w:p>
          <w:p>
            <w:pPr/>
            <w:hyperlink r:id="rId128" w:history="1">
              <w:r>
                <w:rPr>
                  <w:color w:val="#410a8c"/>
                  <w:u w:val="single"/>
                </w:rPr>
                <w:t xml:space="preserve">hal-03007967v1</w:t>
              </w:r>
            </w:hyperlink>
          </w:p>
        </w:tc>
      </w:tr>
      <w:tr>
        <w:trPr/>
        <w:tc>
          <w:tcPr>
            <w:noWrap/>
          </w:tcPr>
          <w:p>
            <w:pPr>
              <w:spacing w:after="200"/>
            </w:pPr>
            <w:hyperlink r:id="rId129" w:history="1">
              <w:r>
                <w:rPr>
                  <w:color w:val="1e198e"/>
                  <w:b w:val="1"/>
                  <w:bCs w:val="1"/>
                  <w:u w:val="single"/>
                </w:rPr>
                <w:t xml:space="preserve">Storytelling contemporain : raconter par les images</w:t>
              </w:r>
            </w:hyperlink>
          </w:p>
          <w:p>
            <w:pPr/>
            <w:hyperlink r:id="rId23" w:history="1">
              <w:r>
                <w:rPr>
                  <w:color w:val="#410a8c"/>
                  <w:u w:val="single"/>
                </w:rPr>
                <w:t xml:space="preserve">Nancy Murzilli</w:t>
              </w:r>
            </w:hyperlink>
          </w:p>
          <w:p>
            <w:pPr/>
            <w:r>
              <w:rPr>
                <w:i w:val="1"/>
                <w:iCs w:val="1"/>
              </w:rPr>
              <w:t xml:space="preserve">Colloque organisé par l'ARGEC, Université de Gênes</w:t>
            </w:r>
            <w:r>
              <w:rPr/>
              <w:t xml:space="preserve">, Oct 2016, Gênes, Italie</w:t>
            </w:r>
          </w:p>
          <w:p>
            <w:pPr/>
            <w:r>
              <w:rPr/>
              <w:t xml:space="preserve">Communication dans un congrès</w:t>
            </w:r>
          </w:p>
          <w:p>
            <w:pPr/>
            <w:hyperlink r:id="rId129" w:history="1">
              <w:r>
                <w:rPr>
                  <w:color w:val="#410a8c"/>
                  <w:u w:val="single"/>
                </w:rPr>
                <w:t xml:space="preserve">hal-03007005v1</w:t>
              </w:r>
            </w:hyperlink>
          </w:p>
        </w:tc>
      </w:tr>
      <w:tr>
        <w:trPr/>
        <w:tc>
          <w:tcPr>
            <w:noWrap/>
          </w:tcPr>
          <w:p>
            <w:pPr>
              <w:spacing w:after="200"/>
            </w:pPr>
            <w:hyperlink r:id="rId130" w:history="1">
              <w:r>
                <w:rPr>
                  <w:color w:val="1e198e"/>
                  <w:b w:val="1"/>
                  <w:bCs w:val="1"/>
                  <w:u w:val="single"/>
                </w:rPr>
                <w:t xml:space="preserve">Le journalisme dessiné</w:t>
              </w:r>
            </w:hyperlink>
          </w:p>
          <w:p>
            <w:pPr/>
            <w:hyperlink r:id="rId23" w:history="1">
              <w:r>
                <w:rPr>
                  <w:color w:val="#410a8c"/>
                  <w:u w:val="single"/>
                </w:rPr>
                <w:t xml:space="preserve">Nancy Murzilli</w:t>
              </w:r>
            </w:hyperlink>
          </w:p>
          <w:p>
            <w:pPr/>
            <w:r>
              <w:rPr>
                <w:i w:val="1"/>
                <w:iCs w:val="1"/>
              </w:rPr>
              <w:t xml:space="preserve">Colloque de l’Université et Alliance française de Gênes</w:t>
            </w:r>
            <w:r>
              <w:rPr/>
              <w:t xml:space="preserve">, Mar 2016, Gênes, Italie</w:t>
            </w:r>
          </w:p>
          <w:p>
            <w:pPr/>
            <w:r>
              <w:rPr/>
              <w:t xml:space="preserve">Communication dans un congrès</w:t>
            </w:r>
          </w:p>
          <w:p>
            <w:pPr/>
            <w:hyperlink r:id="rId130" w:history="1">
              <w:r>
                <w:rPr>
                  <w:color w:val="#410a8c"/>
                  <w:u w:val="single"/>
                </w:rPr>
                <w:t xml:space="preserve">hal-03006976v1</w:t>
              </w:r>
            </w:hyperlink>
          </w:p>
        </w:tc>
      </w:tr>
      <w:tr>
        <w:trPr/>
        <w:tc>
          <w:tcPr>
            <w:noWrap/>
          </w:tcPr>
          <w:p>
            <w:pPr>
              <w:spacing w:after="200"/>
            </w:pPr>
            <w:hyperlink r:id="rId131" w:history="1">
              <w:r>
                <w:rPr>
                  <w:color w:val="1e198e"/>
                  <w:b w:val="1"/>
                  <w:bCs w:val="1"/>
                  <w:u w:val="single"/>
                </w:rPr>
                <w:t xml:space="preserve">Comment agir en littérature avec John Dewey ?</w:t>
              </w:r>
            </w:hyperlink>
          </w:p>
          <w:p>
            <w:pPr/>
            <w:hyperlink r:id="rId23" w:history="1">
              <w:r>
                <w:rPr>
                  <w:color w:val="#410a8c"/>
                  <w:u w:val="single"/>
                </w:rPr>
                <w:t xml:space="preserve">Nancy Murzilli</w:t>
              </w:r>
            </w:hyperlink>
          </w:p>
          <w:p>
            <w:pPr/>
            <w:r>
              <w:rPr>
                <w:i w:val="1"/>
                <w:iCs w:val="1"/>
              </w:rPr>
              <w:t xml:space="preserve">Colloque international « Vivre une expérience L’oeuvre de John Dewey pour penser/enseigner les langues et les littératures »</w:t>
            </w:r>
            <w:r>
              <w:rPr/>
              <w:t xml:space="preserve">, organisé par S. Martin (DILTEC/THALIM), Université Paris-Sorbonne-Nouvelle, Dec 2016, Paris, France</w:t>
            </w:r>
          </w:p>
          <w:p>
            <w:pPr/>
            <w:r>
              <w:rPr/>
              <w:t xml:space="preserve">Communication dans un congrès</w:t>
            </w:r>
          </w:p>
          <w:p>
            <w:pPr/>
            <w:hyperlink r:id="rId131" w:history="1">
              <w:r>
                <w:rPr>
                  <w:color w:val="#410a8c"/>
                  <w:u w:val="single"/>
                </w:rPr>
                <w:t xml:space="preserve">hal-03007917v1</w:t>
              </w:r>
            </w:hyperlink>
          </w:p>
        </w:tc>
      </w:tr>
      <w:tr>
        <w:trPr/>
        <w:tc>
          <w:tcPr>
            <w:noWrap/>
          </w:tcPr>
          <w:p>
            <w:pPr>
              <w:spacing w:after="200"/>
            </w:pPr>
            <w:hyperlink r:id="rId132" w:history="1">
              <w:r>
                <w:rPr>
                  <w:color w:val="1e198e"/>
                  <w:b w:val="1"/>
                  <w:bCs w:val="1"/>
                  <w:u w:val="single"/>
                </w:rPr>
                <w:t xml:space="preserve">Conférences-performances avec le collectif Général Instin</w:t>
              </w:r>
            </w:hyperlink>
          </w:p>
          <w:p>
            <w:pPr/>
            <w:hyperlink r:id="rId23" w:history="1">
              <w:r>
                <w:rPr>
                  <w:color w:val="#410a8c"/>
                  <w:u w:val="single"/>
                </w:rPr>
                <w:t xml:space="preserve">Nancy Murzilli</w:t>
              </w:r>
            </w:hyperlink>
          </w:p>
          <w:p>
            <w:pPr/>
            <w:r>
              <w:rPr>
                <w:i w:val="1"/>
                <w:iCs w:val="1"/>
              </w:rPr>
              <w:t xml:space="preserve">Colloque organisé par l'ARGEC dans le cadre de Univercity, Festival di arte, musica, scienza, teatro</w:t>
            </w:r>
            <w:r>
              <w:rPr/>
              <w:t xml:space="preserve">, organisé par l’Université de Gênes, Palais Ducal de Gênes, Jun 2016, Gênes, Italie</w:t>
            </w:r>
          </w:p>
          <w:p>
            <w:pPr/>
            <w:r>
              <w:rPr/>
              <w:t xml:space="preserve">Communication dans un congrès</w:t>
            </w:r>
          </w:p>
          <w:p>
            <w:pPr/>
            <w:hyperlink r:id="rId132" w:history="1">
              <w:r>
                <w:rPr>
                  <w:color w:val="#410a8c"/>
                  <w:u w:val="single"/>
                </w:rPr>
                <w:t xml:space="preserve">hal-03007054v1</w:t>
              </w:r>
            </w:hyperlink>
          </w:p>
        </w:tc>
      </w:tr>
      <w:tr>
        <w:trPr/>
        <w:tc>
          <w:tcPr>
            <w:noWrap/>
          </w:tcPr>
          <w:p>
            <w:pPr>
              <w:spacing w:after="200"/>
            </w:pPr>
            <w:hyperlink r:id="rId133" w:history="1">
              <w:r>
                <w:rPr>
                  <w:color w:val="1e198e"/>
                  <w:b w:val="1"/>
                  <w:bCs w:val="1"/>
                  <w:u w:val="single"/>
                </w:rPr>
                <w:t xml:space="preserve">Le sfide dell'edizione elettronica</w:t>
              </w:r>
            </w:hyperlink>
          </w:p>
          <w:p>
            <w:pPr/>
            <w:hyperlink r:id="rId23" w:history="1">
              <w:r>
                <w:rPr>
                  <w:color w:val="#410a8c"/>
                  <w:u w:val="single"/>
                </w:rPr>
                <w:t xml:space="preserve">Nancy Murzilli</w:t>
              </w:r>
            </w:hyperlink>
          </w:p>
          <w:p>
            <w:pPr/>
            <w:r>
              <w:rPr>
                <w:i w:val="1"/>
                <w:iCs w:val="1"/>
              </w:rPr>
              <w:t xml:space="preserve">Séminaire du doctorat Digital humanities, Université de Gênes</w:t>
            </w:r>
            <w:r>
              <w:rPr/>
              <w:t xml:space="preserve">, Jan 2016, Gênes, Italy</w:t>
            </w:r>
          </w:p>
          <w:p>
            <w:pPr/>
            <w:r>
              <w:rPr/>
              <w:t xml:space="preserve">Communication dans un congrès</w:t>
            </w:r>
          </w:p>
          <w:p>
            <w:pPr/>
            <w:hyperlink r:id="rId133" w:history="1">
              <w:r>
                <w:rPr>
                  <w:color w:val="#410a8c"/>
                  <w:u w:val="single"/>
                </w:rPr>
                <w:t xml:space="preserve">hal-03004550v1</w:t>
              </w:r>
            </w:hyperlink>
          </w:p>
        </w:tc>
      </w:tr>
      <w:tr>
        <w:trPr/>
        <w:tc>
          <w:tcPr>
            <w:noWrap/>
          </w:tcPr>
          <w:p>
            <w:pPr>
              <w:spacing w:after="200"/>
            </w:pPr>
            <w:hyperlink r:id="rId134" w:history="1">
              <w:r>
                <w:rPr>
                  <w:color w:val="1e198e"/>
                  <w:b w:val="1"/>
                  <w:bCs w:val="1"/>
                  <w:u w:val="single"/>
                </w:rPr>
                <w:t xml:space="preserve">Intérieur/extérieur: le dispositif scopique chez Thomas Clerc</w:t>
              </w:r>
            </w:hyperlink>
          </w:p>
          <w:p>
            <w:pPr/>
            <w:hyperlink r:id="rId23" w:history="1">
              <w:r>
                <w:rPr>
                  <w:color w:val="#410a8c"/>
                  <w:u w:val="single"/>
                </w:rPr>
                <w:t xml:space="preserve">Nancy Murzilli</w:t>
              </w:r>
            </w:hyperlink>
          </w:p>
          <w:p>
            <w:pPr/>
            <w:r>
              <w:rPr>
                <w:i w:val="1"/>
                <w:iCs w:val="1"/>
              </w:rPr>
              <w:t xml:space="preserve">Colloque international « La littérature du XXIe siècle »</w:t>
            </w:r>
            <w:r>
              <w:rPr/>
              <w:t xml:space="preserve">, organisé par L. Demanze et M. Barraband dans le cadre du LXVIe Congrès de l’AIEF, ENS Ulm, Jul 2015, Paris, France</w:t>
            </w:r>
          </w:p>
          <w:p>
            <w:pPr/>
            <w:r>
              <w:rPr/>
              <w:t xml:space="preserve">Communication dans un congrès</w:t>
            </w:r>
          </w:p>
          <w:p>
            <w:pPr/>
            <w:hyperlink r:id="rId134" w:history="1">
              <w:r>
                <w:rPr>
                  <w:color w:val="#410a8c"/>
                  <w:u w:val="single"/>
                </w:rPr>
                <w:t xml:space="preserve">hal-03008889v1</w:t>
              </w:r>
            </w:hyperlink>
          </w:p>
        </w:tc>
      </w:tr>
      <w:tr>
        <w:trPr/>
        <w:tc>
          <w:tcPr>
            <w:noWrap/>
          </w:tcPr>
          <w:p>
            <w:pPr>
              <w:spacing w:after="200"/>
            </w:pPr>
            <w:hyperlink r:id="rId135" w:history="1">
              <w:r>
                <w:rPr>
                  <w:color w:val="1e198e"/>
                  <w:b w:val="1"/>
                  <w:bCs w:val="1"/>
                  <w:u w:val="single"/>
                </w:rPr>
                <w:t xml:space="preserve">Banlieues/Periferie : quelles représentations contemporaines des quartiers « sensibles » ?</w:t>
              </w:r>
            </w:hyperlink>
          </w:p>
          <w:p>
            <w:pPr/>
            <w:hyperlink r:id="rId23" w:history="1">
              <w:r>
                <w:rPr>
                  <w:color w:val="#410a8c"/>
                  <w:u w:val="single"/>
                </w:rPr>
                <w:t xml:space="preserve">Nancy Murzilli</w:t>
              </w:r>
            </w:hyperlink>
          </w:p>
          <w:p>
            <w:pPr/>
            <w:r>
              <w:rPr>
                <w:i w:val="1"/>
                <w:iCs w:val="1"/>
              </w:rPr>
              <w:t xml:space="preserve">Colloque international, Université de Gênes</w:t>
            </w:r>
            <w:r>
              <w:rPr/>
              <w:t xml:space="preserve">, Sep 2015, Gênes, Italie</w:t>
            </w:r>
          </w:p>
          <w:p>
            <w:pPr/>
            <w:r>
              <w:rPr/>
              <w:t xml:space="preserve">Communication dans un congrès</w:t>
            </w:r>
          </w:p>
          <w:p>
            <w:pPr/>
            <w:hyperlink r:id="rId135" w:history="1">
              <w:r>
                <w:rPr>
                  <w:color w:val="#410a8c"/>
                  <w:u w:val="single"/>
                </w:rPr>
                <w:t xml:space="preserve">hal-03007491v1</w:t>
              </w:r>
            </w:hyperlink>
          </w:p>
        </w:tc>
      </w:tr>
      <w:tr>
        <w:trPr/>
        <w:tc>
          <w:tcPr>
            <w:noWrap/>
          </w:tcPr>
          <w:p>
            <w:pPr>
              <w:spacing w:after="200"/>
            </w:pPr>
            <w:hyperlink r:id="rId136" w:history="1">
              <w:r>
                <w:rPr>
                  <w:color w:val="1e198e"/>
                  <w:b w:val="1"/>
                  <w:bCs w:val="1"/>
                  <w:u w:val="single"/>
                </w:rPr>
                <w:t xml:space="preserve">En guerre avec les mots. Lettres, journaux et mémoires de soldats, de femmes et d'enfants durant le premier conflit mondial</w:t>
              </w:r>
            </w:hyperlink>
          </w:p>
          <w:p>
            <w:pPr/>
            <w:hyperlink r:id="rId23" w:history="1">
              <w:r>
                <w:rPr>
                  <w:color w:val="#410a8c"/>
                  <w:u w:val="single"/>
                </w:rPr>
                <w:t xml:space="preserve">Nancy Murzilli</w:t>
              </w:r>
            </w:hyperlink>
          </w:p>
          <w:p>
            <w:pPr/>
            <w:r>
              <w:rPr>
                <w:i w:val="1"/>
                <w:iCs w:val="1"/>
              </w:rPr>
              <w:t xml:space="preserve">Colloque international, Palazzo Ducale de Gênes</w:t>
            </w:r>
            <w:r>
              <w:rPr/>
              <w:t xml:space="preserve">, organisé avec la collaboration de 25 partenaires et soutiens financiers, il a obtenu le Label de la Mission du Centenaire de la Première Guerre mondiale et le Label de la Struttura di missione per la commemorazione del Centenario della Prima Guerra mondiale, Nov 2015, Gênes, Italie</w:t>
            </w:r>
          </w:p>
          <w:p>
            <w:pPr/>
            <w:r>
              <w:rPr/>
              <w:t xml:space="preserve">Communication dans un congrès</w:t>
            </w:r>
          </w:p>
          <w:p>
            <w:pPr/>
            <w:hyperlink r:id="rId136" w:history="1">
              <w:r>
                <w:rPr>
                  <w:color w:val="#410a8c"/>
                  <w:u w:val="single"/>
                </w:rPr>
                <w:t xml:space="preserve">hal-03007084v1</w:t>
              </w:r>
            </w:hyperlink>
          </w:p>
        </w:tc>
      </w:tr>
      <w:tr>
        <w:trPr/>
        <w:tc>
          <w:tcPr>
            <w:noWrap/>
          </w:tcPr>
          <w:p>
            <w:pPr>
              <w:spacing w:after="200"/>
            </w:pPr>
            <w:hyperlink r:id="rId137" w:history="1">
              <w:r>
                <w:rPr>
                  <w:color w:val="1e198e"/>
                  <w:b w:val="1"/>
                  <w:bCs w:val="1"/>
                  <w:u w:val="single"/>
                </w:rPr>
                <w:t xml:space="preserve">Intermédialité et transmédialité dans les pratiques artistiques contemporaines</w:t>
              </w:r>
            </w:hyperlink>
          </w:p>
          <w:p>
            <w:pPr/>
            <w:hyperlink r:id="rId23" w:history="1">
              <w:r>
                <w:rPr>
                  <w:color w:val="#410a8c"/>
                  <w:u w:val="single"/>
                </w:rPr>
                <w:t xml:space="preserve">Nancy Murzilli</w:t>
              </w:r>
            </w:hyperlink>
          </w:p>
          <w:p>
            <w:pPr/>
            <w:r>
              <w:rPr>
                <w:i w:val="1"/>
                <w:iCs w:val="1"/>
              </w:rPr>
              <w:t xml:space="preserve">Colloque international, Université de Gênes</w:t>
            </w:r>
            <w:r>
              <w:rPr/>
              <w:t xml:space="preserve">, Nov 2015, Gênes, Italie</w:t>
            </w:r>
          </w:p>
          <w:p>
            <w:pPr/>
            <w:r>
              <w:rPr/>
              <w:t xml:space="preserve">Communication dans un congrès</w:t>
            </w:r>
          </w:p>
          <w:p>
            <w:pPr/>
            <w:hyperlink r:id="rId137" w:history="1">
              <w:r>
                <w:rPr>
                  <w:color w:val="#410a8c"/>
                  <w:u w:val="single"/>
                </w:rPr>
                <w:t xml:space="preserve">hal-03007168v1</w:t>
              </w:r>
            </w:hyperlink>
          </w:p>
        </w:tc>
      </w:tr>
      <w:tr>
        <w:trPr/>
        <w:tc>
          <w:tcPr>
            <w:noWrap/>
          </w:tcPr>
          <w:p>
            <w:pPr>
              <w:spacing w:after="200"/>
            </w:pPr>
            <w:hyperlink r:id="rId138" w:history="1">
              <w:r>
                <w:rPr>
                  <w:color w:val="1e198e"/>
                  <w:b w:val="1"/>
                  <w:bCs w:val="1"/>
                  <w:u w:val="single"/>
                </w:rPr>
                <w:t xml:space="preserve">L'atelier de lecture bilingue pour les enfants italophones de classe maternelle</w:t>
              </w:r>
            </w:hyperlink>
          </w:p>
          <w:p>
            <w:pPr/>
            <w:hyperlink r:id="rId23" w:history="1">
              <w:r>
                <w:rPr>
                  <w:color w:val="#410a8c"/>
                  <w:u w:val="single"/>
                </w:rPr>
                <w:t xml:space="preserve">Nancy Murzilli</w:t>
              </w:r>
            </w:hyperlink>
          </w:p>
          <w:p>
            <w:pPr/>
            <w:r>
              <w:rPr>
                <w:i w:val="1"/>
                <w:iCs w:val="1"/>
              </w:rPr>
              <w:t xml:space="preserve">Journées d'études francoitaliennes « Apprendre en français avec la littérature de jeunesse »</w:t>
            </w:r>
            <w:r>
              <w:rPr/>
              <w:t xml:space="preserve">, Institut français d'Italie, Rome, Dec 2015, Rome, Italie</w:t>
            </w:r>
          </w:p>
          <w:p>
            <w:pPr/>
            <w:r>
              <w:rPr/>
              <w:t xml:space="preserve">Communication dans un congrès</w:t>
            </w:r>
          </w:p>
          <w:p>
            <w:pPr/>
            <w:hyperlink r:id="rId138" w:history="1">
              <w:r>
                <w:rPr>
                  <w:color w:val="#410a8c"/>
                  <w:u w:val="single"/>
                </w:rPr>
                <w:t xml:space="preserve">hal-03004827v1</w:t>
              </w:r>
            </w:hyperlink>
          </w:p>
        </w:tc>
      </w:tr>
      <w:tr>
        <w:trPr/>
        <w:tc>
          <w:tcPr>
            <w:noWrap/>
          </w:tcPr>
          <w:p>
            <w:pPr>
              <w:spacing w:after="200"/>
            </w:pPr>
            <w:hyperlink r:id="rId139" w:history="1">
              <w:r>
                <w:rPr>
                  <w:color w:val="1e198e"/>
                  <w:b w:val="1"/>
                  <w:bCs w:val="1"/>
                  <w:u w:val="single"/>
                </w:rPr>
                <w:t xml:space="preserve">Scritture ibridate contemporanee : ricerca sulle modalità di creazione transmediale e intermediale in ambito plurilingue</w:t>
              </w:r>
            </w:hyperlink>
          </w:p>
          <w:p>
            <w:pPr/>
            <w:hyperlink r:id="rId23" w:history="1">
              <w:r>
                <w:rPr>
                  <w:color w:val="#410a8c"/>
                  <w:u w:val="single"/>
                </w:rPr>
                <w:t xml:space="preserve">Nancy Murzilli</w:t>
              </w:r>
            </w:hyperlink>
          </w:p>
          <w:p>
            <w:pPr/>
            <w:r>
              <w:rPr>
                <w:i w:val="1"/>
                <w:iCs w:val="1"/>
              </w:rPr>
              <w:t xml:space="preserve">Journée d'études, Université de Gênes</w:t>
            </w:r>
            <w:r>
              <w:rPr/>
              <w:t xml:space="preserve">, Jun 2015, Gênes, Italy</w:t>
            </w:r>
          </w:p>
          <w:p>
            <w:pPr/>
            <w:r>
              <w:rPr/>
              <w:t xml:space="preserve">Communication dans un congrès</w:t>
            </w:r>
          </w:p>
          <w:p>
            <w:pPr/>
            <w:hyperlink r:id="rId139" w:history="1">
              <w:r>
                <w:rPr>
                  <w:color w:val="#410a8c"/>
                  <w:u w:val="single"/>
                </w:rPr>
                <w:t xml:space="preserve">hal-03007500v1</w:t>
              </w:r>
            </w:hyperlink>
          </w:p>
        </w:tc>
      </w:tr>
      <w:tr>
        <w:trPr/>
        <w:tc>
          <w:tcPr>
            <w:noWrap/>
          </w:tcPr>
          <w:p>
            <w:pPr>
              <w:spacing w:after="200"/>
            </w:pPr>
            <w:hyperlink r:id="rId140" w:history="1">
              <w:r>
                <w:rPr>
                  <w:color w:val="1e198e"/>
                  <w:b w:val="1"/>
                  <w:bCs w:val="1"/>
                  <w:u w:val="single"/>
                </w:rPr>
                <w:t xml:space="preserve">L'éthique de la création au prisme du cinéma dans Cheyenn de François Emmanuel</w:t>
              </w:r>
            </w:hyperlink>
          </w:p>
          <w:p>
            <w:pPr/>
            <w:hyperlink r:id="rId23" w:history="1">
              <w:r>
                <w:rPr>
                  <w:color w:val="#410a8c"/>
                  <w:u w:val="single"/>
                </w:rPr>
                <w:t xml:space="preserve">Nancy Murzilli</w:t>
              </w:r>
            </w:hyperlink>
          </w:p>
          <w:p>
            <w:pPr/>
            <w:r>
              <w:rPr>
                <w:i w:val="1"/>
                <w:iCs w:val="1"/>
              </w:rPr>
              <w:t xml:space="preserve">Journée d’études « La représentation du cinéaste dans le récit »</w:t>
            </w:r>
            <w:r>
              <w:rPr/>
              <w:t xml:space="preserve">, organisée par J. Sarfati-Lanter, M. Segrestin (Labex OBVIL), Université de Paris-Sorbonne, Sep 2015, Paris, France</w:t>
            </w:r>
          </w:p>
          <w:p>
            <w:pPr/>
            <w:r>
              <w:rPr/>
              <w:t xml:space="preserve">Communication dans un congrès</w:t>
            </w:r>
          </w:p>
          <w:p>
            <w:pPr/>
            <w:hyperlink r:id="rId140" w:history="1">
              <w:r>
                <w:rPr>
                  <w:color w:val="#410a8c"/>
                  <w:u w:val="single"/>
                </w:rPr>
                <w:t xml:space="preserve">hal-03008805v1</w:t>
              </w:r>
            </w:hyperlink>
          </w:p>
        </w:tc>
      </w:tr>
      <w:tr>
        <w:trPr/>
        <w:tc>
          <w:tcPr>
            <w:noWrap/>
          </w:tcPr>
          <w:p>
            <w:pPr>
              <w:spacing w:after="200"/>
            </w:pPr>
            <w:hyperlink r:id="rId141" w:history="1">
              <w:r>
                <w:rPr>
                  <w:color w:val="1e198e"/>
                  <w:b w:val="1"/>
                  <w:bCs w:val="1"/>
                  <w:u w:val="single"/>
                </w:rPr>
                <w:t xml:space="preserve">“La pirogue” : uno spunto cinematografico per parlare della francofonia in Senegal</w:t>
              </w:r>
            </w:hyperlink>
          </w:p>
          <w:p>
            <w:pPr/>
            <w:hyperlink r:id="rId23" w:history="1">
              <w:r>
                <w:rPr>
                  <w:color w:val="#410a8c"/>
                  <w:u w:val="single"/>
                </w:rPr>
                <w:t xml:space="preserve">Nancy Murzilli</w:t>
              </w:r>
            </w:hyperlink>
          </w:p>
          <w:p>
            <w:pPr/>
            <w:r>
              <w:rPr>
                <w:i w:val="1"/>
                <w:iCs w:val="1"/>
              </w:rPr>
              <w:t xml:space="preserve">Colloque de l'Université et Alliance française de Gênes</w:t>
            </w:r>
            <w:r>
              <w:rPr/>
              <w:t xml:space="preserve">, Mar 2015, Gênes, Italy</w:t>
            </w:r>
          </w:p>
          <w:p>
            <w:pPr/>
            <w:r>
              <w:rPr/>
              <w:t xml:space="preserve">Communication dans un congrès</w:t>
            </w:r>
          </w:p>
          <w:p>
            <w:pPr/>
            <w:hyperlink r:id="rId141" w:history="1">
              <w:r>
                <w:rPr>
                  <w:color w:val="#410a8c"/>
                  <w:u w:val="single"/>
                </w:rPr>
                <w:t xml:space="preserve">hal-03007514v1</w:t>
              </w:r>
            </w:hyperlink>
          </w:p>
        </w:tc>
      </w:tr>
      <w:tr>
        <w:trPr/>
        <w:tc>
          <w:tcPr>
            <w:noWrap/>
          </w:tcPr>
          <w:p>
            <w:pPr>
              <w:spacing w:after="200"/>
            </w:pPr>
            <w:hyperlink r:id="rId142" w:history="1">
              <w:r>
                <w:rPr>
                  <w:color w:val="1e198e"/>
                  <w:b w:val="1"/>
                  <w:bCs w:val="1"/>
                  <w:u w:val="single"/>
                </w:rPr>
                <w:t xml:space="preserve">EFMR : Projet d’études francophones mises en réseau</w:t>
              </w:r>
            </w:hyperlink>
          </w:p>
          <w:p>
            <w:pPr/>
            <w:hyperlink r:id="rId23" w:history="1">
              <w:r>
                <w:rPr>
                  <w:color w:val="#410a8c"/>
                  <w:u w:val="single"/>
                </w:rPr>
                <w:t xml:space="preserve">Nancy Murzilli</w:t>
              </w:r>
            </w:hyperlink>
          </w:p>
          <w:p>
            <w:pPr/>
            <w:r>
              <w:rPr>
                <w:i w:val="1"/>
                <w:iCs w:val="1"/>
              </w:rPr>
              <w:t xml:space="preserve">Journée d'études « Una porta aperta sui cinque continenti: la cooperazione universitaria internazionale francofona in Piemonte »</w:t>
            </w:r>
            <w:r>
              <w:rPr/>
              <w:t xml:space="preserve">, organisée par M.-B. Vittoz, Université de Turin, Mar 2014, Turin, Italie</w:t>
            </w:r>
          </w:p>
          <w:p>
            <w:pPr/>
            <w:r>
              <w:rPr/>
              <w:t xml:space="preserve">Communication dans un congrès</w:t>
            </w:r>
          </w:p>
          <w:p>
            <w:pPr/>
            <w:hyperlink r:id="rId142" w:history="1">
              <w:r>
                <w:rPr>
                  <w:color w:val="#410a8c"/>
                  <w:u w:val="single"/>
                </w:rPr>
                <w:t xml:space="preserve">hal-03005135v1</w:t>
              </w:r>
            </w:hyperlink>
          </w:p>
        </w:tc>
      </w:tr>
      <w:tr>
        <w:trPr/>
        <w:tc>
          <w:tcPr>
            <w:noWrap/>
          </w:tcPr>
          <w:p>
            <w:pPr>
              <w:spacing w:after="200"/>
            </w:pPr>
            <w:hyperlink r:id="rId143" w:history="1">
              <w:r>
                <w:rPr>
                  <w:color w:val="1e198e"/>
                  <w:b w:val="1"/>
                  <w:bCs w:val="1"/>
                  <w:u w:val="single"/>
                </w:rPr>
                <w:t xml:space="preserve">La francesistica italiana à l'ère du numérique</w:t>
              </w:r>
            </w:hyperlink>
          </w:p>
          <w:p>
            <w:pPr/>
            <w:hyperlink r:id="rId23" w:history="1">
              <w:r>
                <w:rPr>
                  <w:color w:val="#410a8c"/>
                  <w:u w:val="single"/>
                </w:rPr>
                <w:t xml:space="preserve">Nancy Murzilli</w:t>
              </w:r>
            </w:hyperlink>
          </w:p>
          <w:p>
            <w:pPr/>
            <w:r>
              <w:rPr>
                <w:i w:val="1"/>
                <w:iCs w:val="1"/>
              </w:rPr>
              <w:t xml:space="preserve">Colloque international, Université de Gênes</w:t>
            </w:r>
            <w:r>
              <w:rPr/>
              <w:t xml:space="preserve">, Sep 2014, Gênes, Italie</w:t>
            </w:r>
          </w:p>
          <w:p>
            <w:pPr/>
            <w:r>
              <w:rPr/>
              <w:t xml:space="preserve">Communication dans un congrès</w:t>
            </w:r>
          </w:p>
          <w:p>
            <w:pPr/>
            <w:hyperlink r:id="rId143" w:history="1">
              <w:r>
                <w:rPr>
                  <w:color w:val="#410a8c"/>
                  <w:u w:val="single"/>
                </w:rPr>
                <w:t xml:space="preserve">hal-03007770v1</w:t>
              </w:r>
            </w:hyperlink>
          </w:p>
        </w:tc>
      </w:tr>
      <w:tr>
        <w:trPr/>
        <w:tc>
          <w:tcPr>
            <w:noWrap/>
          </w:tcPr>
          <w:p>
            <w:pPr>
              <w:spacing w:after="200"/>
            </w:pPr>
            <w:hyperlink r:id="rId144" w:history="1">
              <w:r>
                <w:rPr>
                  <w:color w:val="1e198e"/>
                  <w:b w:val="1"/>
                  <w:bCs w:val="1"/>
                  <w:u w:val="single"/>
                </w:rPr>
                <w:t xml:space="preserve">La Grande Guerre: Images et représentations</w:t>
              </w:r>
            </w:hyperlink>
          </w:p>
          <w:p>
            <w:pPr/>
            <w:hyperlink r:id="rId23" w:history="1">
              <w:r>
                <w:rPr>
                  <w:color w:val="#410a8c"/>
                  <w:u w:val="single"/>
                </w:rPr>
                <w:t xml:space="preserve">Nancy Murzilli</w:t>
              </w:r>
            </w:hyperlink>
          </w:p>
          <w:p>
            <w:pPr/>
            <w:r>
              <w:rPr>
                <w:i w:val="1"/>
                <w:iCs w:val="1"/>
              </w:rPr>
              <w:t xml:space="preserve">Colloque, Université et Alliance française de Gênes</w:t>
            </w:r>
            <w:r>
              <w:rPr/>
              <w:t xml:space="preserve">, Mar 2014, Gênes, Italie</w:t>
            </w:r>
          </w:p>
          <w:p>
            <w:pPr/>
            <w:r>
              <w:rPr/>
              <w:t xml:space="preserve">Communication dans un congrès</w:t>
            </w:r>
          </w:p>
          <w:p>
            <w:pPr/>
            <w:hyperlink r:id="rId144" w:history="1">
              <w:r>
                <w:rPr>
                  <w:color w:val="#410a8c"/>
                  <w:u w:val="single"/>
                </w:rPr>
                <w:t xml:space="preserve">hal-03007748v1</w:t>
              </w:r>
            </w:hyperlink>
          </w:p>
        </w:tc>
      </w:tr>
      <w:tr>
        <w:trPr/>
        <w:tc>
          <w:tcPr>
            <w:noWrap/>
          </w:tcPr>
          <w:p>
            <w:pPr>
              <w:spacing w:after="200"/>
            </w:pPr>
            <w:hyperlink r:id="rId145" w:history="1">
              <w:r>
                <w:rPr>
                  <w:color w:val="1e198e"/>
                  <w:b w:val="1"/>
                  <w:bCs w:val="1"/>
                  <w:u w:val="single"/>
                </w:rPr>
                <w:t xml:space="preserve">Le texte fantôme : de l’objet au concept. Le cas du Général Instin</w:t>
              </w:r>
            </w:hyperlink>
          </w:p>
          <w:p>
            <w:pPr/>
            <w:hyperlink r:id="rId23" w:history="1">
              <w:r>
                <w:rPr>
                  <w:color w:val="#410a8c"/>
                  <w:u w:val="single"/>
                </w:rPr>
                <w:t xml:space="preserve">Nancy Murzilli</w:t>
              </w:r>
            </w:hyperlink>
          </w:p>
          <w:p>
            <w:pPr/>
            <w:r>
              <w:rPr>
                <w:i w:val="1"/>
                <w:iCs w:val="1"/>
              </w:rPr>
              <w:t xml:space="preserve">Colloque international « La bibliothèque des textes fantômes »</w:t>
            </w:r>
            <w:r>
              <w:rPr/>
              <w:t xml:space="preserve">, organisé par M. Escola (U. Lausanne, Fabula, Fabula-LHT), Université de Lausanne, Oct 2014, Lausanne, Suisse</w:t>
            </w:r>
          </w:p>
          <w:p>
            <w:pPr/>
            <w:r>
              <w:rPr/>
              <w:t xml:space="preserve">Communication dans un congrès</w:t>
            </w:r>
          </w:p>
          <w:p>
            <w:pPr/>
            <w:hyperlink r:id="rId145" w:history="1">
              <w:r>
                <w:rPr>
                  <w:color w:val="#410a8c"/>
                  <w:u w:val="single"/>
                </w:rPr>
                <w:t xml:space="preserve">hal-03008897v1</w:t>
              </w:r>
            </w:hyperlink>
          </w:p>
        </w:tc>
      </w:tr>
      <w:tr>
        <w:trPr/>
        <w:tc>
          <w:tcPr>
            <w:noWrap/>
          </w:tcPr>
          <w:p>
            <w:pPr>
              <w:spacing w:after="200"/>
            </w:pPr>
            <w:hyperlink r:id="rId146" w:history="1">
              <w:r>
                <w:rPr>
                  <w:color w:val="1e198e"/>
                  <w:b w:val="1"/>
                  <w:bCs w:val="1"/>
                  <w:u w:val="single"/>
                </w:rPr>
                <w:t xml:space="preserve">Letteratura e cinema: transmedialità</w:t>
              </w:r>
            </w:hyperlink>
          </w:p>
          <w:p>
            <w:pPr/>
            <w:hyperlink r:id="rId23" w:history="1">
              <w:r>
                <w:rPr>
                  <w:color w:val="#410a8c"/>
                  <w:u w:val="single"/>
                </w:rPr>
                <w:t xml:space="preserve">Nancy Murzilli</w:t>
              </w:r>
            </w:hyperlink>
          </w:p>
          <w:p>
            <w:pPr/>
            <w:r>
              <w:rPr>
                <w:i w:val="1"/>
                <w:iCs w:val="1"/>
              </w:rPr>
              <w:t xml:space="preserve">séminaire du laboratoire Infomus, Casa Paganini, Université de Gênes</w:t>
            </w:r>
            <w:r>
              <w:rPr/>
              <w:t xml:space="preserve">, Jun 2014, Gênes, Italy</w:t>
            </w:r>
          </w:p>
          <w:p>
            <w:pPr/>
            <w:r>
              <w:rPr/>
              <w:t xml:space="preserve">Communication dans un congrès</w:t>
            </w:r>
          </w:p>
          <w:p>
            <w:pPr/>
            <w:hyperlink r:id="rId146" w:history="1">
              <w:r>
                <w:rPr>
                  <w:color w:val="#410a8c"/>
                  <w:u w:val="single"/>
                </w:rPr>
                <w:t xml:space="preserve">hal-03005131v1</w:t>
              </w:r>
            </w:hyperlink>
          </w:p>
        </w:tc>
      </w:tr>
      <w:tr>
        <w:trPr/>
        <w:tc>
          <w:tcPr>
            <w:noWrap/>
          </w:tcPr>
          <w:p>
            <w:pPr>
              <w:spacing w:after="200"/>
            </w:pPr>
            <w:hyperlink r:id="rId147" w:history="1">
              <w:r>
                <w:rPr>
                  <w:color w:val="1e198e"/>
                  <w:b w:val="1"/>
                  <w:bCs w:val="1"/>
                  <w:u w:val="single"/>
                </w:rPr>
                <w:t xml:space="preserve">Letteratura e cinema: transmedialità</w:t>
              </w:r>
            </w:hyperlink>
          </w:p>
          <w:p>
            <w:pPr/>
            <w:hyperlink r:id="rId23" w:history="1">
              <w:r>
                <w:rPr>
                  <w:color w:val="#410a8c"/>
                  <w:u w:val="single"/>
                </w:rPr>
                <w:t xml:space="preserve">Nancy Murzilli</w:t>
              </w:r>
            </w:hyperlink>
          </w:p>
          <w:p>
            <w:pPr/>
            <w:r>
              <w:rPr>
                <w:i w:val="1"/>
                <w:iCs w:val="1"/>
              </w:rPr>
              <w:t xml:space="preserve">séminaire de l'ARGEC, Université de Gênes</w:t>
            </w:r>
            <w:r>
              <w:rPr/>
              <w:t xml:space="preserve">, May 2014, Gênes, Italy</w:t>
            </w:r>
          </w:p>
          <w:p>
            <w:pPr/>
            <w:r>
              <w:rPr/>
              <w:t xml:space="preserve">Communication dans un congrès</w:t>
            </w:r>
          </w:p>
          <w:p>
            <w:pPr/>
            <w:hyperlink r:id="rId147" w:history="1">
              <w:r>
                <w:rPr>
                  <w:color w:val="#410a8c"/>
                  <w:u w:val="single"/>
                </w:rPr>
                <w:t xml:space="preserve">hal-03004835v1</w:t>
              </w:r>
            </w:hyperlink>
          </w:p>
        </w:tc>
      </w:tr>
      <w:tr>
        <w:trPr/>
        <w:tc>
          <w:tcPr>
            <w:noWrap/>
          </w:tcPr>
          <w:p>
            <w:pPr>
              <w:spacing w:after="200"/>
            </w:pPr>
            <w:hyperlink r:id="rId148" w:history="1">
              <w:r>
                <w:rPr>
                  <w:color w:val="1e198e"/>
                  <w:b w:val="1"/>
                  <w:bCs w:val="1"/>
                  <w:u w:val="single"/>
                </w:rPr>
                <w:t xml:space="preserve">Expériences de pensée et objets poétiques contemporains</w:t>
              </w:r>
            </w:hyperlink>
          </w:p>
          <w:p>
            <w:pPr/>
            <w:hyperlink r:id="rId23" w:history="1">
              <w:r>
                <w:rPr>
                  <w:color w:val="#410a8c"/>
                  <w:u w:val="single"/>
                </w:rPr>
                <w:t xml:space="preserve">Nancy Murzilli</w:t>
              </w:r>
            </w:hyperlink>
          </w:p>
          <w:p>
            <w:pPr/>
            <w:r>
              <w:rPr>
                <w:i w:val="1"/>
                <w:iCs w:val="1"/>
              </w:rPr>
              <w:t xml:space="preserve">Conférence diffusée sur le site de Radio France Culture, dans l'émission « L'éloge du savoir »</w:t>
            </w:r>
            <w:r>
              <w:rPr/>
              <w:t xml:space="preserve">, Feb 2014, Paris, France</w:t>
            </w:r>
          </w:p>
          <w:p>
            <w:pPr/>
            <w:r>
              <w:rPr/>
              <w:t xml:space="preserve">Communication dans un congrès</w:t>
            </w:r>
          </w:p>
          <w:p>
            <w:pPr/>
            <w:hyperlink r:id="rId148" w:history="1">
              <w:r>
                <w:rPr>
                  <w:color w:val="#410a8c"/>
                  <w:u w:val="single"/>
                </w:rPr>
                <w:t xml:space="preserve">hal-03008976v1</w:t>
              </w:r>
            </w:hyperlink>
          </w:p>
        </w:tc>
      </w:tr>
      <w:tr>
        <w:trPr/>
        <w:tc>
          <w:tcPr>
            <w:noWrap/>
          </w:tcPr>
          <w:p>
            <w:pPr>
              <w:spacing w:after="200"/>
            </w:pPr>
            <w:hyperlink r:id="rId149" w:history="1">
              <w:r>
                <w:rPr>
                  <w:color w:val="1e198e"/>
                  <w:b w:val="1"/>
                  <w:bCs w:val="1"/>
                  <w:u w:val="single"/>
                </w:rPr>
                <w:t xml:space="preserve">Traduire pour le cinéma: expériences dans le domaine du sous-titrage</w:t>
              </w:r>
            </w:hyperlink>
          </w:p>
          <w:p>
            <w:pPr/>
            <w:hyperlink r:id="rId23" w:history="1">
              <w:r>
                <w:rPr>
                  <w:color w:val="#410a8c"/>
                  <w:u w:val="single"/>
                </w:rPr>
                <w:t xml:space="preserve">Nancy Murzilli</w:t>
              </w:r>
            </w:hyperlink>
          </w:p>
          <w:p>
            <w:pPr/>
            <w:r>
              <w:rPr>
                <w:i w:val="1"/>
                <w:iCs w:val="1"/>
              </w:rPr>
              <w:t xml:space="preserve">Journée d'études « Evoluzioni e rivoluzioni della teoria e della pratica del tradurre in ambito francese-italiano »</w:t>
            </w:r>
            <w:r>
              <w:rPr/>
              <w:t xml:space="preserve">, organisée par A. Giaufret et M. Rossi, Université de Gênes, May 2013, Gênes, Italie</w:t>
            </w:r>
          </w:p>
          <w:p>
            <w:pPr/>
            <w:r>
              <w:rPr/>
              <w:t xml:space="preserve">Communication dans un congrès</w:t>
            </w:r>
          </w:p>
          <w:p>
            <w:pPr/>
            <w:hyperlink r:id="rId149" w:history="1">
              <w:r>
                <w:rPr>
                  <w:color w:val="#410a8c"/>
                  <w:u w:val="single"/>
                </w:rPr>
                <w:t xml:space="preserve">hal-03005243v1</w:t>
              </w:r>
            </w:hyperlink>
          </w:p>
        </w:tc>
      </w:tr>
      <w:tr>
        <w:trPr/>
        <w:tc>
          <w:tcPr>
            <w:noWrap/>
          </w:tcPr>
          <w:p>
            <w:pPr>
              <w:spacing w:after="200"/>
            </w:pPr>
            <w:hyperlink r:id="rId150" w:history="1">
              <w:r>
                <w:rPr>
                  <w:color w:val="1e198e"/>
                  <w:b w:val="1"/>
                  <w:bCs w:val="1"/>
                  <w:u w:val="single"/>
                </w:rPr>
                <w:t xml:space="preserve">SFIDE 9 - Séminaire franco-italien de didactique et d'éducation</w:t>
              </w:r>
            </w:hyperlink>
          </w:p>
          <w:p>
            <w:pPr/>
            <w:hyperlink r:id="rId23" w:history="1">
              <w:r>
                <w:rPr>
                  <w:color w:val="#410a8c"/>
                  <w:u w:val="single"/>
                </w:rPr>
                <w:t xml:space="preserve">Nancy Murzilli</w:t>
              </w:r>
            </w:hyperlink>
          </w:p>
          <w:p>
            <w:pPr/>
            <w:r>
              <w:rPr>
                <w:i w:val="1"/>
                <w:iCs w:val="1"/>
              </w:rPr>
              <w:t xml:space="preserve">Séminaire international, Université de Gênes</w:t>
            </w:r>
            <w:r>
              <w:rPr/>
              <w:t xml:space="preserve">, Nov 2013, Gênes, Italie</w:t>
            </w:r>
          </w:p>
          <w:p>
            <w:pPr/>
            <w:r>
              <w:rPr/>
              <w:t xml:space="preserve">Communication dans un congrès</w:t>
            </w:r>
          </w:p>
          <w:p>
            <w:pPr/>
            <w:hyperlink r:id="rId150" w:history="1">
              <w:r>
                <w:rPr>
                  <w:color w:val="#410a8c"/>
                  <w:u w:val="single"/>
                </w:rPr>
                <w:t xml:space="preserve">hal-03007783v1</w:t>
              </w:r>
            </w:hyperlink>
          </w:p>
        </w:tc>
      </w:tr>
      <w:tr>
        <w:trPr/>
        <w:tc>
          <w:tcPr>
            <w:noWrap/>
          </w:tcPr>
          <w:p>
            <w:pPr>
              <w:spacing w:after="200"/>
            </w:pPr>
            <w:hyperlink r:id="rId151" w:history="1">
              <w:r>
                <w:rPr>
                  <w:color w:val="1e198e"/>
                  <w:b w:val="1"/>
                  <w:bCs w:val="1"/>
                  <w:u w:val="single"/>
                </w:rPr>
                <w:t xml:space="preserve">Le bal des arts. Le sujet et l'image : écrire avec l'art</w:t>
              </w:r>
            </w:hyperlink>
          </w:p>
          <w:p>
            <w:pPr/>
            <w:hyperlink r:id="rId23" w:history="1">
              <w:r>
                <w:rPr>
                  <w:color w:val="#410a8c"/>
                  <w:u w:val="single"/>
                </w:rPr>
                <w:t xml:space="preserve">Nancy Murzilli</w:t>
              </w:r>
            </w:hyperlink>
          </w:p>
          <w:p>
            <w:pPr/>
            <w:r>
              <w:rPr>
                <w:i w:val="1"/>
                <w:iCs w:val="1"/>
              </w:rPr>
              <w:t xml:space="preserve">Colloque international, Université de Gênes</w:t>
            </w:r>
            <w:r>
              <w:rPr/>
              <w:t xml:space="preserve">, Jul 2013, Gênes, Italie</w:t>
            </w:r>
          </w:p>
          <w:p>
            <w:pPr/>
            <w:r>
              <w:rPr/>
              <w:t xml:space="preserve">Communication dans un congrès</w:t>
            </w:r>
          </w:p>
          <w:p>
            <w:pPr/>
            <w:hyperlink r:id="rId151" w:history="1">
              <w:r>
                <w:rPr>
                  <w:color w:val="#410a8c"/>
                  <w:u w:val="single"/>
                </w:rPr>
                <w:t xml:space="preserve">hal-03007847v1</w:t>
              </w:r>
            </w:hyperlink>
          </w:p>
        </w:tc>
      </w:tr>
      <w:tr>
        <w:trPr/>
        <w:tc>
          <w:tcPr>
            <w:noWrap/>
          </w:tcPr>
          <w:p>
            <w:pPr>
              <w:spacing w:after="200"/>
            </w:pPr>
            <w:hyperlink r:id="rId152" w:history="1">
              <w:r>
                <w:rPr>
                  <w:color w:val="1e198e"/>
                  <w:b w:val="1"/>
                  <w:bCs w:val="1"/>
                  <w:u w:val="single"/>
                </w:rPr>
                <w:t xml:space="preserve">Expériences de pensée et objets poétiques contemporains</w:t>
              </w:r>
            </w:hyperlink>
          </w:p>
          <w:p>
            <w:pPr/>
            <w:hyperlink r:id="rId23" w:history="1">
              <w:r>
                <w:rPr>
                  <w:color w:val="#410a8c"/>
                  <w:u w:val="single"/>
                </w:rPr>
                <w:t xml:space="preserve">Nancy Murzilli</w:t>
              </w:r>
            </w:hyperlink>
          </w:p>
          <w:p>
            <w:pPr/>
            <w:r>
              <w:rPr>
                <w:i w:val="1"/>
                <w:iCs w:val="1"/>
              </w:rPr>
              <w:t xml:space="preserve">Séminaire : « expériences de pensée : pratiques et conséquences »</w:t>
            </w:r>
            <w:r>
              <w:rPr/>
              <w:t xml:space="preserve">, organisé par J.-C. Darmon et T. Mondémé, ENS ulm, May 2013, Paris, France</w:t>
            </w:r>
          </w:p>
          <w:p>
            <w:pPr/>
            <w:r>
              <w:rPr/>
              <w:t xml:space="preserve">Communication dans un congrès</w:t>
            </w:r>
          </w:p>
          <w:p>
            <w:pPr/>
            <w:hyperlink r:id="rId152" w:history="1">
              <w:r>
                <w:rPr>
                  <w:color w:val="#410a8c"/>
                  <w:u w:val="single"/>
                </w:rPr>
                <w:t xml:space="preserve">hal-03008916v1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Maison de la Poésie : Expériences de valuation, cycle de conférences performances, octobre et novembre 2020</w:t>
              </w:r>
            </w:hyperlink>
          </w:p>
          <w:p>
            <w:pPr/>
            <w:hyperlink r:id="rId14" w:history="1">
              <w:r>
                <w:rPr>
                  <w:color w:val="#410a8c"/>
                  <w:u w:val="single"/>
                </w:rPr>
                <w:t xml:space="preserve">Murzilli Nancy</w:t>
              </w:r>
            </w:hyperlink>
          </w:p>
          <w:p>
            <w:pPr/>
            <w:r>
              <w:rPr/>
              <w:t xml:space="preserve">Fabrique du littéraire (Fablitt). 2020</w:t>
            </w:r>
          </w:p>
          <w:p>
            <w:pPr/>
            <w:r>
              <w:rPr/>
              <w:t xml:space="preserve">Rapport</w:t>
            </w:r>
          </w:p>
          <w:p>
            <w:pPr/>
            <w:hyperlink r:id="rId153" w:history="1">
              <w:r>
                <w:rPr>
                  <w:color w:val="#410a8c"/>
                  <w:u w:val="single"/>
                </w:rPr>
                <w:t xml:space="preserve">hal-04334439v1</w:t>
              </w:r>
            </w:hyperlink>
          </w:p>
        </w:tc>
      </w:tr>
      <w:tr>
        <w:trPr/>
        <w:tc>
          <w:tcPr>
            <w:noWrap/>
          </w:tcPr>
          <w:p>
            <w:pPr>
              <w:spacing w:after="200"/>
            </w:pPr>
            <w:hyperlink r:id="rId154" w:history="1">
              <w:r>
                <w:rPr>
                  <w:color w:val="1e198e"/>
                  <w:b w:val="1"/>
                  <w:bCs w:val="1"/>
                  <w:u w:val="single"/>
                </w:rPr>
                <w:t xml:space="preserve">Reportage : L'agence de Notation Note Le Dispositif d'évaluation des projets de recherche du DIU ArTec+ 2019</w:t>
              </w:r>
            </w:hyperlink>
          </w:p>
          <w:p>
            <w:pPr/>
            <w:hyperlink r:id="rId14" w:history="1">
              <w:r>
                <w:rPr>
                  <w:color w:val="#410a8c"/>
                  <w:u w:val="single"/>
                </w:rPr>
                <w:t xml:space="preserve">Murzilli Nancy</w:t>
              </w:r>
            </w:hyperlink>
          </w:p>
          <w:p>
            <w:pPr/>
            <w:r>
              <w:rPr/>
              <w:t xml:space="preserve">Fabrique du littéraire (Fablitt). 2019</w:t>
            </w:r>
          </w:p>
          <w:p>
            <w:pPr/>
            <w:r>
              <w:rPr/>
              <w:t xml:space="preserve">Rapport</w:t>
            </w:r>
          </w:p>
          <w:p>
            <w:pPr/>
            <w:hyperlink r:id="rId154" w:history="1">
              <w:r>
                <w:rPr>
                  <w:color w:val="#410a8c"/>
                  <w:u w:val="single"/>
                </w:rPr>
                <w:t xml:space="preserve">hal-04334437v1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Ecrits politiques de John Dewey</w:t>
              </w:r>
            </w:hyperlink>
          </w:p>
          <w:p>
            <w:pPr/>
            <w:hyperlink r:id="rId14" w:history="1">
              <w:r>
                <w:rPr>
                  <w:color w:val="#410a8c"/>
                  <w:u w:val="single"/>
                </w:rPr>
                <w:t xml:space="preserve">Murzilli Nancy</w:t>
              </w:r>
            </w:hyperlink>
            <w:r>
              <w:rPr/>
              <w:t xml:space="preserve">,</w:t>
            </w:r>
            <w:hyperlink r:id="rId156" w:history="1">
              <w:r>
                <w:rPr>
                  <w:color w:val="#410a8c"/>
                  <w:u w:val="single"/>
                </w:rPr>
                <w:t xml:space="preserve">Cometti J.-P.</w:t>
              </w:r>
            </w:hyperlink>
            <w:r>
              <w:rPr/>
              <w:t xml:space="preserve">,</w:t>
            </w:r>
            <w:hyperlink r:id="rId157" w:history="1">
              <w:r>
                <w:rPr>
                  <w:color w:val="#410a8c"/>
                  <w:u w:val="single"/>
                </w:rPr>
                <w:t xml:space="preserve">Zask Joëlle</w:t>
              </w:r>
            </w:hyperlink>
          </w:p>
          <w:p>
            <w:pPr/>
            <w:r>
              <w:rPr/>
              <w:t xml:space="preserve">2018</w:t>
            </w:r>
          </w:p>
          <w:p>
            <w:pPr/>
            <w:r>
              <w:rPr/>
              <w:t xml:space="preserve">Traduction</w:t>
            </w:r>
          </w:p>
          <w:p>
            <w:pPr/>
            <w:hyperlink r:id="rId155" w:history="1">
              <w:r>
                <w:rPr>
                  <w:color w:val="#410a8c"/>
                  <w:u w:val="single"/>
                </w:rPr>
                <w:t xml:space="preserve">hal-04470992v1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“Banlieues”, entre imaginaires et expériences</w:t>
              </w:r>
            </w:hyperlink>
          </w:p>
          <w:p>
            <w:pPr/>
            <w:hyperlink r:id="rId23" w:history="1">
              <w:r>
                <w:rPr>
                  <w:color w:val="#410a8c"/>
                  <w:u w:val="single"/>
                </w:rPr>
                <w:t xml:space="preserve">Nancy Murzilli</w:t>
              </w:r>
            </w:hyperlink>
            <w:r>
              <w:rPr/>
              <w:t xml:space="preserve">,</w:t>
            </w:r>
            <w:hyperlink r:id="rId33" w:history="1">
              <w:r>
                <w:rPr>
                  <w:color w:val="#410a8c"/>
                  <w:u w:val="single"/>
                </w:rPr>
                <w:t xml:space="preserve">E. Bricco</w:t>
              </w:r>
            </w:hyperlink>
            <w:r>
              <w:rPr/>
              <w:t xml:space="preserve">,</w:t>
            </w:r>
            <w:hyperlink r:id="rId159" w:history="1">
              <w:r>
                <w:rPr>
                  <w:color w:val="#410a8c"/>
                  <w:u w:val="single"/>
                </w:rPr>
                <w:t xml:space="preserve">C. Douzou</w:t>
              </w:r>
            </w:hyperlink>
            <w:r>
              <w:rPr/>
              <w:t xml:space="preserve">,</w:t>
            </w:r>
            <w:hyperlink r:id="rId160" w:history="1">
              <w:r>
                <w:rPr>
                  <w:color w:val="#410a8c"/>
                  <w:u w:val="single"/>
                </w:rPr>
                <w:t xml:space="preserve">S. Cello</w:t>
              </w:r>
            </w:hyperlink>
          </w:p>
          <w:p>
            <w:pPr/>
            <w:r>
              <w:rPr>
                <w:i w:val="1"/>
                <w:iCs w:val="1"/>
              </w:rPr>
              <w:t xml:space="preserve">Itinéraires. Littérature, textes, cultures</w:t>
            </w:r>
            <w:r>
              <w:rPr/>
              <w:t xml:space="preserve">, 2017</w:t>
            </w:r>
          </w:p>
          <w:p>
            <w:pPr/>
            <w:r>
              <w:rPr/>
              <w:t xml:space="preserve">N°spécial de revue/special issue</w:t>
            </w:r>
          </w:p>
          <w:p>
            <w:pPr/>
            <w:hyperlink r:id="rId158" w:history="1">
              <w:r>
                <w:rPr>
                  <w:color w:val="#410a8c"/>
                  <w:u w:val="single"/>
                </w:rPr>
                <w:t xml:space="preserve">hal-03002549v1</w:t>
              </w:r>
            </w:hyperlink>
          </w:p>
        </w:tc>
      </w:tr>
      <w:tr>
        <w:trPr/>
        <w:tc>
          <w:tcPr>
            <w:noWrap/>
          </w:tcPr>
          <w:p>
            <w:pPr>
              <w:spacing w:after="200"/>
            </w:pPr>
            <w:hyperlink r:id="rId161" w:history="1">
              <w:r>
                <w:rPr>
                  <w:color w:val="1e198e"/>
                  <w:b w:val="1"/>
                  <w:bCs w:val="1"/>
                  <w:u w:val="single"/>
                </w:rPr>
                <w:t xml:space="preserve">La francesistica italiana à l'ère du numérique</w:t>
              </w:r>
            </w:hyperlink>
          </w:p>
          <w:p>
            <w:pPr/>
            <w:hyperlink r:id="rId23" w:history="1">
              <w:r>
                <w:rPr>
                  <w:color w:val="#410a8c"/>
                  <w:u w:val="single"/>
                </w:rPr>
                <w:t xml:space="preserve">Nancy Murzilli</w:t>
              </w:r>
            </w:hyperlink>
            <w:r>
              <w:rPr/>
              <w:t xml:space="preserve">,</w:t>
            </w:r>
            <w:hyperlink r:id="rId33" w:history="1">
              <w:r>
                <w:rPr>
                  <w:color w:val="#410a8c"/>
                  <w:u w:val="single"/>
                </w:rPr>
                <w:t xml:space="preserve">E. Bricco</w:t>
              </w:r>
            </w:hyperlink>
            <w:r>
              <w:rPr/>
              <w:t xml:space="preserve">,</w:t>
            </w:r>
            <w:hyperlink r:id="rId58" w:history="1">
              <w:r>
                <w:rPr>
                  <w:color w:val="#410a8c"/>
                  <w:u w:val="single"/>
                </w:rPr>
                <w:t xml:space="preserve">A. Giaufret</w:t>
              </w:r>
            </w:hyperlink>
            <w:r>
              <w:rPr/>
              <w:t xml:space="preserve">,</w:t>
            </w:r>
            <w:hyperlink r:id="rId64" w:history="1">
              <w:r>
                <w:rPr>
                  <w:color w:val="#410a8c"/>
                  <w:u w:val="single"/>
                </w:rPr>
                <w:t xml:space="preserve">M. Rossi</w:t>
              </w:r>
            </w:hyperlink>
          </w:p>
          <w:p>
            <w:pPr/>
            <w:r>
              <w:rPr>
                <w:i w:val="1"/>
                <w:iCs w:val="1"/>
              </w:rPr>
              <w:t xml:space="preserve">Publif@rum</w:t>
            </w:r>
            <w:r>
              <w:rPr/>
              <w:t xml:space="preserve">, 25, 2016</w:t>
            </w:r>
          </w:p>
          <w:p>
            <w:pPr/>
            <w:r>
              <w:rPr/>
              <w:t xml:space="preserve">N°spécial de revue/special issue</w:t>
            </w:r>
          </w:p>
          <w:p>
            <w:pPr/>
            <w:hyperlink r:id="rId161" w:history="1">
              <w:r>
                <w:rPr>
                  <w:color w:val="#410a8c"/>
                  <w:u w:val="single"/>
                </w:rPr>
                <w:t xml:space="preserve">hal-03003029v1</w:t>
              </w:r>
            </w:hyperlink>
          </w:p>
        </w:tc>
      </w:tr>
      <w:tr>
        <w:trPr/>
        <w:tc>
          <w:tcPr>
            <w:noWrap/>
          </w:tcPr>
          <w:p>
            <w:pPr>
              <w:spacing w:after="200"/>
            </w:pPr>
            <w:hyperlink r:id="rId162" w:history="1">
              <w:r>
                <w:rPr>
                  <w:color w:val="1e198e"/>
                  <w:b w:val="1"/>
                  <w:bCs w:val="1"/>
                  <w:u w:val="single"/>
                </w:rPr>
                <w:t xml:space="preserve">Les avatars de la métaphore</w:t>
              </w:r>
            </w:hyperlink>
          </w:p>
          <w:p>
            <w:pPr/>
            <w:hyperlink r:id="rId33" w:history="1">
              <w:r>
                <w:rPr>
                  <w:color w:val="#410a8c"/>
                  <w:u w:val="single"/>
                </w:rPr>
                <w:t xml:space="preserve">E. Bricco</w:t>
              </w:r>
            </w:hyperlink>
            <w:r>
              <w:rPr/>
              <w:t xml:space="preserve">,</w:t>
            </w:r>
            <w:hyperlink r:id="rId58" w:history="1">
              <w:r>
                <w:rPr>
                  <w:color w:val="#410a8c"/>
                  <w:u w:val="single"/>
                </w:rPr>
                <w:t xml:space="preserve">A. Giaufret</w:t>
              </w:r>
            </w:hyperlink>
            <w:r>
              <w:rPr/>
              <w:t xml:space="preserve">,</w:t>
            </w:r>
            <w:hyperlink r:id="rId23" w:history="1">
              <w:r>
                <w:rPr>
                  <w:color w:val="#410a8c"/>
                  <w:u w:val="single"/>
                </w:rPr>
                <w:t xml:space="preserve">Nancy Murzilli</w:t>
              </w:r>
            </w:hyperlink>
            <w:r>
              <w:rPr/>
              <w:t xml:space="preserve">,</w:t>
            </w:r>
            <w:hyperlink r:id="rId163" w:history="1">
              <w:r>
                <w:rPr>
                  <w:color w:val="#410a8c"/>
                  <w:u w:val="single"/>
                </w:rPr>
                <w:t xml:space="preserve">S. Poli</w:t>
              </w:r>
            </w:hyperlink>
            <w:r>
              <w:rPr/>
              <w:t xml:space="preserve">,</w:t>
            </w:r>
            <w:hyperlink r:id="rId64" w:history="1">
              <w:r>
                <w:rPr>
                  <w:color w:val="#410a8c"/>
                  <w:u w:val="single"/>
                </w:rPr>
                <w:t xml:space="preserve">M. Rossi</w:t>
              </w:r>
            </w:hyperlink>
          </w:p>
          <w:p>
            <w:pPr/>
            <w:r>
              <w:rPr>
                <w:i w:val="1"/>
                <w:iCs w:val="1"/>
              </w:rPr>
              <w:t xml:space="preserve">Publif@rum</w:t>
            </w:r>
            <w:r>
              <w:rPr/>
              <w:t xml:space="preserve">, 23, 2015</w:t>
            </w:r>
          </w:p>
          <w:p>
            <w:pPr/>
            <w:r>
              <w:rPr/>
              <w:t xml:space="preserve">N°spécial de revue/special issue</w:t>
            </w:r>
          </w:p>
          <w:p>
            <w:pPr/>
            <w:hyperlink r:id="rId162" w:history="1">
              <w:r>
                <w:rPr>
                  <w:color w:val="#410a8c"/>
                  <w:u w:val="single"/>
                </w:rPr>
                <w:t xml:space="preserve">hal-03002605v1</w:t>
              </w:r>
            </w:hyperlink>
          </w:p>
        </w:tc>
      </w:tr>
      <w:tr>
        <w:trPr/>
        <w:tc>
          <w:tcPr>
            <w:noWrap/>
          </w:tcPr>
          <w:p>
            <w:pPr>
              <w:spacing w:after="200"/>
            </w:pPr>
            <w:hyperlink r:id="rId164" w:history="1">
              <w:r>
                <w:rPr>
                  <w:color w:val="1e198e"/>
                  <w:b w:val="1"/>
                  <w:bCs w:val="1"/>
                  <w:u w:val="single"/>
                </w:rPr>
                <w:t xml:space="preserve">Une fable de La Fontaine au prisme de la critique</w:t>
              </w:r>
            </w:hyperlink>
          </w:p>
          <w:p>
            <w:pPr/>
            <w:hyperlink r:id="rId33" w:history="1">
              <w:r>
                <w:rPr>
                  <w:color w:val="#410a8c"/>
                  <w:u w:val="single"/>
                </w:rPr>
                <w:t xml:space="preserve">E. Bricco</w:t>
              </w:r>
            </w:hyperlink>
            <w:r>
              <w:rPr/>
              <w:t xml:space="preserve">,</w:t>
            </w:r>
            <w:hyperlink r:id="rId58" w:history="1">
              <w:r>
                <w:rPr>
                  <w:color w:val="#410a8c"/>
                  <w:u w:val="single"/>
                </w:rPr>
                <w:t xml:space="preserve">A. Giaufret</w:t>
              </w:r>
            </w:hyperlink>
            <w:r>
              <w:rPr/>
              <w:t xml:space="preserve">,</w:t>
            </w:r>
            <w:hyperlink r:id="rId23" w:history="1">
              <w:r>
                <w:rPr>
                  <w:color w:val="#410a8c"/>
                  <w:u w:val="single"/>
                </w:rPr>
                <w:t xml:space="preserve">Nancy Murzilli</w:t>
              </w:r>
            </w:hyperlink>
            <w:r>
              <w:rPr/>
              <w:t xml:space="preserve">,</w:t>
            </w:r>
            <w:hyperlink r:id="rId163" w:history="1">
              <w:r>
                <w:rPr>
                  <w:color w:val="#410a8c"/>
                  <w:u w:val="single"/>
                </w:rPr>
                <w:t xml:space="preserve">S. Poli</w:t>
              </w:r>
            </w:hyperlink>
            <w:r>
              <w:rPr/>
              <w:t xml:space="preserve">,</w:t>
            </w:r>
            <w:hyperlink r:id="rId64" w:history="1">
              <w:r>
                <w:rPr>
                  <w:color w:val="#410a8c"/>
                  <w:u w:val="single"/>
                </w:rPr>
                <w:t xml:space="preserve">M. Rossi</w:t>
              </w:r>
            </w:hyperlink>
          </w:p>
          <w:p>
            <w:pPr/>
            <w:r>
              <w:rPr>
                <w:i w:val="1"/>
                <w:iCs w:val="1"/>
              </w:rPr>
              <w:t xml:space="preserve">Publif@rum</w:t>
            </w:r>
            <w:r>
              <w:rPr/>
              <w:t xml:space="preserve">, 24, 2015</w:t>
            </w:r>
          </w:p>
          <w:p>
            <w:pPr/>
            <w:r>
              <w:rPr/>
              <w:t xml:space="preserve">N°spécial de revue/special issue</w:t>
            </w:r>
          </w:p>
          <w:p>
            <w:pPr/>
            <w:hyperlink r:id="rId164" w:history="1">
              <w:r>
                <w:rPr>
                  <w:color w:val="#410a8c"/>
                  <w:u w:val="single"/>
                </w:rPr>
                <w:t xml:space="preserve">hal-03002598v1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John Dewey, L'art comme expérience.</w:t>
              </w:r>
            </w:hyperlink>
          </w:p>
          <w:p>
            <w:pPr/>
            <w:hyperlink r:id="rId23" w:history="1">
              <w:r>
                <w:rPr>
                  <w:color w:val="#410a8c"/>
                  <w:u w:val="single"/>
                </w:rPr>
                <w:t xml:space="preserve">Nancy Murzilli</w:t>
              </w:r>
            </w:hyperlink>
          </w:p>
          <w:p>
            <w:pPr/>
            <w:r>
              <w:rPr/>
              <w:t xml:space="preserve">2005, p</w:t>
            </w:r>
          </w:p>
          <w:p>
            <w:pPr/>
            <w:r>
              <w:rPr/>
              <w:t xml:space="preserve">Autre publication scientifique</w:t>
            </w:r>
          </w:p>
          <w:p>
            <w:pPr/>
            <w:hyperlink r:id="rId165" w:history="1">
              <w:r>
                <w:rPr>
                  <w:color w:val="#410a8c"/>
                  <w:u w:val="single"/>
                </w:rPr>
                <w:t xml:space="preserve">halshs-00623896v1</w:t>
              </w:r>
            </w:hyperlink>
          </w:p>
        </w:tc>
      </w:tr>
      <w:tr>
        <w:trPr/>
        <w:tc>
          <w:tcPr>
            <w:noWrap/>
          </w:tcPr>
          <w:p>
            <w:pPr>
              <w:spacing w:after="200"/>
            </w:pPr>
            <w:hyperlink r:id="rId166" w:history="1">
              <w:r>
                <w:rPr>
                  <w:color w:val="1e198e"/>
                  <w:b w:val="1"/>
                  <w:bCs w:val="1"/>
                  <w:u w:val="single"/>
                </w:rPr>
                <w:t xml:space="preserve">Tenez, ce que j'ai puisé dans notre fonds commun.</w:t>
              </w:r>
            </w:hyperlink>
          </w:p>
          <w:p>
            <w:pPr/>
            <w:hyperlink r:id="rId23" w:history="1">
              <w:r>
                <w:rPr>
                  <w:color w:val="#410a8c"/>
                  <w:u w:val="single"/>
                </w:rPr>
                <w:t xml:space="preserve">Nancy Murzilli</w:t>
              </w:r>
            </w:hyperlink>
          </w:p>
          <w:p>
            <w:pPr/>
            <w:r>
              <w:rPr/>
              <w:t xml:space="preserve">2004, pp.5-19</w:t>
            </w:r>
          </w:p>
          <w:p>
            <w:pPr/>
            <w:r>
              <w:rPr/>
              <w:t xml:space="preserve">Autre publication scientifique</w:t>
            </w:r>
          </w:p>
          <w:p>
            <w:pPr/>
            <w:hyperlink r:id="rId166" w:history="1">
              <w:r>
                <w:rPr>
                  <w:color w:val="#410a8c"/>
                  <w:u w:val="single"/>
                </w:rPr>
                <w:t xml:space="preserve">halshs-00601088v1</w:t>
              </w:r>
            </w:hyperlink>
          </w:p>
        </w:tc>
      </w:tr>
      <w:tr>
        <w:trPr/>
        <w:tc>
          <w:tcPr>
            <w:noWrap/>
          </w:tcPr>
          <w:p>
            <w:pPr>
              <w:spacing w:after="200"/>
            </w:pPr>
            <w:hyperlink r:id="rId167" w:history="1">
              <w:r>
                <w:rPr>
                  <w:color w:val="1e198e"/>
                  <w:b w:val="1"/>
                  <w:bCs w:val="1"/>
                  <w:u w:val="single"/>
                </w:rPr>
                <w:t xml:space="preserve">Nelson Goodman, &amp;quot;La structure de l'apparence&amp;quot;. Traduction.</w:t>
              </w:r>
            </w:hyperlink>
          </w:p>
          <w:p>
            <w:pPr/>
            <w:hyperlink r:id="rId23" w:history="1">
              <w:r>
                <w:rPr>
                  <w:color w:val="#410a8c"/>
                  <w:u w:val="single"/>
                </w:rPr>
                <w:t xml:space="preserve">Nancy Murzilli</w:t>
              </w:r>
            </w:hyperlink>
            <w:r>
              <w:rPr/>
              <w:t xml:space="preserve">,</w:t>
            </w:r>
            <w:hyperlink r:id="rId168" w:history="1">
              <w:r>
                <w:rPr>
                  <w:color w:val="#410a8c"/>
                  <w:u w:val="single"/>
                </w:rPr>
                <w:t xml:space="preserve">Pierre Livet</w:t>
              </w:r>
            </w:hyperlink>
            <w:r>
              <w:rPr/>
              <w:t xml:space="preserve">,</w:t>
            </w:r>
            <w:hyperlink r:id="rId169" w:history="1">
              <w:r>
                <w:rPr>
                  <w:color w:val="#410a8c"/>
                  <w:u w:val="single"/>
                </w:rPr>
                <w:t xml:space="preserve">Philippe Minh</w:t>
              </w:r>
            </w:hyperlink>
            <w:r>
              <w:rPr/>
              <w:t xml:space="preserve">,</w:t>
            </w:r>
            <w:hyperlink r:id="rId170" w:history="1">
              <w:r>
                <w:rPr>
                  <w:color w:val="#410a8c"/>
                  <w:u w:val="single"/>
                </w:rPr>
                <w:t xml:space="preserve">Marc Pavlopoulos</w:t>
              </w:r>
            </w:hyperlink>
            <w:r>
              <w:rPr/>
              <w:t xml:space="preserve">,</w:t>
            </w:r>
            <w:hyperlink r:id="rId171" w:history="1">
              <w:r>
                <w:rPr>
                  <w:color w:val="#410a8c"/>
                  <w:u w:val="single"/>
                </w:rPr>
                <w:t xml:space="preserve">Jean-Baptiste Rauzy</w:t>
              </w:r>
            </w:hyperlink>
            <w:r>
              <w:rPr/>
              <w:t xml:space="preserve">et al.</w:t>
            </w:r>
          </w:p>
          <w:p>
            <w:pPr/>
            <w:r>
              <w:rPr/>
              <w:t xml:space="preserve">2004, 349 p</w:t>
            </w:r>
          </w:p>
          <w:p>
            <w:pPr/>
            <w:r>
              <w:rPr/>
              <w:t xml:space="preserve">Autre publication scientifique</w:t>
            </w:r>
          </w:p>
          <w:p>
            <w:pPr/>
            <w:hyperlink r:id="rId167" w:history="1">
              <w:r>
                <w:rPr>
                  <w:color w:val="#410a8c"/>
                  <w:u w:val="single"/>
                </w:rPr>
                <w:t xml:space="preserve">halshs-00601091v1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0119v1" TargetMode="External"/><Relationship Id="rId8" Type="http://schemas.openxmlformats.org/officeDocument/2006/relationships/hyperlink" Target="https://hal.science/search/index/?q=*&amp;authFullName_s=Madeleine Aktypi" TargetMode="External"/><Relationship Id="rId9" Type="http://schemas.openxmlformats.org/officeDocument/2006/relationships/hyperlink" Target="https://hal.science/search/index/?q=*&amp;authFullName_s=Claire Audiffret" TargetMode="External"/><Relationship Id="rId10" Type="http://schemas.openxmlformats.org/officeDocument/2006/relationships/hyperlink" Target="https://hal.science/search/index/?q=*&amp;authFullName_s=Violette Bastit" TargetMode="External"/><Relationship Id="rId11" Type="http://schemas.openxmlformats.org/officeDocument/2006/relationships/hyperlink" Target="https://hal.science/search/index/?q=*&amp;authFullName_s=Pierre Bayard" TargetMode="External"/><Relationship Id="rId12" Type="http://schemas.openxmlformats.org/officeDocument/2006/relationships/hyperlink" Target="https://hal.science/search/index/?q=*&amp;authFullName_s=&#201;milie Canniaux" TargetMode="External"/><Relationship Id="rId13" Type="http://schemas.openxmlformats.org/officeDocument/2006/relationships/hyperlink" Target="https://univ-paris8.hal.science/hal-04470378v1" TargetMode="External"/><Relationship Id="rId14" Type="http://schemas.openxmlformats.org/officeDocument/2006/relationships/hyperlink" Target="https://hal.science/search/index/?q=*&amp;authFullName_s=Murzilli Nancy" TargetMode="External"/><Relationship Id="rId15" Type="http://schemas.openxmlformats.org/officeDocument/2006/relationships/hyperlink" Target="https://shs.hal.science/halshs-04127223v1" TargetMode="External"/><Relationship Id="rId16" Type="http://schemas.openxmlformats.org/officeDocument/2006/relationships/hyperlink" Target="https://univ-paris8.hal.science/hal-04470467v1" TargetMode="External"/><Relationship Id="rId17" Type="http://schemas.openxmlformats.org/officeDocument/2006/relationships/hyperlink" Target="https://hal.science/search/index/?q=*&amp;authFullName_s=Bricco E." TargetMode="External"/><Relationship Id="rId18" Type="http://schemas.openxmlformats.org/officeDocument/2006/relationships/hyperlink" Target="https://hal.science/search/index/?q=*&amp;authFullName_s=Giaufret A." TargetMode="External"/><Relationship Id="rId19" Type="http://schemas.openxmlformats.org/officeDocument/2006/relationships/hyperlink" Target="https://hal.science/search/index/?q=*&amp;authFullName_s=Rossi M." TargetMode="External"/><Relationship Id="rId20" Type="http://schemas.openxmlformats.org/officeDocument/2006/relationships/hyperlink" Target="https://hal.science/search/index/?q=*&amp;authFullName_s=Stefano Vicari" TargetMode="External"/><Relationship Id="rId21" Type="http://schemas.openxmlformats.org/officeDocument/2006/relationships/hyperlink" Target="https://riviste.unige.it/index.php/publifarum/issue/view/90" TargetMode="External"/><Relationship Id="rId22" Type="http://schemas.openxmlformats.org/officeDocument/2006/relationships/hyperlink" Target="https://univ-paris8.hal.science/hal-04470412v1" TargetMode="External"/><Relationship Id="rId23" Type="http://schemas.openxmlformats.org/officeDocument/2006/relationships/hyperlink" Target="https://hal.science/search/index/?q=*&amp;authFullName_s=Nancy Murzilli" TargetMode="External"/><Relationship Id="rId24" Type="http://schemas.openxmlformats.org/officeDocument/2006/relationships/hyperlink" Target="https://hal.science/search/index/?q=*&amp;authFullName_s=Amatulli M." TargetMode="External"/><Relationship Id="rId25" Type="http://schemas.openxmlformats.org/officeDocument/2006/relationships/hyperlink" Target="https://hal.science/search/index/?q=*&amp;authFullName_s=Rolla C." TargetMode="External"/><Relationship Id="rId26" Type="http://schemas.openxmlformats.org/officeDocument/2006/relationships/hyperlink" Target="https://riviste.unige.it/index.php/publifarum/issue/view/84" TargetMode="External"/><Relationship Id="rId27" Type="http://schemas.openxmlformats.org/officeDocument/2006/relationships/hyperlink" Target="https://univ-paris8.hal.science/hal-04470514v1" TargetMode="External"/><Relationship Id="rId28" Type="http://schemas.openxmlformats.org/officeDocument/2006/relationships/hyperlink" Target="https://hal.science/search/index/?q=*&amp;authFullName_s=Elisa Bricco" TargetMode="External"/><Relationship Id="rId29" Type="http://schemas.openxmlformats.org/officeDocument/2006/relationships/hyperlink" Target="https://univ-paris8.hal.science/hal-04332708v1" TargetMode="External"/><Relationship Id="rId30" Type="http://schemas.openxmlformats.org/officeDocument/2006/relationships/hyperlink" Target="https://hal.science/search/index/?q=*&amp;authFullName_s=Fabio Caffarena" TargetMode="External"/><Relationship Id="rId31" Type="http://schemas.openxmlformats.org/officeDocument/2006/relationships/hyperlink" Target="https://univ-paris8.hal.science/hal-03002539v1" TargetMode="External"/><Relationship Id="rId32" Type="http://schemas.openxmlformats.org/officeDocument/2006/relationships/hyperlink" Target="https://univ-paris8.hal.science/hal-03003019v1" TargetMode="External"/><Relationship Id="rId33" Type="http://schemas.openxmlformats.org/officeDocument/2006/relationships/hyperlink" Target="https://hal.science/search/index/?q=*&amp;authFullName_s=E. Bricco" TargetMode="External"/><Relationship Id="rId34" Type="http://schemas.openxmlformats.org/officeDocument/2006/relationships/hyperlink" Target="https://hal.science/search/index/?q=*&amp;authFullName_s=M. Amatulli" TargetMode="External"/><Relationship Id="rId35" Type="http://schemas.openxmlformats.org/officeDocument/2006/relationships/hyperlink" Target="https://hal.science/search/index/?q=*&amp;authFullName_s=A. Oliver" TargetMode="External"/><Relationship Id="rId36" Type="http://schemas.openxmlformats.org/officeDocument/2006/relationships/hyperlink" Target="https://hal.science/search/index/?q=*&amp;authFullName_s=C. Rolla" TargetMode="External"/><Relationship Id="rId37" Type="http://schemas.openxmlformats.org/officeDocument/2006/relationships/hyperlink" Target="https://shs.hal.science/halshs-00623893v1" TargetMode="External"/><Relationship Id="rId38" Type="http://schemas.openxmlformats.org/officeDocument/2006/relationships/hyperlink" Target="https://univ-paris8.hal.science/hal-04470790v1" TargetMode="External"/><Relationship Id="rId39" Type="http://schemas.openxmlformats.org/officeDocument/2006/relationships/hyperlink" Target="https://univ-paris8.hal.science/hal-04470772v1" TargetMode="External"/><Relationship Id="rId40" Type="http://schemas.openxmlformats.org/officeDocument/2006/relationships/hyperlink" Target="https://hal.science/search/index/?q=*&amp;authFullName_s=B&#233;reng&#232;re Voisin" TargetMode="External"/><Relationship Id="rId41" Type="http://schemas.openxmlformats.org/officeDocument/2006/relationships/hyperlink" Target="https://univ-paris8.hal.science/hal-04470625v1" TargetMode="External"/><Relationship Id="rId42" Type="http://schemas.openxmlformats.org/officeDocument/2006/relationships/hyperlink" Target="https://univ-paris8.hal.science/hal-04470831v1" TargetMode="External"/><Relationship Id="rId43" Type="http://schemas.openxmlformats.org/officeDocument/2006/relationships/hyperlink" Target="https://univ-paris8.hal.science/hal-04333544v1" TargetMode="External"/><Relationship Id="rId44" Type="http://schemas.openxmlformats.org/officeDocument/2006/relationships/hyperlink" Target="https://univ-paris8.hal.science/hal-04470842v1" TargetMode="External"/><Relationship Id="rId45" Type="http://schemas.openxmlformats.org/officeDocument/2006/relationships/hyperlink" Target="https://hal.science/search/index/?q=*&amp;authFullName_s=Violaine Houdart-Merot" TargetMode="External"/><Relationship Id="rId46" Type="http://schemas.openxmlformats.org/officeDocument/2006/relationships/hyperlink" Target="https://univ-paris8.hal.science/hal-04470803v1" TargetMode="External"/><Relationship Id="rId47" Type="http://schemas.openxmlformats.org/officeDocument/2006/relationships/hyperlink" Target="https://univ-paris8.hal.science/hal-04470650v1" TargetMode="External"/><Relationship Id="rId48" Type="http://schemas.openxmlformats.org/officeDocument/2006/relationships/hyperlink" Target="https://univ-paris8.hal.science/hal-04470716v1" TargetMode="External"/><Relationship Id="rId49" Type="http://schemas.openxmlformats.org/officeDocument/2006/relationships/hyperlink" Target="https://univ-paris8.hal.science/hal-04470671v1" TargetMode="External"/><Relationship Id="rId50" Type="http://schemas.openxmlformats.org/officeDocument/2006/relationships/hyperlink" Target="https://univ-paris8.hal.science/hal-04470813v1" TargetMode="External"/><Relationship Id="rId51" Type="http://schemas.openxmlformats.org/officeDocument/2006/relationships/hyperlink" Target="https://univ-paris8.hal.science/hal-04343478v1" TargetMode="External"/><Relationship Id="rId52" Type="http://schemas.openxmlformats.org/officeDocument/2006/relationships/hyperlink" Target="https://classiques-garnier.com/export/html/scenes-d-enonciation-de-la-poesie-lyrique-moderne-approches-critiques-reperes-historiques-perspectives-culturelles-l-enonciation-lyrique-du-point-de-vue-de-l-experience-de-la-lecture-en.html" TargetMode="External"/><Relationship Id="rId53" Type="http://schemas.openxmlformats.org/officeDocument/2006/relationships/hyperlink" Target="https://dx.doi.org/10.15122/isbn.978-2-406-08202-6.p.0093" TargetMode="External"/><Relationship Id="rId54" Type="http://schemas.openxmlformats.org/officeDocument/2006/relationships/hyperlink" Target="https://univ-paris8.hal.science/hal-04470688v1" TargetMode="External"/><Relationship Id="rId55" Type="http://schemas.openxmlformats.org/officeDocument/2006/relationships/hyperlink" Target="https://univ-paris8.hal.science/hal-03033414v1" TargetMode="External"/><Relationship Id="rId56" Type="http://schemas.openxmlformats.org/officeDocument/2006/relationships/hyperlink" Target="https://univ-paris8.hal.science/hal-03027741v1" TargetMode="External"/><Relationship Id="rId57" Type="http://schemas.openxmlformats.org/officeDocument/2006/relationships/hyperlink" Target="https://univ-paris8.hal.science/hal-03003103v1" TargetMode="External"/><Relationship Id="rId58" Type="http://schemas.openxmlformats.org/officeDocument/2006/relationships/hyperlink" Target="https://hal.science/search/index/?q=*&amp;authFullName_s=A. Giaufret" TargetMode="External"/><Relationship Id="rId59" Type="http://schemas.openxmlformats.org/officeDocument/2006/relationships/hyperlink" Target="https://hal.science/search/index/?q=*&amp;authFullName_s=S. Torsani" TargetMode="External"/><Relationship Id="rId60" Type="http://schemas.openxmlformats.org/officeDocument/2006/relationships/hyperlink" Target="https://hal.science/search/index/?q=*&amp;authFullName_s=S. Vicari" TargetMode="External"/><Relationship Id="rId61" Type="http://schemas.openxmlformats.org/officeDocument/2006/relationships/hyperlink" Target="https://univ-paris8.hal.science/hal-03003052v1" TargetMode="External"/><Relationship Id="rId62" Type="http://schemas.openxmlformats.org/officeDocument/2006/relationships/hyperlink" Target="https://univ-paris8.hal.science/hal-03003121v1" TargetMode="External"/><Relationship Id="rId63" Type="http://schemas.openxmlformats.org/officeDocument/2006/relationships/hyperlink" Target="https://univ-paris8.hal.science/hal-03002775v1" TargetMode="External"/><Relationship Id="rId64" Type="http://schemas.openxmlformats.org/officeDocument/2006/relationships/hyperlink" Target="https://hal.science/search/index/?q=*&amp;authFullName_s=M. Rossi" TargetMode="External"/><Relationship Id="rId65" Type="http://schemas.openxmlformats.org/officeDocument/2006/relationships/hyperlink" Target="https://univ-paris8.hal.science/hal-03002760v1" TargetMode="External"/><Relationship Id="rId66" Type="http://schemas.openxmlformats.org/officeDocument/2006/relationships/hyperlink" Target="https://univ-paris8.hal.science/hal-03004363v1" TargetMode="External"/><Relationship Id="rId67" Type="http://schemas.openxmlformats.org/officeDocument/2006/relationships/hyperlink" Target="https://univ-paris8.hal.science/hal-03004388v1" TargetMode="External"/><Relationship Id="rId68" Type="http://schemas.openxmlformats.org/officeDocument/2006/relationships/hyperlink" Target="https://shs.hal.science/halshs-00004659v1" TargetMode="External"/><Relationship Id="rId69" Type="http://schemas.openxmlformats.org/officeDocument/2006/relationships/hyperlink" Target="https://hal.science/search/index/?q=*&amp;authFullName_s=Marin Dacos" TargetMode="External"/><Relationship Id="rId70" Type="http://schemas.openxmlformats.org/officeDocument/2006/relationships/hyperlink" Target="https://hal.science/search/index/?q=*&amp;authFullName_s=In&#232;s Secondat de Montesquieu" TargetMode="External"/><Relationship Id="rId71" Type="http://schemas.openxmlformats.org/officeDocument/2006/relationships/hyperlink" Target="https://univ-paris8.hal.science/hal-04470437v1" TargetMode="External"/><Relationship Id="rId72" Type="http://schemas.openxmlformats.org/officeDocument/2006/relationships/hyperlink" Target="https://univ-paris8.hal.science/hal-04337270v1" TargetMode="External"/><Relationship Id="rId73" Type="http://schemas.openxmlformats.org/officeDocument/2006/relationships/hyperlink" Target="https://univ-paris8.hal.science/hal-04337201v1" TargetMode="External"/><Relationship Id="rId74" Type="http://schemas.openxmlformats.org/officeDocument/2006/relationships/hyperlink" Target="https://univ-paris8.hal.science/hal-04334456v1" TargetMode="External"/><Relationship Id="rId75" Type="http://schemas.openxmlformats.org/officeDocument/2006/relationships/hyperlink" Target="https://hal.science/hal-04309326v1" TargetMode="External"/><Relationship Id="rId76" Type="http://schemas.openxmlformats.org/officeDocument/2006/relationships/hyperlink" Target="https://univ-paris8.hal.science/hal-03018984v1" TargetMode="External"/><Relationship Id="rId77" Type="http://schemas.openxmlformats.org/officeDocument/2006/relationships/hyperlink" Target="https://univ-paris8.hal.science/hal-04343546v1" TargetMode="External"/><Relationship Id="rId78" Type="http://schemas.openxmlformats.org/officeDocument/2006/relationships/hyperlink" Target="https://univ-paris8.hal.science/hal-02999358v1" TargetMode="External"/><Relationship Id="rId79" Type="http://schemas.openxmlformats.org/officeDocument/2006/relationships/hyperlink" Target="https://univ-paris8.hal.science/hal-02999399v1" TargetMode="External"/><Relationship Id="rId80" Type="http://schemas.openxmlformats.org/officeDocument/2006/relationships/hyperlink" Target="https://univ-paris8.hal.science/hal-03002528v1" TargetMode="External"/><Relationship Id="rId81" Type="http://schemas.openxmlformats.org/officeDocument/2006/relationships/hyperlink" Target="https://univ-paris8.hal.science/hal-02999405v1" TargetMode="External"/><Relationship Id="rId82" Type="http://schemas.openxmlformats.org/officeDocument/2006/relationships/hyperlink" Target="https://univ-paris8.hal.science/hal-03001209v1" TargetMode="External"/><Relationship Id="rId83" Type="http://schemas.openxmlformats.org/officeDocument/2006/relationships/hyperlink" Target="https://univ-paris8.hal.science/hal-03001047v1" TargetMode="External"/><Relationship Id="rId84" Type="http://schemas.openxmlformats.org/officeDocument/2006/relationships/hyperlink" Target="https://univ-paris8.hal.science/hal-02999413v1" TargetMode="External"/><Relationship Id="rId85" Type="http://schemas.openxmlformats.org/officeDocument/2006/relationships/hyperlink" Target="https://univ-paris8.hal.science/hal-03002505v1" TargetMode="External"/><Relationship Id="rId86" Type="http://schemas.openxmlformats.org/officeDocument/2006/relationships/hyperlink" Target="https://univ-paris8.hal.science/hal-03009027v1" TargetMode="External"/><Relationship Id="rId87" Type="http://schemas.openxmlformats.org/officeDocument/2006/relationships/hyperlink" Target="https://univ-paris8.hal.science/hal-04332666v1" TargetMode="External"/><Relationship Id="rId88" Type="http://schemas.openxmlformats.org/officeDocument/2006/relationships/hyperlink" Target="https://dx.doi.org/10.4000/narratologie.6633" TargetMode="External"/><Relationship Id="rId89" Type="http://schemas.openxmlformats.org/officeDocument/2006/relationships/hyperlink" Target="https://univ-paris8.hal.science/hal-04334454v1" TargetMode="External"/><Relationship Id="rId90" Type="http://schemas.openxmlformats.org/officeDocument/2006/relationships/hyperlink" Target="https://univ-paris8.hal.science/hal-04333540v1" TargetMode="External"/><Relationship Id="rId91" Type="http://schemas.openxmlformats.org/officeDocument/2006/relationships/hyperlink" Target="https://hal.science/search/index/?q=*&amp;authFullName_s=Laure Bianchini" TargetMode="External"/><Relationship Id="rId92" Type="http://schemas.openxmlformats.org/officeDocument/2006/relationships/hyperlink" Target="https://hal.science/search/index/?q=*&amp;authFullName_s=Anna Giaufret" TargetMode="External"/><Relationship Id="rId93" Type="http://schemas.openxmlformats.org/officeDocument/2006/relationships/hyperlink" Target="https://hal.science/search/index/?q=*&amp;authFullName_s=Micaela Rossi" TargetMode="External"/><Relationship Id="rId94" Type="http://schemas.openxmlformats.org/officeDocument/2006/relationships/hyperlink" Target="https://shs.hal.science/halshs-00623876v1" TargetMode="External"/><Relationship Id="rId95" Type="http://schemas.openxmlformats.org/officeDocument/2006/relationships/hyperlink" Target="https://shs.hal.science/halshs-00601030v1" TargetMode="External"/><Relationship Id="rId96" Type="http://schemas.openxmlformats.org/officeDocument/2006/relationships/hyperlink" Target="https://shs.hal.science/halshs-00601052v1" TargetMode="External"/><Relationship Id="rId97" Type="http://schemas.openxmlformats.org/officeDocument/2006/relationships/hyperlink" Target="https://shs.hal.science/halshs-00601049v1" TargetMode="External"/><Relationship Id="rId98" Type="http://schemas.openxmlformats.org/officeDocument/2006/relationships/hyperlink" Target="https://shs.hal.science/halshs-00601047v1" TargetMode="External"/><Relationship Id="rId99" Type="http://schemas.openxmlformats.org/officeDocument/2006/relationships/hyperlink" Target="https://shs.hal.science/halshs-00617540v1" TargetMode="External"/><Relationship Id="rId100" Type="http://schemas.openxmlformats.org/officeDocument/2006/relationships/hyperlink" Target="https://shs.hal.science/halshs-00601046v1" TargetMode="External"/><Relationship Id="rId101" Type="http://schemas.openxmlformats.org/officeDocument/2006/relationships/hyperlink" Target="https://shs.hal.science/halshs-00601043v1" TargetMode="External"/><Relationship Id="rId102" Type="http://schemas.openxmlformats.org/officeDocument/2006/relationships/hyperlink" Target="https://shs.hal.science/halshs-00601039v1" TargetMode="External"/><Relationship Id="rId103" Type="http://schemas.openxmlformats.org/officeDocument/2006/relationships/hyperlink" Target="https://hal.science/search/index/?q=*&amp;authFullName_s=E. Levinson" TargetMode="External"/><Relationship Id="rId104" Type="http://schemas.openxmlformats.org/officeDocument/2006/relationships/hyperlink" Target="https://hal.science/hal-04565115v1" TargetMode="External"/><Relationship Id="rId105" Type="http://schemas.openxmlformats.org/officeDocument/2006/relationships/hyperlink" Target="https://hal.science/hal-04565119v1" TargetMode="External"/><Relationship Id="rId106" Type="http://schemas.openxmlformats.org/officeDocument/2006/relationships/hyperlink" Target="https://hal.science/hal-04565121v1" TargetMode="External"/><Relationship Id="rId107" Type="http://schemas.openxmlformats.org/officeDocument/2006/relationships/hyperlink" Target="https://hal.science/search/index/?q=*&amp;authFullName_s=Olivia Rosenthal" TargetMode="External"/><Relationship Id="rId108" Type="http://schemas.openxmlformats.org/officeDocument/2006/relationships/hyperlink" Target="https://univ-paris8.hal.science/hal-04406587v1" TargetMode="External"/><Relationship Id="rId109" Type="http://schemas.openxmlformats.org/officeDocument/2006/relationships/hyperlink" Target="https://hal.science/search/index/?q=*&amp;authFullName_s=Yves Citton" TargetMode="External"/><Relationship Id="rId110" Type="http://schemas.openxmlformats.org/officeDocument/2006/relationships/hyperlink" Target="https://hal.science/search/index/?q=*&amp;authFullName_s=Lionel Ruffel" TargetMode="External"/><Relationship Id="rId111" Type="http://schemas.openxmlformats.org/officeDocument/2006/relationships/hyperlink" Target="https://hal.science/search/index/?q=*&amp;authFullName_s=Adrien Chassain" TargetMode="External"/><Relationship Id="rId112" Type="http://schemas.openxmlformats.org/officeDocument/2006/relationships/hyperlink" Target="https://hal.science/hal-04565122v1" TargetMode="External"/><Relationship Id="rId113" Type="http://schemas.openxmlformats.org/officeDocument/2006/relationships/hyperlink" Target="https://hal.science/hal-04565153v1" TargetMode="External"/><Relationship Id="rId114" Type="http://schemas.openxmlformats.org/officeDocument/2006/relationships/hyperlink" Target="https://hal.science/hal-04565136v1" TargetMode="External"/><Relationship Id="rId115" Type="http://schemas.openxmlformats.org/officeDocument/2006/relationships/hyperlink" Target="https://hal.science/hal-04565166v1" TargetMode="External"/><Relationship Id="rId116" Type="http://schemas.openxmlformats.org/officeDocument/2006/relationships/hyperlink" Target="https://hal.science/hal-04565124v1" TargetMode="External"/><Relationship Id="rId117" Type="http://schemas.openxmlformats.org/officeDocument/2006/relationships/hyperlink" Target="https://hal.science/hal-04565162v1" TargetMode="External"/><Relationship Id="rId118" Type="http://schemas.openxmlformats.org/officeDocument/2006/relationships/hyperlink" Target="https://hal.science/hal-04565175v1" TargetMode="External"/><Relationship Id="rId119" Type="http://schemas.openxmlformats.org/officeDocument/2006/relationships/hyperlink" Target="https://hal.science/hal-04565330v1" TargetMode="External"/><Relationship Id="rId120" Type="http://schemas.openxmlformats.org/officeDocument/2006/relationships/hyperlink" Target="https://univ-paris8.hal.science/hal-03039915v1" TargetMode="External"/><Relationship Id="rId121" Type="http://schemas.openxmlformats.org/officeDocument/2006/relationships/hyperlink" Target="https://univ-paris8.hal.science/hal-03005754v1" TargetMode="External"/><Relationship Id="rId122" Type="http://schemas.openxmlformats.org/officeDocument/2006/relationships/hyperlink" Target="https://hal.science/hal-04565338v1" TargetMode="External"/><Relationship Id="rId123" Type="http://schemas.openxmlformats.org/officeDocument/2006/relationships/hyperlink" Target="https://hal.science/search/index/?q=*&amp;authFullName_s=Magali Nachtergael" TargetMode="External"/><Relationship Id="rId124" Type="http://schemas.openxmlformats.org/officeDocument/2006/relationships/hyperlink" Target="https://univ-paris8.hal.science/hal-03004439v1" TargetMode="External"/><Relationship Id="rId125" Type="http://schemas.openxmlformats.org/officeDocument/2006/relationships/hyperlink" Target="https://univ-paris8.hal.science/hal-03101711v1" TargetMode="External"/><Relationship Id="rId126" Type="http://schemas.openxmlformats.org/officeDocument/2006/relationships/hyperlink" Target="https://univ-paris8.hal.science/hal-03004533v1" TargetMode="External"/><Relationship Id="rId127" Type="http://schemas.openxmlformats.org/officeDocument/2006/relationships/hyperlink" Target="https://univ-paris8.hal.science/hal-03007890v1" TargetMode="External"/><Relationship Id="rId128" Type="http://schemas.openxmlformats.org/officeDocument/2006/relationships/hyperlink" Target="https://univ-paris8.hal.science/hal-03007967v1" TargetMode="External"/><Relationship Id="rId129" Type="http://schemas.openxmlformats.org/officeDocument/2006/relationships/hyperlink" Target="https://univ-paris8.hal.science/hal-03007005v1" TargetMode="External"/><Relationship Id="rId130" Type="http://schemas.openxmlformats.org/officeDocument/2006/relationships/hyperlink" Target="https://univ-paris8.hal.science/hal-03006976v1" TargetMode="External"/><Relationship Id="rId131" Type="http://schemas.openxmlformats.org/officeDocument/2006/relationships/hyperlink" Target="https://univ-paris8.hal.science/hal-03007917v1" TargetMode="External"/><Relationship Id="rId132" Type="http://schemas.openxmlformats.org/officeDocument/2006/relationships/hyperlink" Target="https://univ-paris8.hal.science/hal-03007054v1" TargetMode="External"/><Relationship Id="rId133" Type="http://schemas.openxmlformats.org/officeDocument/2006/relationships/hyperlink" Target="https://univ-paris8.hal.science/hal-03004550v1" TargetMode="External"/><Relationship Id="rId134" Type="http://schemas.openxmlformats.org/officeDocument/2006/relationships/hyperlink" Target="https://univ-paris8.hal.science/hal-03008889v1" TargetMode="External"/><Relationship Id="rId135" Type="http://schemas.openxmlformats.org/officeDocument/2006/relationships/hyperlink" Target="https://univ-paris8.hal.science/hal-03007491v1" TargetMode="External"/><Relationship Id="rId136" Type="http://schemas.openxmlformats.org/officeDocument/2006/relationships/hyperlink" Target="https://univ-paris8.hal.science/hal-03007084v1" TargetMode="External"/><Relationship Id="rId137" Type="http://schemas.openxmlformats.org/officeDocument/2006/relationships/hyperlink" Target="https://univ-paris8.hal.science/hal-03007168v1" TargetMode="External"/><Relationship Id="rId138" Type="http://schemas.openxmlformats.org/officeDocument/2006/relationships/hyperlink" Target="https://univ-paris8.hal.science/hal-03004827v1" TargetMode="External"/><Relationship Id="rId139" Type="http://schemas.openxmlformats.org/officeDocument/2006/relationships/hyperlink" Target="https://univ-paris8.hal.science/hal-03007500v1" TargetMode="External"/><Relationship Id="rId140" Type="http://schemas.openxmlformats.org/officeDocument/2006/relationships/hyperlink" Target="https://univ-paris8.hal.science/hal-03008805v1" TargetMode="External"/><Relationship Id="rId141" Type="http://schemas.openxmlformats.org/officeDocument/2006/relationships/hyperlink" Target="https://univ-paris8.hal.science/hal-03007514v1" TargetMode="External"/><Relationship Id="rId142" Type="http://schemas.openxmlformats.org/officeDocument/2006/relationships/hyperlink" Target="https://univ-paris8.hal.science/hal-03005135v1" TargetMode="External"/><Relationship Id="rId143" Type="http://schemas.openxmlformats.org/officeDocument/2006/relationships/hyperlink" Target="https://univ-paris8.hal.science/hal-03007770v1" TargetMode="External"/><Relationship Id="rId144" Type="http://schemas.openxmlformats.org/officeDocument/2006/relationships/hyperlink" Target="https://univ-paris8.hal.science/hal-03007748v1" TargetMode="External"/><Relationship Id="rId145" Type="http://schemas.openxmlformats.org/officeDocument/2006/relationships/hyperlink" Target="https://univ-paris8.hal.science/hal-03008897v1" TargetMode="External"/><Relationship Id="rId146" Type="http://schemas.openxmlformats.org/officeDocument/2006/relationships/hyperlink" Target="https://univ-paris8.hal.science/hal-03005131v1" TargetMode="External"/><Relationship Id="rId147" Type="http://schemas.openxmlformats.org/officeDocument/2006/relationships/hyperlink" Target="https://univ-paris8.hal.science/hal-03004835v1" TargetMode="External"/><Relationship Id="rId148" Type="http://schemas.openxmlformats.org/officeDocument/2006/relationships/hyperlink" Target="https://univ-paris8.hal.science/hal-03008976v1" TargetMode="External"/><Relationship Id="rId149" Type="http://schemas.openxmlformats.org/officeDocument/2006/relationships/hyperlink" Target="https://univ-paris8.hal.science/hal-03005243v1" TargetMode="External"/><Relationship Id="rId150" Type="http://schemas.openxmlformats.org/officeDocument/2006/relationships/hyperlink" Target="https://univ-paris8.hal.science/hal-03007783v1" TargetMode="External"/><Relationship Id="rId151" Type="http://schemas.openxmlformats.org/officeDocument/2006/relationships/hyperlink" Target="https://univ-paris8.hal.science/hal-03007847v1" TargetMode="External"/><Relationship Id="rId152" Type="http://schemas.openxmlformats.org/officeDocument/2006/relationships/hyperlink" Target="https://univ-paris8.hal.science/hal-03008916v1" TargetMode="External"/><Relationship Id="rId153" Type="http://schemas.openxmlformats.org/officeDocument/2006/relationships/hyperlink" Target="https://univ-paris8.hal.science/hal-04334439v1" TargetMode="External"/><Relationship Id="rId154" Type="http://schemas.openxmlformats.org/officeDocument/2006/relationships/hyperlink" Target="https://univ-paris8.hal.science/hal-04334437v1" TargetMode="External"/><Relationship Id="rId155" Type="http://schemas.openxmlformats.org/officeDocument/2006/relationships/hyperlink" Target="https://univ-paris8.hal.science/hal-04470992v1" TargetMode="External"/><Relationship Id="rId156" Type="http://schemas.openxmlformats.org/officeDocument/2006/relationships/hyperlink" Target="https://hal.science/search/index/?q=*&amp;authFullName_s=Cometti J.-P." TargetMode="External"/><Relationship Id="rId157" Type="http://schemas.openxmlformats.org/officeDocument/2006/relationships/hyperlink" Target="https://hal.science/search/index/?q=*&amp;authFullName_s=Zask Jo&#235;lle" TargetMode="External"/><Relationship Id="rId158" Type="http://schemas.openxmlformats.org/officeDocument/2006/relationships/hyperlink" Target="https://univ-paris8.hal.science/hal-03002549v1" TargetMode="External"/><Relationship Id="rId159" Type="http://schemas.openxmlformats.org/officeDocument/2006/relationships/hyperlink" Target="https://hal.science/search/index/?q=*&amp;authFullName_s=C. Douzou" TargetMode="External"/><Relationship Id="rId160" Type="http://schemas.openxmlformats.org/officeDocument/2006/relationships/hyperlink" Target="https://hal.science/search/index/?q=*&amp;authFullName_s=S. Cello" TargetMode="External"/><Relationship Id="rId161" Type="http://schemas.openxmlformats.org/officeDocument/2006/relationships/hyperlink" Target="https://univ-paris8.hal.science/hal-03003029v1" TargetMode="External"/><Relationship Id="rId162" Type="http://schemas.openxmlformats.org/officeDocument/2006/relationships/hyperlink" Target="https://univ-paris8.hal.science/hal-03002605v1" TargetMode="External"/><Relationship Id="rId163" Type="http://schemas.openxmlformats.org/officeDocument/2006/relationships/hyperlink" Target="https://hal.science/search/index/?q=*&amp;authFullName_s=S. Poli" TargetMode="External"/><Relationship Id="rId164" Type="http://schemas.openxmlformats.org/officeDocument/2006/relationships/hyperlink" Target="https://univ-paris8.hal.science/hal-03002598v1" TargetMode="External"/><Relationship Id="rId165" Type="http://schemas.openxmlformats.org/officeDocument/2006/relationships/hyperlink" Target="https://shs.hal.science/halshs-00623896v1" TargetMode="External"/><Relationship Id="rId166" Type="http://schemas.openxmlformats.org/officeDocument/2006/relationships/hyperlink" Target="https://shs.hal.science/halshs-00601088v1" TargetMode="External"/><Relationship Id="rId167" Type="http://schemas.openxmlformats.org/officeDocument/2006/relationships/hyperlink" Target="https://shs.hal.science/halshs-00601091v1" TargetMode="External"/><Relationship Id="rId168" Type="http://schemas.openxmlformats.org/officeDocument/2006/relationships/hyperlink" Target="https://hal.science/search/index/?q=*&amp;authFullName_s=Pierre Livet" TargetMode="External"/><Relationship Id="rId169" Type="http://schemas.openxmlformats.org/officeDocument/2006/relationships/hyperlink" Target="https://hal.science/search/index/?q=*&amp;authFullName_s=Philippe Minh" TargetMode="External"/><Relationship Id="rId170" Type="http://schemas.openxmlformats.org/officeDocument/2006/relationships/hyperlink" Target="https://hal.science/search/index/?q=*&amp;authFullName_s=Marc Pavlopoulos" TargetMode="External"/><Relationship Id="rId171" Type="http://schemas.openxmlformats.org/officeDocument/2006/relationships/hyperlink" Target="https://hal.science/search/index/?q=*&amp;authFullName_s=Jean-Baptiste Rauzy"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Murzilli Nancy</dc:title>
  <dc:description>CV</dc:description>
  <dc:subject/>
  <cp:keywords/>
  <cp:category/>
  <cp:lastModifiedBy/>
  <dcterms:created xsi:type="dcterms:W3CDTF">2026-03-31T21:03:09+02:00</dcterms:created>
  <dcterms:modified xsi:type="dcterms:W3CDTF">2026-03-31T21:03:09+02:00</dcterms:modified>
</cp:coreProperties>
</file>

<file path=docProps/custom.xml><?xml version="1.0" encoding="utf-8"?>
<Properties xmlns="http://schemas.openxmlformats.org/officeDocument/2006/custom-properties" xmlns:vt="http://schemas.openxmlformats.org/officeDocument/2006/docPropsVTypes"/>
</file>