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Chimènes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mémoire républicaine. Les commandes d'État sous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Sophie Lévy et Marie Ranquet. </w:t>
            </w:r>
            <w:r>
              <w:rPr>
                <w:i w:val="1"/>
                <w:iCs w:val="1"/>
              </w:rPr>
              <w:t xml:space="preserve">Musique et République. De la Révolution au Front populaire</w:t>
            </w:r>
            <w:r>
              <w:rPr/>
              <w:t xml:space="preserve">, Archives nationales - Snoeck, pp.130-139, 2025, 978_2-86000-393-3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halshs-05016148v1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Helena Tyrväinen. </w:t>
            </w:r>
            <w:r>
              <w:rPr>
                <w:i w:val="1"/>
                <w:iCs w:val="1"/>
              </w:rPr>
              <w:t xml:space="preserve">Des notes sur la neige. Les relations musicales entre la France et les pays du Nord (Danemark, Estonie, Finlande, Norvège, Suède), 1900-1939</w:t>
            </w:r>
            <w:r>
              <w:rPr/>
              <w:t xml:space="preserve">, Peter Lang, pp.9-12, 2024, Études de Musicologie, 978-3-0343-4918-5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halshs-05016117v1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reuniones del grupo de los Apaches a las receptiones en casa de la princesa Edmond de Polignac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Alfredo Aracil. </w:t>
            </w:r>
            <w:r>
              <w:rPr>
                <w:i w:val="1"/>
                <w:iCs w:val="1"/>
              </w:rPr>
              <w:t xml:space="preserve">Cuántas trompetas que suenan.. El retablo de maese Pedro, un nuevo Manuel de Falla entra en escena 1923-2023</w:t>
            </w:r>
            <w:r>
              <w:rPr/>
              <w:t xml:space="preserve">, Archivo Manuel de Falla, 26-73 (en espagnol) et 235-262 (en anglais), 2023, 978-84-127148-1-4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Triton, tribune parisienne pour compositeur européens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Sonia Bledniak - Isabelle Matamoros - Fabrice Virgili. </w:t>
            </w:r>
            <w:r>
              <w:rPr>
                <w:i w:val="1"/>
                <w:iCs w:val="1"/>
              </w:rPr>
              <w:t xml:space="preserve">Chroniques de l'Europe</w:t>
            </w:r>
            <w:r>
              <w:rPr/>
              <w:t xml:space="preserve">, CNRS EDITIONS, pp.188-189, 2022, 978-2-271-14011-1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halshs-03606764v1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Donating: Musical Patronage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Klaus Nathaus and Martin Rempe. </w:t>
            </w:r>
            <w:r>
              <w:rPr>
                <w:i w:val="1"/>
                <w:iCs w:val="1"/>
              </w:rPr>
              <w:t xml:space="preserve">Musicking in Twentieth-Century Europe - A Handbook</w:t>
            </w:r>
            <w:r>
              <w:rPr/>
              <w:t xml:space="preserve">, De Gruyter, pp.125-144, 2021, Contemporary European History, 978-3-11-064808-9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halshs-03125749v1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auditeur de musique dans les salons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Cécile Leblanc, Françoise Leriche, Nathalie Mauriac Dyer. </w:t>
            </w:r>
            <w:r>
              <w:rPr>
                <w:i w:val="1"/>
                <w:iCs w:val="1"/>
              </w:rPr>
              <w:t xml:space="preserve">Musiques de Proust</w:t>
            </w:r>
            <w:r>
              <w:rPr/>
              <w:t xml:space="preserve">, Hermann, pp.25-50, 2020, 979 1 0370 0502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halshs-02974361v1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Wagnet à Saint-Germain des Prés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Yves Balmer, Alban Framboisier, Fabien Guilloux, Catherine Massip. </w:t>
            </w:r>
            <w:r>
              <w:rPr>
                <w:i w:val="1"/>
                <w:iCs w:val="1"/>
              </w:rPr>
              <w:t xml:space="preserve">Musique - Images - Instruments. Mélanges en l'honneur de Florence Gétreau</w:t>
            </w:r>
            <w:r>
              <w:rPr/>
              <w:t xml:space="preserve">, Brepols, pp.145-153, 2019, 978-2-503-58371-6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halshs-04031869v1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 Juin 1940. Hitler visite le Palais Garnier. L'Opéra sous l'Occupation.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Sarah Barbedette et Henri Loyrette. </w:t>
            </w:r>
            <w:r>
              <w:rPr>
                <w:i w:val="1"/>
                <w:iCs w:val="1"/>
              </w:rPr>
              <w:t xml:space="preserve">L'Encyclopédie de l'Opéra de Paris</w:t>
            </w:r>
            <w:r>
              <w:rPr/>
              <w:t xml:space="preserve">, Opéra national de Paris, Éditions de la Réunion des musées nationaux, pp.166-169,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halshs-02371096v1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Bayreuth, temple du wagnérisme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Christophe Charle et Daniel Roche. </w:t>
            </w:r>
            <w:r>
              <w:rPr>
                <w:i w:val="1"/>
                <w:iCs w:val="1"/>
              </w:rPr>
              <w:t xml:space="preserve">L'Europe. Encyclopédie historique</w:t>
            </w:r>
            <w:r>
              <w:rPr/>
              <w:t xml:space="preserve">, Actes Sud, p. 1858-1860, 2018, 978-2-330-10643-0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halshs-01944615v1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Public-mécène&amp;quot; et diffusion de la musique contemporaine à Paris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Stéphane Dorin. </w:t>
            </w:r>
            <w:r>
              <w:rPr>
                <w:i w:val="1"/>
                <w:iCs w:val="1"/>
              </w:rPr>
              <w:t xml:space="preserve">Déchiffrer les publics de la musique classique. Perspectives comparatives, historiques et sociologiques</w:t>
            </w:r>
            <w:r>
              <w:rPr/>
              <w:t xml:space="preserve">, Éditions des Archives contemporaines, pp.113-129, 2018, 9782813002006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Wagnérisme : &amp;quot;L'Art et la 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Christophe Charle et Daniel Roche. </w:t>
            </w:r>
            <w:r>
              <w:rPr>
                <w:i w:val="1"/>
                <w:iCs w:val="1"/>
              </w:rPr>
              <w:t xml:space="preserve">L'Europe. Encyclopédie historique</w:t>
            </w:r>
            <w:r>
              <w:rPr/>
              <w:t xml:space="preserve">, Actes Sud, p. 1956-1958, 2018, 978-2-330-10643-0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halshs-01944629v1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musicologie française est une grande blessée&amp;quot;. La lente institutionnalisation de la discipline en France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Wolfgang Abhaken, Wolfgang Hirschmann, Tomi Mäkelä (ed). </w:t>
            </w:r>
            <w:r>
              <w:rPr>
                <w:i w:val="1"/>
                <w:iCs w:val="1"/>
              </w:rPr>
              <w:t xml:space="preserve">Musikwissenschaft 1900-1930. Zur Institutionalisierung und Legitimierung einer jungen akademischen Disziplin</w:t>
            </w:r>
            <w:r>
              <w:rPr/>
              <w:t xml:space="preserve">, 98, Georg Olms Verlag, p. 280-289, 2017, Studien und Materialien zur Musikwissenschaft, 978-3-487-15577-7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sous l'Occupation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Universalia 2016</w:t>
            </w:r>
            <w:r>
              <w:rPr/>
              <w:t xml:space="preserve">, Encyclopedia universalis, pp.173-177,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halshs-01323010v1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s'adresse qu'aux gens du monde&amp;quot;. Reynaldo Hahn et la société parisienne de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Philippe Blay. </w:t>
            </w:r>
            <w:r>
              <w:rPr>
                <w:i w:val="1"/>
                <w:iCs w:val="1"/>
              </w:rPr>
              <w:t xml:space="preserve">Reynaldo Hahn. Un éclectique en musique</w:t>
            </w:r>
            <w:r>
              <w:rPr/>
              <w:t xml:space="preserve">, Actes Sud/Palazetto Bru Zane, p. 137-157, 2015, 978-2-330-04803-7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halshs-01142134v1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Prunières. Esquisse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Chimènes, Florence Gétreau, Catherine Massip. </w:t>
            </w:r>
            <w:r>
              <w:rPr>
                <w:i w:val="1"/>
                <w:iCs w:val="1"/>
              </w:rPr>
              <w:t xml:space="preserve">Henry Prunières (1886-1942). Un musicologue engagé dans la vie musicale de l'entre-deux-guerres</w:t>
            </w:r>
            <w:r>
              <w:rPr/>
              <w:t xml:space="preserve">, Société française de musicologie, pp.17-55,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à l'arrière :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Segond-Genovesi</w:t>
              </w:r>
            </w:hyperlink>
          </w:p>
          <w:p>
            <w:pPr/>
            <w:r>
              <w:rPr/>
              <w:t xml:space="preserve">Florence Gétreau. </w:t>
            </w:r>
            <w:r>
              <w:rPr>
                <w:i w:val="1"/>
                <w:iCs w:val="1"/>
              </w:rPr>
              <w:t xml:space="preserve">Entendre la guerre. Sons, musiques et silence en 14-18</w:t>
            </w:r>
            <w:r>
              <w:rPr/>
              <w:t xml:space="preserve">, Gallimard - Historial de la Grande Guerre, pp.88-99,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halshs-01103504v1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Drôles de concerts. La tournée du duo Bernac-Poulenc en Afrique du Nord au printemps 1940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Joann Élart, Étienne Jardin, Patrick Taïeb. </w:t>
            </w:r>
            <w:r>
              <w:rPr>
                <w:i w:val="1"/>
                <w:iCs w:val="1"/>
              </w:rPr>
              <w:t xml:space="preserve">Quatre siècles d'édition musicale. Mélanges offerts à Jean Gribenski</w:t>
            </w:r>
            <w:r>
              <w:rPr/>
              <w:t xml:space="preserve">, Peter Lang, pp.325-331,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Barraud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Nathalie Sergent. </w:t>
            </w:r>
            <w:r>
              <w:rPr>
                <w:i w:val="1"/>
                <w:iCs w:val="1"/>
              </w:rPr>
              <w:t xml:space="preserve">Théâtre, Comédie et Studio des Champs-Élysées. Trois scènes et une formidable aventure</w:t>
            </w:r>
            <w:r>
              <w:rPr/>
              <w:t xml:space="preserve">, Verlhac Éditions @ 15 Montaigne, pp.263, 2013, 9782365950114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halshs-00855116v1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Astruc et la naissance du &amp;quot;Temple de la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Nathalie Sergent. </w:t>
            </w:r>
            <w:r>
              <w:rPr>
                <w:i w:val="1"/>
                <w:iCs w:val="1"/>
              </w:rPr>
              <w:t xml:space="preserve">Théâtre, Comédie et Studio des Champs-Élysées. Trois scènes et une formidable aventure</w:t>
            </w:r>
            <w:r>
              <w:rPr/>
              <w:t xml:space="preserve">, Verlhac Éditions &amp; 15 Montaigne, pp.87-91, 2013, 9782365950114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Astruc, &amp;quot;Un prodigieux animateur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Gabriel Astruc. Mes Scandales</w:t>
            </w:r>
            <w:r>
              <w:rPr/>
              <w:t xml:space="preserve">, Éditions Claire Paulhan, pp.7-17, 2013, Collection "Tiré-à-part", 2-912222-43-5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halshs-00911126v1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Pléiade. La musique au secours de la sociabilité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 et Yannick Simon. </w:t>
            </w:r>
            <w:r>
              <w:rPr>
                <w:i w:val="1"/>
                <w:iCs w:val="1"/>
              </w:rPr>
              <w:t xml:space="preserve">La Musique à Paris sous l'Occupation</w:t>
            </w:r>
            <w:r>
              <w:rPr/>
              <w:t xml:space="preserve">, Fayard/Cité de la musique, pp.39-57, 2013, 9782213677217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halshs-00881749v1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Lucien Durosoir. Un compositeur moderne né romantique</w:t>
            </w:r>
            <w:r>
              <w:rPr/>
              <w:t xml:space="preserve">, Fractions, pp.1-4,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halshs-00855119v1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Wiéner. Des &amp;quot;Concerts-Salade&amp;quot; au Music-Hall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Nathalie Sergent. </w:t>
            </w:r>
            <w:r>
              <w:rPr>
                <w:i w:val="1"/>
                <w:iCs w:val="1"/>
              </w:rPr>
              <w:t xml:space="preserve">Théâtre, Comédie et Studio des Champs-Élysées. Trois scènes et une formidable aventure</w:t>
            </w:r>
            <w:r>
              <w:rPr/>
              <w:t xml:space="preserve">, Verlhac Éditions &amp; 15 Montaigne, pp.224-225, 2013, 9782365950114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halshs-00855117v1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Saint-Marceaux. &amp;quot;Une Verdurin beaucoup plus Verdurin&amp;quot; que le personnage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Marcel Proust. Une vie en musiques</w:t>
            </w:r>
            <w:r>
              <w:rPr/>
              <w:t xml:space="preserve">, Archimbaud Editeur, Even&amp;Arts, Riveneuve éditions, pp.31-41,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halshs-00736719v1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d'un &amp;quot;agrément musical&amp;quot; : la musique de scène de Poulenc pour Intermezzo de Giraudoux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Cécile Reynaud &amp; Herbert Schneider. </w:t>
            </w:r>
            <w:r>
              <w:rPr>
                <w:i w:val="1"/>
                <w:iCs w:val="1"/>
              </w:rPr>
              <w:t xml:space="preserve">Noter, annoter, éditer la musique. Mélanges offerts à Catherine Massip</w:t>
            </w:r>
            <w:r>
              <w:rPr/>
              <w:t xml:space="preserve">, Bibliothèque nationale de France - Droz, pp.605-620, 741-744, 2012, Hautes études médiévales et modernes 103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féconde de Wanda Landowska : le clavecin dans les œuvres de Falla et de Poulenc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Jean-Jacques Eigeldinger. </w:t>
            </w:r>
            <w:r>
              <w:rPr>
                <w:i w:val="1"/>
                <w:iCs w:val="1"/>
              </w:rPr>
              <w:t xml:space="preserve">Wanda Landowska et la renaissance de la musique ancienne</w:t>
            </w:r>
            <w:r>
              <w:rPr/>
              <w:t xml:space="preserve">, Actes Sud / Cité de la musique, pp.75-87, 2011, Musicales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en France sous le régime de Vichy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Roberto Illiano and Massimiliano Sala. </w:t>
            </w:r>
            <w:r>
              <w:rPr>
                <w:i w:val="1"/>
                <w:iCs w:val="1"/>
              </w:rPr>
              <w:t xml:space="preserve">Music and Dictatorship in Europe and Latin America</w:t>
            </w:r>
            <w:r>
              <w:rPr/>
              <w:t xml:space="preserve">, Brepols, pp.3-25, 2010, Speculum Musicae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Figaro qua, Figaro là&amp;quot;. Le Figaro et la musique autour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Claire Blandin. </w:t>
            </w:r>
            <w:r>
              <w:rPr>
                <w:i w:val="1"/>
                <w:iCs w:val="1"/>
              </w:rPr>
              <w:t xml:space="preserve">Le Figaro. Histoire d'un journal</w:t>
            </w:r>
            <w:r>
              <w:rPr/>
              <w:t xml:space="preserve">, Nouveau Monde Éditions, pp.145-161,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halshs-00511664v1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vida musical en Francia durante la Primera Guerra Mundial y el periodo de entreguerras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Maria Nagore, Leticia Sanchez de Andrés, Elena Torres. </w:t>
            </w:r>
            <w:r>
              <w:rPr>
                <w:i w:val="1"/>
                <w:iCs w:val="1"/>
              </w:rPr>
              <w:t xml:space="preserve">Musica y cultura en la Edad de Plata 1915-1939</w:t>
            </w:r>
            <w:r>
              <w:rPr/>
              <w:t xml:space="preserve">, Ediciones des ICCMU, pp.431-437, 2009, Musica Hispana Textos Estudios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halshs-00479702v1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Pieds nus dans les salons de la Belle Époque : les débuts parisiens d'Isadora Duncan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Isadora Duncan, « une sculpture vivante »</w:t>
            </w:r>
            <w:r>
              <w:rPr/>
              <w:t xml:space="preserve">, Musée Bourdelle - Paris Musées, pp.23-35,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sociales et vie musicale parisienne sous la Troisième République : Promotion, diffusion,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Hans Erich Bödeker, Patrice Veit, Michael Werner. </w:t>
            </w:r>
            <w:r>
              <w:rPr>
                <w:i w:val="1"/>
                <w:iCs w:val="1"/>
              </w:rPr>
              <w:t xml:space="preserve">Organisateurs et formes d'organisation du concert en Europe 1700-1920 : Institutionnalisation et pratiques</w:t>
            </w:r>
            <w:r>
              <w:rPr/>
              <w:t xml:space="preserve">, BWV. Berliner Wissenschaft Verlag, pp.31-46, 2008, European Science Foundation, Programme : Musical Life in Europe 1600-1900. Circulation, institutions, representation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Nadia Boulanger et ses mécènes : connivences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Alexandra Laederich. </w:t>
            </w:r>
            <w:r>
              <w:rPr>
                <w:i w:val="1"/>
                <w:iCs w:val="1"/>
              </w:rPr>
              <w:t xml:space="preserve">Nadia Boulanger et Lili Boulanger. Témoignages et études</w:t>
            </w:r>
            <w:r>
              <w:rPr/>
              <w:t xml:space="preserve">, Symétrie, pp.99-109,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halshs-00447880v1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Ricardo Viñes dans les salons parisiens. De la promotion d'un jeune pianiste à la reconnaissance d'un musicien consacré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Ricardo Viñes, le pianiste des avant-gardes</w:t>
            </w:r>
            <w:r>
              <w:rPr/>
              <w:t xml:space="preserve">, Museu d'Art Jaume Morera/Fundacio Caixa Catalunya, pp.424-427,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halshs-00447878v1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d'Indy dans la société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Manuela Schwartz et Myriam Chimènes. </w:t>
            </w:r>
            <w:r>
              <w:rPr>
                <w:i w:val="1"/>
                <w:iCs w:val="1"/>
              </w:rPr>
              <w:t xml:space="preserve">Vincent d'Indy et son temps</w:t>
            </w:r>
            <w:r>
              <w:rPr/>
              <w:t xml:space="preserve">, Mardaga, pp.65-85,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halshs-00447881v1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parisiens et la promotion des musiciens étrangers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Christophe Charle et Daniel Roche. </w:t>
            </w:r>
            <w:r>
              <w:rPr>
                <w:i w:val="1"/>
                <w:iCs w:val="1"/>
              </w:rPr>
              <w:t xml:space="preserve">Capitales culturelles - capitales symboliques (XVIIIe - XXe siècles) Paris et les expériences européennes</w:t>
            </w:r>
            <w:r>
              <w:rPr/>
              <w:t xml:space="preserve">, Publications de la Sorbonne, pp.369-380,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halshs-00447882v1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Geneviève Sienkiewicz : correspondance inédite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Josiane Mas. </w:t>
            </w:r>
            <w:r>
              <w:rPr>
                <w:i w:val="1"/>
                <w:iCs w:val="1"/>
              </w:rPr>
              <w:t xml:space="preserve">Centenaire Georges Auric - Francis Poulenc</w:t>
            </w:r>
            <w:r>
              <w:rPr/>
              <w:t xml:space="preserve">, Centre d'étude du xxe siècle, université Paul Valéry, Montpellier III, pp.239-285,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Cortot et la politique musicale du gouvernement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Chimènes. </w:t>
            </w:r>
            <w:r>
              <w:rPr>
                <w:i w:val="1"/>
                <w:iCs w:val="1"/>
              </w:rPr>
              <w:t xml:space="preserve">La Vie musicale sous Vichy</w:t>
            </w:r>
            <w:r>
              <w:rPr/>
              <w:t xml:space="preserve">, Complexe/IHTP-CNRS, pp.35-52, 2001, Collection Histoire du temps présent IHTP-CNRS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halshs-00447886v1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goûts de Francis Poulenc à travers sa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L'Esthétique dans les correspondances d'écrivains et de musiciens (XIXe-XXe siècles)</w:t>
            </w:r>
            <w:r>
              <w:rPr/>
              <w:t xml:space="preserve">, Presses de l'Université de Paris-Sorbonne, pp.168-181,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sociales et pratiques wagnériennes : de la propagande au snobisme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Annegret Fauser et Manuela Schwartz. </w:t>
            </w:r>
            <w:r>
              <w:rPr>
                <w:i w:val="1"/>
                <w:iCs w:val="1"/>
              </w:rPr>
              <w:t xml:space="preserve">Von Wagner zum Wagnérisme. Musik, Literature, Kunst, Politik</w:t>
            </w:r>
            <w:r>
              <w:rPr/>
              <w:t xml:space="preserve">, Leipziger Universitätsverlag, pp.155-197,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halshs-00447888v1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dans les salons parisiens ou les pratiques sociales d'un compositeur officiel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Massenet en son temps</w:t>
            </w:r>
            <w:r>
              <w:rPr/>
              <w:t xml:space="preserve">, Association du Festival Massenet / L'Explanade Saint-Etienne Opéra, pp.208-227,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Poulenc and his patrons : social convergences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Sidney Buckland et Myriam Chimènes. </w:t>
            </w:r>
            <w:r>
              <w:rPr>
                <w:i w:val="1"/>
                <w:iCs w:val="1"/>
              </w:rPr>
              <w:t xml:space="preserve">Francis Poulenc, Music, Art and Literature</w:t>
            </w:r>
            <w:r>
              <w:rPr/>
              <w:t xml:space="preserve">, Ashgate Publishing, pp.210-251,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halshs-00447894v1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 et Catherine Massip. </w:t>
            </w:r>
            <w:r>
              <w:rPr>
                <w:i w:val="1"/>
                <w:iCs w:val="1"/>
              </w:rPr>
              <w:t xml:space="preserve">Portrait(s) de Darius Milhaud</w:t>
            </w:r>
            <w:r>
              <w:rPr/>
              <w:t xml:space="preserve">, Éditions de la Bibliothèque nationale de France, pp.41-55,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halshs-00447900v1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Timbre in the Process of Composition of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Richard Langham Smith. </w:t>
            </w:r>
            <w:r>
              <w:rPr>
                <w:i w:val="1"/>
                <w:iCs w:val="1"/>
              </w:rPr>
              <w:t xml:space="preserve">Debussy Studies</w:t>
            </w:r>
            <w:r>
              <w:rPr/>
              <w:t xml:space="preserve">, Cambridge University Press, pp.1-25,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halshs-00447906v1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salons de la Belle Époque aux années cinquante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Jean Gallois. </w:t>
            </w:r>
            <w:r>
              <w:rPr>
                <w:i w:val="1"/>
                <w:iCs w:val="1"/>
              </w:rPr>
              <w:t xml:space="preserve">Musique et musiciens au Faubourg Saint-Germain</w:t>
            </w:r>
            <w:r>
              <w:rPr/>
              <w:t xml:space="preserve">, Délégation à l'action artistique de la Ville de Paris, pp.88-101,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halshs-00447908v1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Nomenklatura musicale en France sous la IIIe République. Les compositeurs membres de l'Académie des Beaux-Arts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Hugues Dufourt et Joël-Marie Fauquet. </w:t>
            </w:r>
            <w:r>
              <w:rPr>
                <w:i w:val="1"/>
                <w:iCs w:val="1"/>
              </w:rPr>
              <w:t xml:space="preserve">Musique et médiations : le métier, l'instrument, l'oreille</w:t>
            </w:r>
            <w:r>
              <w:rPr/>
              <w:t xml:space="preserve">, Klincksieck, pp.111-145,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halshs-00447909v1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la musique sous la IIIe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Hugues Dufourt et Joël-Marie Fauquet. </w:t>
            </w:r>
            <w:r>
              <w:rPr>
                <w:i w:val="1"/>
                <w:iCs w:val="1"/>
              </w:rPr>
              <w:t xml:space="preserve">La musique : du théorique au politique</w:t>
            </w:r>
            <w:r>
              <w:rPr/>
              <w:t xml:space="preserve">, Klincksieck, pp.261-312,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halshs-00448029v1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de l'Opéra de Glyndebourne : les décors et costumes de David Hockney, la mise en scène de John Cox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Jean-Michel Vaccaro. </w:t>
            </w:r>
            <w:r>
              <w:rPr>
                <w:i w:val="1"/>
                <w:iCs w:val="1"/>
              </w:rPr>
              <w:t xml:space="preserve">The Rake's Progress : un opéra de Hogarth, Auden, Kallman et Stravinsky</w:t>
            </w:r>
            <w:r>
              <w:rPr/>
              <w:t xml:space="preserve">, CNRS, pp.157-184, 1990, Spectacles, histoire,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halshs-00448022v1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Princessa Edmond de Polignac e la creazione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Carlo di Incontrera. </w:t>
            </w:r>
            <w:r>
              <w:rPr>
                <w:i w:val="1"/>
                <w:iCs w:val="1"/>
              </w:rPr>
              <w:t xml:space="preserve">All' ombra della fanciulle in fior. La musica in Francia nell'Eta di Proust</w:t>
            </w:r>
            <w:r>
              <w:rPr/>
              <w:t xml:space="preserve">, Teatro communale di Monfalcone, pp.33-58,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Edmond de Polignac et la création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Hugues Dufourt et Joël-Marie Fauquet. </w:t>
            </w:r>
            <w:r>
              <w:rPr>
                <w:i w:val="1"/>
                <w:iCs w:val="1"/>
              </w:rPr>
              <w:t xml:space="preserve">La Musique et le pouvoir</w:t>
            </w:r>
            <w:r>
              <w:rPr/>
              <w:t xml:space="preserve">, Aux Amateurs de livres, pp.125-145,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Debussy, retours aux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siècle. Images de la musique française</w:t>
            </w:r>
            <w:r>
              <w:rPr/>
              <w:t xml:space="preserve">, Sacem/Papiers, pp.78-83, 1986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halshs-00448073v1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Astruc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Théâtre des Champs-Élysées, 56 p., 2024, Chroniques du Théâtre des Champs-Élysées, Nathalie Sergent, 9 782382 032084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halshs-04597158v1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Prunières (1886-1942). Un musicologue engagé dans la vie musicale de l'entre-deux-guerres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Chimènes, Florence Gétreau, Catherine Massip. Société française de musicologie, 579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halshs-01221550v1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Entendre la guerre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Audoin-Rouzeau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Laurent Véray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Pénet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Florence Gétreau. Galllimard; Historial de la Grande Guerre, pp.160, 2014, 978-2-070-1446 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Paris sous l'Occupation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Yannick Simon</w:t>
              </w:r>
            </w:hyperlink>
          </w:p>
          <w:p>
            <w:pPr/>
            <w:r>
              <w:rPr/>
              <w:t xml:space="preserve">Fayard/Cité de la musique, 254 p., 2013, 9782213677217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 et Alexandra Laederich. Fayard, pp.579, 2013, 978-2-213-67258-8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compositeur aux commandes de la radio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Pierre-Marie Héron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Anne-Sylvie Barthel-Calvet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Myriam Chimènes; Karine Le Bail (dir.); préfaces de Jean-Noël Jeanneney et Bruno Racine. Fayard; Bibliothèque nationale de France, 1127 p.,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Barraud, Un compositeur aux commandes de la Radio.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Fayard/Bibliothèque nationale de France, pp.1128,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halshs-00536276v1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compositeur aux commandes de la radio‎ : essai autobiographique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Henry Barraud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Le Bail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Anne-Sylvie Barthel-Calvet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Casanova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Fayard; Bibliothèques national de France, pp.1127, 2010, 978-2-213-65503-1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des musiciens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Stéphane Audoin-Rouzeau, Esteban Buch, Myriam Chimènes, Georgie Durosoir. Symétrie, pp.248, 2009, Perpetuum Mobile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Saint-Marceaux, &amp;quot;Journal 1894-1927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Chimènes. Fayard, pp.1467, 2007,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halshs-00447870v1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d'Indy et son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Manuela Schwartz</w:t>
              </w:r>
            </w:hyperlink>
          </w:p>
          <w:p>
            <w:pPr/>
            <w:r>
              <w:rPr/>
              <w:t xml:space="preserve">Manuela Schwartz et Myriam Chimènes. Mardaga, pp.391,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halshs-00096757v1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Mécènes et musiciens. Du salon au concert à Paris sous la IIIème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Fayard, pp.776,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Portrait(s) of Darius Milhaud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</w:p>
          <w:p>
            <w:pPr/>
            <w:r>
              <w:rPr/>
              <w:t xml:space="preserve">Bibliothèque nationale de France,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halshs-00096794v1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sous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Myriam Chimènes. Editions Complexe, pp.420, 2001, Collection Histoire du temps présent IHTP-CNRS, Henry Rousso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halshs-00093347v1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Poulenc. Music, Art and Litterature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Sydney Buckland</w:t>
              </w:r>
            </w:hyperlink>
          </w:p>
          <w:p>
            <w:pPr/>
            <w:r>
              <w:rPr/>
              <w:t xml:space="preserve">Myriam Chimènes et Sidney Buckland. Ashgate Publishing, pp.409,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Portrait(s) de Darius Milhaud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</w:p>
          <w:p>
            <w:pPr/>
            <w:r>
              <w:rPr/>
              <w:t xml:space="preserve">Bibliothèque nationale de France, 1998, Portraits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halshs-00096791v1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Poulenc, Correspondance 1910-1963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Correspondance réunie, choisie, présentée et annotée par Myriam Chimènes. Fayard, pp.1128, 1994, http://www.editions-fayard.fr/Catalogue/FrCatalogue.htm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Debussy, &amp;quot;Jeux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Boulez</w:t>
              </w:r>
            </w:hyperlink>
          </w:p>
          <w:p>
            <w:pPr/>
            <w:r>
              <w:rPr/>
              <w:t xml:space="preserve">Myriam Chimènes et Pierre Boulez. Costallat et Durand, pp.206, 1988, Edition critique des oeuvres complètes de Claude Debussy, François Lesure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halshs-00096800v1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of Donating : Musical Patronage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Musicking in Twentieth-Century Europe (Klaus Nathaus &amp; Martin Rempe (dir)</w:t>
            </w:r>
            <w:r>
              <w:rPr/>
              <w:t xml:space="preserve">, De Gruyter’s Verlaghaus, Jun 2019, Berlin, De Gruyter’s Verlaghaus,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halshs-04603152v1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 mécénat musical au tournant des XIXe et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 de l’Opéra-Comique</w:t>
            </w:r>
            <w:r>
              <w:rPr/>
              <w:t xml:space="preserve">, Opéra-Comique, Sep 2021, Paris,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halshs-04602598v1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auditeur de musique dans les salons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Proust et la musique</w:t>
            </w:r>
            <w:r>
              <w:rPr/>
              <w:t xml:space="preserve">, Université Paris III Sorbonne nouvelle; Université Grenoble Alpes; Institut des textes et manuscrits modernes (ITEM-CNRS),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halshs-01394308v1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Proust auditeur de musique dans les salons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Proust et la musique</w:t>
            </w:r>
            <w:r>
              <w:rPr/>
              <w:t xml:space="preserve">, Université Paris III Sorbonne nouvelle; Université Grenoble Alpes; Institut des textes et manuscrits modernes (ITEM-CNRS), Oct 2016, Paris, Fondation Singer-Polignac,,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halshs-04602392v1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Perspectives (round Tables)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Looted Music. Sources and Research Methods</w:t>
            </w:r>
            <w:r>
              <w:rPr/>
              <w:t xml:space="preserve">, Centre d'Histoire de Sciences Po, Jan 2020, Paris, Centre d'histoire de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halshs-04602578v1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Bayreuth à Paris (1876-1887)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Littératures et musiques dans les relations internationales. Identités, transferts culturels et réception à l’époque contemporaine (Laurence Badel, Anaïs Fléchet, Marie-Françoise Lévy, Antoine Marès)</w:t>
            </w:r>
            <w:r>
              <w:rPr/>
              <w:t xml:space="preserve">, Université Paris I Panthéon Sorbonne, Feb 2020,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halshs-04603230v1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in the Homes of the Parisian Jewish Elites (1870-1940)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Jewish Country Houses</w:t>
            </w:r>
            <w:r>
              <w:rPr/>
              <w:t xml:space="preserve">, University of Oxford, Nov 2020, Oxford (en visio),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halshs-04603246v1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Figaro et la musique autour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Littératures et Arts XIXe-XXe siècles (Emmanuel Reibel, Sarah Al Matary, Stéphane Zékian)</w:t>
            </w:r>
            <w:r>
              <w:rPr/>
              <w:t xml:space="preserve">, Université Louis Lumière Lyon 2, Nov 2019, Lyon, École Normale Supérieure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halshs-04603203v1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en France pendant la Seconde Guerre mondiale (panel Compositeurs privés de liberté)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Histoire et Cité</w:t>
            </w:r>
            <w:r>
              <w:rPr/>
              <w:t xml:space="preserve">, Université de Genève, Mar 2018, Genève, Université de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halshs-04602543v1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Public-mécène » et diffusion de la musique contemporaine à Paris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classique et ses publics à l’ère numérique</w:t>
            </w:r>
            <w:r>
              <w:rPr/>
              <w:t xml:space="preserve">, École des Hautes Études en sciences sociales (EHESS); Université Paris 1 Panthéon Sorbonne; Université de Limoges; CNRS, Feb 2015, Paris, Gaîté lyrique,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halshs-04602099v1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“Quand on a les Tropiques dans les yeux, on ne peut les oublier”. Le Brésil de Milhaud à travers ses lettres inédites à Jeanne Herscher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Claudel-Milhaud</w:t>
            </w:r>
            <w:r>
              <w:rPr/>
              <w:t xml:space="preserve">, Consulat général de France, Jul 2017, Rio de Janeiro, Espace culturel "A maison",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halshs-04602534v1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on a les Tropiques dans les yeux, on ne peut les oublier&amp;quot; : Le Brésil de Milhaud à travers ses lettres inédites à Jeanne Herscher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Claudel-Milhaud</w:t>
            </w:r>
            <w:r>
              <w:rPr/>
              <w:t xml:space="preserve">, Consulat de France à Rio de Janeiro, Jul 2017, Rio de Janeiro,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halshs-01598587v1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musicologie française est une grande blessée”. La Lente institutionnalisation de la musicologie en France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Musikwissenschaft an der Universität 1900-1930, Zur Institutionalisierung und Legitimierung einer jungen akademischen Disziplin</w:t>
            </w:r>
            <w:r>
              <w:rPr/>
              <w:t xml:space="preserve">, Martin-Luther-Universität -Wittenberg, Nov 2013, Halle (Allemagne),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halshs-04601733v1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“Refusés”. Les compositeurs candidats malheureux à l’Académie des Beaux-Arts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officiel dans la France musicale du XIXe siècle</w:t>
            </w:r>
            <w:r>
              <w:rPr/>
              <w:t xml:space="preserve">, Opéra-Comique et Fondation Bru Zane, Apr 2010, Paris,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halshs-04600124v1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ne s’adresse qu’aux gens du monde”. Reynaldo Hahn et la Société parisienne de la Belle Époque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Reynaldo Hahn, un éclectique en musique</w:t>
            </w:r>
            <w:r>
              <w:rPr/>
              <w:t xml:space="preserve">, Fondation Bru Zane Centre de musique romantique française, May 2011, Venise, Palazzeto Bru Zane,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halshs-04600191v1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légitimation des femmes de la haute société parisienne au tournant des XIXe et XXe siècles (panel &amp;quot;Women Patrons in Europe&amp;quot;)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 of Women</w:t>
            </w:r>
            <w:r>
              <w:rPr/>
              <w:t xml:space="preserve">, Radboud University, Nov 2015, Nijmegen, Radboud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halshs-04602111v1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Mécénat privé et musique contemporaine à Paris de la Belle Époque aux Années Cinquante (Keynote speaker)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of Light : Paris 1900-1950</w:t>
            </w:r>
            <w:r>
              <w:rPr/>
              <w:t xml:space="preserve">, Institut français du Royaume-Uni; Institut of Musical Research; Philharmonia Orchestra, May 2015, Londres, Institut français du Royaume-Uni,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halshs-04602103v1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 d'Henry Prunières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L’Œuvre d’Henry Prunières (Myriam Chimènes, Florence Gétreau, Catherine Massip, dir.)</w:t>
            </w:r>
            <w:r>
              <w:rPr/>
              <w:t xml:space="preserve">, Institut de recherches sur le patrimoine musical en France (IRPMF-CNRS), Oct 2009, Paris, Bibliothèque Nationale de France, IRPMF-CNRS,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halshs-04603100v1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Sacre et modernité</w:t>
            </w:r>
            <w:r>
              <w:rPr/>
              <w:t xml:space="preserve">, Théâtre des Champs-Élysées; Fondation Paul Sacher, May 2013, Paris, Théâtre des Champs-Élysées,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halshs-04601276v1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Pléiade. La musique au secours de la sociabilité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à Paris sous l'Occupation</w:t>
            </w:r>
            <w:r>
              <w:rPr/>
              <w:t xml:space="preserve">, Cité de la Musique; Institut de recherche sur le patrimoine musical en France (IRPMF-CNRS); Centre d’études et de recherche Éditer/Interpréter (CEREdi); Fondation pour la mémoire de la Shoah, May 2013, Paris, Cité de la Musique,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halshs-04601272v1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étrangers à Paris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Relations internationales</w:t>
            </w:r>
            <w:r>
              <w:rPr/>
              <w:t xml:space="preserve">, Revue Relations internationales; IHRIC (Institut d’histoire des relations internationales contemporaines); Fondation Singer-Polignac; UMR URICE (Paris 1-Paris IV-CNRS); Université Paris 1 Panthéon-Sorbonne, May 2013, Paris, Fondation Singer-Polignac,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Claude Debussy</w:t>
            </w:r>
            <w:r>
              <w:rPr/>
              <w:t xml:space="preserve">, Centre de documentation Claude Debussy; Institut de recherche sur le patrimoine musical en France (IRPMF-CNRS/ministère de la Culture/Bibliothèque nationale de France); Cité de la Musique; Conservatoire national supérieur de musique et de danse de Paris; Opéra-Comique; Musée d’Orsay; Centre national de la recherche scientifique (CNRS); Centre de recherche sur les arts et le langage (CRAL-CNRS-EHESS); Eastman School of Music (Rochester University, États-Unis); Société française de musicologie, Feb 2012, Paris, Cité de la Musique, Conservatoire national supérieur de musique et de danse, Opéra Comique, Musée d'Orsay,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halshs-04601258v1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chez Gallimard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Gallimard 1911-2011, Lectures d’un catalogue</w:t>
            </w:r>
            <w:r>
              <w:rPr/>
              <w:t xml:space="preserve">, Fondation des Treilles, May 2011, Tourtour (Fondation de Treilles),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halshs-04600231v1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musiciens étrangers à Paris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Littératures et Musiques dans les Relations Internationales. Identités, transferts culturels et réception à l’époque contemporaine (Anaïs Fléchet, Robert Frank, Marie-Françoise Lévy, dir.)</w:t>
            </w:r>
            <w:r>
              <w:rPr/>
              <w:t xml:space="preserve">, Université Paris I – Panthéon-Sorbonne, Feb 2012,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halshs-04603134v1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séance &amp;quot;Festivals et création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histoire des festivals XIXe-XXe siècles</w:t>
            </w:r>
            <w:r>
              <w:rPr/>
              <w:t xml:space="preserve">, Centre d’histoire sociale du XXe siècle (Université Paris I-Panthéon-Sorbonne); Centre d’histoire culturelle des sociétés contemporaines (Institut d’études culturelles – Université de Versailles Saint-Quentin-en-Yvelines); Département des Arts du spectacle de la BnF; Festival d’automne à Paris, Nov 2011, Saint-Quentin en Yvelines, Théâtre,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halshs-04601246v1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“L’action féconde de Wanda Landowska” : le clavecin dans les œuvres de Falla et de Poulenc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Wanda Landowska et la renaissance de la musique ancienne</w:t>
            </w:r>
            <w:r>
              <w:rPr/>
              <w:t xml:space="preserve">, Cité de la Musique, Mar 2009, Paris, Cité de la musique, Amphithéâtre,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halshs-04600078v1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“Figaro qua, Figaro là”. Le Figaro et la musique autour de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Figaro</w:t>
            </w:r>
            <w:r>
              <w:rPr/>
              <w:t xml:space="preserve">, Institut d'Études politiques de Paris, Sep 2006, Paris, Centre d'histoire de Sciences Po,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halshs-04599592v1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sous l’Occupation et le sort des musiciens juifs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la Shoah et histoire des Juifs aux XIXe et XXe siècles (Anne Grynberg, dir.)</w:t>
            </w:r>
            <w:r>
              <w:rPr/>
              <w:t xml:space="preserve">, Apr 2010, Paris, Université Paris I Panthéon-Sorbonne, Centre Malher,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 la vie musicale en France pendant la Première Guerre mondiale et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Música y cultura en la edad de plata, 1915-1939. En el cincuenterario de Adolfo Salazar</w:t>
            </w:r>
            <w:r>
              <w:rPr/>
              <w:t xml:space="preserve">, Universidad Complutense de Madrid; Vicerrectorado de relationes internacionales; Facultad de Geografia e Historia; Universidad de Valladolid; Sociedad Estatal de Conmemoraciones culturales, Apr 2008, Madrid, Facultad de Geografia e Historia de la UCM,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halshs-04599991v1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et le fonctionnement de la vie musicale parisienne sous la Troisième République (1870-1940)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and the City. Traditions and Perspectives of Urban Cultures</w:t>
            </w:r>
            <w:r>
              <w:rPr/>
              <w:t xml:space="preserve">, Société allemande de musicologie, Oct 2008, Leipzig, Université de Leipzig,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halshs-04600025v1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Nadia Boulanger et ses mécènes : connivences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Nadia et Lili Boulanger</w:t>
            </w:r>
            <w:r>
              <w:rPr/>
              <w:t xml:space="preserve">, Académie musicale de Villecroze, Oct 2004, Villecroze,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halshs-04599568v1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Marguerite de Saint-Marceaux. Un salon à la croisée des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musique et les arts au temps de la princesse de Polignac</w:t>
            </w:r>
            <w:r>
              <w:rPr/>
              <w:t xml:space="preserve">, Fondation Singer-Polignac, Oct 2007, Paris, Fondation Singer-Polignac,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halshs-04599966v1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Boucourechliev et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André Boucourechliev</w:t>
            </w:r>
            <w:r>
              <w:rPr/>
              <w:t xml:space="preserve">, École des Hautes Études en sciences sociales (EHESS), Nov 2007, Paris, EHESS (Amphithéâtre) 105 boulevard Raspail,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halshs-04599974v1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Vincent d'Indy dans la société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Vincent d'Indy et son temps</w:t>
            </w:r>
            <w:r>
              <w:rPr/>
              <w:t xml:space="preserve">, Société française de musicologie, Sep 2002, Paris, BnF François Mitterand,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halshs-04599442v1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privé : la musique dans les salons parisiens (1870-1940)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Lieux et espaces musicaux en Europe, 1600-1920 (Denis Laborde, Patrice Veit, Michaël Werner, dir.)</w:t>
            </w:r>
            <w:r>
              <w:rPr/>
              <w:t xml:space="preserve">, École des Hautes Études en Sciences Sociales (EHESS), Mar 2005, Paris, École des Hautes études en sciences sociales (EHESS),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halshs-04603077v1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 disque que je ne saurais voir… ou la difficile reconnaissance du disque comme objet culturel et patrimonial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disques 78 tours et microsillon dans les collections publiques en France : bilan et perspectives</w:t>
            </w:r>
            <w:r>
              <w:rPr/>
              <w:t xml:space="preserve">, Bibliothèque nationale de France, May 2005, Paris, BnF François Mitterand,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halshs-04599580v1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sociales et vie musicale parisienne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Musique et sciences sociales (Esteban Buch, Laure Schnapper, Michaël Werner, dir.)</w:t>
            </w:r>
            <w:r>
              <w:rPr/>
              <w:t xml:space="preserve">, École de Hautes études en sciences sociales (EHESS), May 2005, Paris, École des Hautes études en sciences sociales (EHESS),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halshs-04603090v1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Bernac et Francis Poulenc ou l’association fructueuse d’un maçon et d’un 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L’Architecte et le maçon : compositeur et interprète en France de la Renaissance à nos jours (Michel Noiray, dir.)</w:t>
            </w:r>
            <w:r>
              <w:rPr/>
              <w:t xml:space="preserve">, Institut de recherche sur le patrimoine musical en France (IRPMF-CNRS), Jun 2004, Paris, Bibliothèque Nationale de France, IRPMF-CNRS,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halshs-04603007v1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sous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l'Histoire</w:t>
            </w:r>
            <w:r>
              <w:rPr/>
              <w:t xml:space="preserve">, Centre européen de promotion de l'histoire (CEPH), Oct 2004, Blois, auditorium de la Bibliothèque Abbé Grégoire,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halshs-04599552v1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salon de Louis Diémer : salon d’artiste ou salon mondain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concert en France de la fin de l’Ancien Régime à la Première Guerre mondiale (Patrick Taïeb, dir.)</w:t>
            </w:r>
            <w:r>
              <w:rPr/>
              <w:t xml:space="preserve">, Institut universitaire de France (IUF), Jun 2004, Paris, IUF,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halshs-04603020v1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musicale sous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de la Seconde Guerre mondiale (Jean-Pierre Azéma, Dominique Veillon, dir.)</w:t>
            </w:r>
            <w:r>
              <w:rPr/>
              <w:t xml:space="preserve">, Institut d'histoire du temps présent (IHTP/CNRS), Mar 2002, Cachan, École normale supérieur, IHTP/CNRS,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halshs-04602997v1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salons parisiens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culturelle des capitales européennes XVIIIème-XXème siècles (Christophe Charle, dir.)</w:t>
            </w:r>
            <w:r>
              <w:rPr/>
              <w:t xml:space="preserve">, Université de Paris I, Jan 2002, Paris, Université Paris 1, Centre Malher,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halshs-04603002v1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Maria Modrakowska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Maria Modrakowska</w:t>
            </w:r>
            <w:r>
              <w:rPr/>
              <w:t xml:space="preserve">, Institut polonais à Paris, Sep 2002, Paris, Institut polonais,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halshs-04599433v1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et la vie musicale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Paris, capitale de la musique 1870-1940</w:t>
            </w:r>
            <w:r>
              <w:rPr/>
              <w:t xml:space="preserve">, Fondation Singer-Polignac, May 2002, Paris, Fondation Singer-Polignac,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halshs-04599424v1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directeur de la musique avant la lettre : Alfred Cortot et la politique musicale du gouvernement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musicale en France pendant la Seconde Guerre mondiale</w:t>
            </w:r>
            <w:r>
              <w:rPr/>
              <w:t xml:space="preserve">, Institut de recherche sur le patrimoine musical en France (IRPMF-CNRS) et Institut d'histoire du temps présent (IHTP-CNRS), Jan 1999, Paris, Conservatoire national supérieur de musique et de danse,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halshs-04598812v1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goûts de Francis Poulenc à travers sa correspondance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sur l’art et l’esthétique dans les correspondances (XIXème-XXème siècles)</w:t>
            </w:r>
            <w:r>
              <w:rPr/>
              <w:t xml:space="preserve">, Centre d’étude des correspondances mémoires et journaux intimes XIXème-XXème siècles, université de Paris-Sorbonne Paris IV, Mar 1996,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halshs-04597403v1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ses mécènes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Francis Poulenc</w:t>
            </w:r>
            <w:r>
              <w:rPr/>
              <w:t xml:space="preserve">, Institut culturel français à Milan, May 1999, Milan,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halshs-04599337v1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ses mécènes : convergences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Georges Auric - Francis Poulenc</w:t>
            </w:r>
            <w:r>
              <w:rPr/>
              <w:t xml:space="preserve">, Université Paul Valéry Montpellier II, May 1999, Montpellier, université Paul Valery,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halshs-04599309v1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dans les salons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Enjeux, fonctions et modalité du concert : aujourd’hui, hier (Françoise Escal, François Nicolas, dir.)</w:t>
            </w:r>
            <w:r>
              <w:rPr/>
              <w:t xml:space="preserve">, EHESS, May 1999, Paris, EHESS,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halshs-04602971v1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salons parisiens et la promotion des musiciens étrangers (1870-1940)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Capitales culturelles - capitales symboliques (XVIIIeme-XXeme siècles) Paris et les expériences européennes</w:t>
            </w:r>
            <w:r>
              <w:rPr/>
              <w:t xml:space="preserve">, Institut d’Histoire moderne et contemporaine (CNRS); Centre d’Histoire du XIXe siècle (Paris I - Paris IV - I.U.F.); École française de Rome; Collège de France, Oct 1999, Paris,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halshs-04599403v1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sociales et pratiques wagnériennes : de la propagande au snobisme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Wagnerisme in der französichen Musik und MusikKultur (1861-1914)</w:t>
            </w:r>
            <w:r>
              <w:rPr/>
              <w:t xml:space="preserve">, Centre Marc Bloch et Institut fûr Musikwissenschaft Humbold Universität, Jun 1995,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halshs-04597396v1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Massenet dans les salons parisiens ou les pratiques sociales d'un compositeur officiel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Massenet et son œuvre dans le contexte esthétique de son temps</w:t>
            </w:r>
            <w:r>
              <w:rPr/>
              <w:t xml:space="preserve">, Association du Festival Massenet, Oct 1992,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halshs-04597383v1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Élites sociales et vie musicale parisienne autour de 1900 : promotion, diffusion et 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Organisateurs et formes d’organisation du concert en Europe 1700-1920 : Institutionnalisation et pratiques</w:t>
            </w:r>
            <w:r>
              <w:rPr/>
              <w:t xml:space="preserve">, Fondation européenne de la Science (Programme Musical Life in Europe 1600-1900 - Circulation, Institutions, Representation), Nov 1998,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halshs-04598780v1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Musicologie et histoire : frontière ou “no man's land” entre deux disciplines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musicologie : objectifs et méthodologies</w:t>
            </w:r>
            <w:r>
              <w:rPr/>
              <w:t xml:space="preserve">, Société française de musicologie, Sep 1996, Beaulieu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halshs-04597430v1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de la correspondance de Francis Poulenc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Problématique du genre épistolaire et méthodologie de l’édition critique</w:t>
            </w:r>
            <w:r>
              <w:rPr/>
              <w:t xml:space="preserve">, Université de Paris-Sorbonne Paris IV; Centre de recherche Correspondances, mémoires et journaux intimes XIXème-XXème siècles, Jan 1997,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halshs-04602749v1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revues sous l'Occupation</w:t>
            </w:r>
            <w:r>
              <w:rPr/>
              <w:t xml:space="preserve">, Revues parlées Centre Georges Pompidou, Ent'revues, Institut Mémoire de l'édition contemporaine, Feb 1997, Caen (Abbaye d'Ardenne),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halshs-04597431v1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et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histoire</w:t>
            </w:r>
            <w:r>
              <w:rPr/>
              <w:t xml:space="preserve">, Société d'histoire moderne et contemporaine, Jan 1996, Paris,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halshs-04597399v1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musicale du gouvernement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de la Société internationale de musicologie</w:t>
            </w:r>
            <w:r>
              <w:rPr/>
              <w:t xml:space="preserve">, Société internationale de musicologie; Study Session : La vie musicale sous Vichy (Myriam Chimènes dir.), Aug 1997,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halshs-04597670v1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Definition of Timbre in the Process of Composition of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Claude Debussy,</w:t>
            </w:r>
            <w:r>
              <w:rPr/>
              <w:t xml:space="preserve">, Institut français, Oct 1993, Londres, Institut français, United Kingdom. p. 1-25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halshs-04597388v1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Cortot et la politique musicale du Gouvernement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sur La vie musicale en France pendant la Seconde Guerre mondiale (Myriam Chimènes, dir.)</w:t>
            </w:r>
            <w:r>
              <w:rPr/>
              <w:t xml:space="preserve">, Institut de recherche sur le patrimoine musical en France (IRPMF-CNRS); Institut d'histoire du temps présent (IHTP-CNRS), Sep 1996, Paris, Institut d'histoire du temps présent,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halshs-04602747v1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de la Pléiade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sur La Vie musicale en France pendant la Seconde Guerre mondiale (Myriam Chimènes, dir.)</w:t>
            </w:r>
            <w:r>
              <w:rPr/>
              <w:t xml:space="preserve">, Institut de recherche sur le patrimoine musical en France (IRPMF-CNRS); Institut d'Histoire du temps présent (IHTP-CNRS), Sep 1995, Paris, Institut d'histoire du temps présent,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halshs-04602746v1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Compositeurs officiels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sociale de la musique (Hugues Dufourt et Joël-Marie Fauquet, dir.)</w:t>
            </w:r>
            <w:r>
              <w:rPr/>
              <w:t xml:space="preserve">, Centre d'information et de documentation musicale (CID Recherche musicale IRCAM/CNRS), 1988, Paris, Centre Georges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halshs-04602707v1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sources de Jeux ou la double fonction d'une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Congrès de la Société internationale de musicologie</w:t>
            </w:r>
            <w:r>
              <w:rPr/>
              <w:t xml:space="preserve">, Société internationale de musicologie, Apr 1992, Madrid, Palacio de Congresos y Exposiciones, Spain. p. 1020-1029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halshs-04597336v1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concerts Girette. Un modèle exemplaire de collaboration entre musiciens amateurs et professionnels à Paris vers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de la Société internationale de musicologie</w:t>
            </w:r>
            <w:r>
              <w:rPr/>
              <w:t xml:space="preserve">, Société internationale de musicologie, Apr 1992, Madrid, Palacio de Congresos y Exposiciones, Espagne. p. 3692-3704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halshs-04597332v1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documentation Claude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internationale des Bibliothèques musicales (AIBM)</w:t>
            </w:r>
            <w:r>
              <w:rPr/>
              <w:t xml:space="preserve">, Association internationale des Bibliothèques musicales (AIBM), Sep 1992, Francfort,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halshs-04597380v1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Bernac et l’interprétation de la mélodie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sociale de la musique (Hugues Dufourt, Joël-Marie Fauquet, dir.)</w:t>
            </w:r>
            <w:r>
              <w:rPr/>
              <w:t xml:space="preserve">, Centre d'information et de documentation (C.I.D. Recherche Musicale IRCAM/CNRS), Apr 1991, Paris, Centre Georges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halshs-04602744v1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Rake's Progress : les décors de David Hockney et la mise en scène de John Cox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Rake's Progress : un opéra-mémoire</w:t>
            </w:r>
            <w:r>
              <w:rPr/>
              <w:t xml:space="preserve">, Centre Georges Pompidou, Jan 1991, Paris, Centre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halshs-04597327v1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mémoire républicaine : les commandes d'État en France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mémoire</w:t>
            </w:r>
            <w:r>
              <w:rPr/>
              <w:t xml:space="preserve">, Société française de musicologie, Jul 1990, Tours, Université François Rabelais,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halshs-04597323v1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musicale de Khamma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L'œuvre de Claude Debussy</w:t>
            </w:r>
            <w:r>
              <w:rPr/>
              <w:t xml:space="preserve">, Université de Genève, Mar 1989, Genève, Université de Genève, Suisse. p. 123-140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halshs-04597322v1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de documentation Claude Debussy, l'édition critique des œuvres complètes et l'état des recherches debussystes aujourd'hui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L'Influence de Claude Debussy</w:t>
            </w:r>
            <w:r>
              <w:rPr/>
              <w:t xml:space="preserve">, Université de Zagreb, Institut de musicologie, Nov 1990, Zagreb, Croatie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halshs-04597324v1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Edmond de Polignac et la création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sociale de la musique</w:t>
            </w:r>
            <w:r>
              <w:rPr/>
              <w:t xml:space="preserve">, Centre d'information et de documentation (CID Recherche musicale IRCAM/CNRS), 1984, Paris, École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halshs-04602689v1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dans les salons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1900-1914. Tradition ou rupture ?</w:t>
            </w:r>
            <w:r>
              <w:rPr/>
              <w:t xml:space="preserve">, Association pour l'étude et le rayonnement des relations internationales de Paris, capitale littéraire, Nov 1987, Paris, Musée d'Orsay, Auditorium,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halshs-04597321v1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la musique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sociale de la musique (Hugues Dufourt et Joël-Marie Fauquet)</w:t>
            </w:r>
            <w:r>
              <w:rPr/>
              <w:t xml:space="preserve">, Centre d'information et de documentation (CID Recherche musicale IRCAM/CNRS), 1987, Paris, Ecole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halshs-04602698v1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L'édition de Jeux de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L'édition critique de partitions musicales</w:t>
            </w:r>
            <w:r>
              <w:rPr/>
              <w:t xml:space="preserve">, Société française de musicologie, Jul 1986, Villecroze,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halshs-04597318v1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Didier Francfort, La Dernière Valse du Titanic ou les tribulations d’une œuvre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2019, Vingtième siècle, Revue d'histoire, 2019/3 (143), pp.195-196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halshs-04031953v1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Boulez et Claude Debussy. Hommage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2016, Cahiers Debussy n°39, 39,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halshs-01358010v1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debussyste de Pierre Boulez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2016, Cahiers Debussy n°39, 39,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halshs-01358013v1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chez Gallimard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NRF</w:t>
            </w:r>
            <w:r>
              <w:rPr/>
              <w:t xml:space="preserve">, 2012, Les Cahiers de la NRF, Gallimard 1911-2011. Lectures d'un catalogue (2012), pp.293-326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halshs-00770368v1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Frayer un chemin&amp;quot; : la composition de Pelléas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2012, Pelléas et Mélisande (266), pp.60-65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halshs-00663841v1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Debussy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</w:t>
            </w:r>
            <w:r>
              <w:rPr/>
              <w:t xml:space="preserve">, 2012, 2012 (2), pp.191-193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halshs-00773274v1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Gendarme incompris aux Dialogues des Carmélites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2010, 257, pp.66-73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Poulenc, une esquisse biographique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2010, 257, pp.51-55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halshs-00497315v1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Dialogues des Carmélites dans la correspondance de Francis Poulenc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2010, 257, pp.84-91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halshs-00497318v1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 Meisterwerk des Art Déco im Dienste der Musik: Der Orgelsaal der Marcelle Dujarric de la Rivière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Tonkunst</w:t>
            </w:r>
            <w:r>
              <w:rPr/>
              <w:t xml:space="preserve">, 2010, 4 (2010) (1), pp.15-21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halshs-00452196v1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Poulenc, Repères chronologiques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2010, 257, pp.56-65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halshs-00497316v1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Poulenc et ses mécènes : convergences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Música</w:t>
            </w:r>
            <w:r>
              <w:rPr/>
              <w:t xml:space="preserve">, 2007, Revista Música, São Paulo, Universidade de São Paulo, 12, pp.53-99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Musicologia e história. Fronteira ou &amp;quot;terra deninguém&amp;quot; entre duas disciplinas?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História</w:t>
            </w:r>
            <w:r>
              <w:rPr/>
              <w:t xml:space="preserve">, 2007, 57 (2),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halshs-00447875v1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Musicologie et histoire : frontière ou “no man's land” entre deux disciplines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1998, 84 (1), pp.67-78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halshs-00447898v1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sans musique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d'Histoire moderne et contemporaine</w:t>
            </w:r>
            <w:r>
              <w:rPr/>
              <w:t xml:space="preserve">, 1997, 1-2,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halshs-00447907v1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musicale : une “parenthèse” de La Revue musicale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Revues</w:t>
            </w:r>
            <w:r>
              <w:rPr/>
              <w:t xml:space="preserve">, 1997, 24, pp.91-110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halshs-00447902v1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sources de Jeux ou la double fonction d'une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musicología</w:t>
            </w:r>
            <w:r>
              <w:rPr/>
              <w:t xml:space="preserve">, 1993, XVI (2), pp.1020-1029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halshs-00447911v1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salon des Girette. Un modèle exemplaire de collaboration entre musiciens amateurs et professionnels à Paris vers 1900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musicología</w:t>
            </w:r>
            <w:r>
              <w:rPr/>
              <w:t xml:space="preserve">, 1993, XVI (6), pp.3692-3704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halshs-00447910v1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Compositeurs au pouvoir en France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Música</w:t>
            </w:r>
            <w:r>
              <w:rPr/>
              <w:t xml:space="preserve">, 1991, 2 (1),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halshs-00447914v1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chimie musicale de Khamma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1990, n°12-13, pp.123-140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halshs-00448038v1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musicales en France : repères chronologiques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Inharmoniques</w:t>
            </w:r>
            <w:r>
              <w:rPr/>
              <w:t xml:space="preserve">, 1990, 6, pp.161-183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halshs-00448035v1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Vicissitudes de Khamma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Debussy</w:t>
            </w:r>
            <w:r>
              <w:rPr/>
              <w:t xml:space="preserve">, 1978, 2, pp.11-29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halshs-00448094v1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&amp;quot;Refusés&amp;quot;. Les compositeurs candidats malheureux à l'Académie des Beaux-arts sous la Troisième République.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2016, http://bruzanemediabase.com/fre/Parutions-scientifiques-en-ligne/Articles/Chimenes-Myriam-Des-Refuses-.-Les-compositeurs-candidats-malheureux-a-l-Academie-des-Beaux-arts-sous-la-Troisieme-Republique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halshs-01396697v1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salon de Marguerite de Saint-Marceaux : un modèle pour la princesse Edmond de Polignac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/>
              <w:t xml:space="preserve">2008, pp.55-66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halshs-00447874v1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Poulenc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Grove Dictionary of Music and Musicians,</w:t>
            </w:r>
            <w:r>
              <w:rPr/>
              <w:t xml:space="preserve">, 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halshs-00447885v1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Prunières (1886-1942)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Florence Gétreau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Chimènes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Massip</w:t>
              </w:r>
            </w:hyperlink>
          </w:p>
          <w:p>
            <w:pPr/>
            <w:r>
              <w:rPr/>
              <w:t xml:space="preserve">Myriam Chimènes, Florence Gétreau, Catherine Massip. </w:t>
            </w:r>
            <w:r>
              <w:rPr>
                <w:i w:val="1"/>
                <w:iCs w:val="1"/>
              </w:rPr>
              <w:t xml:space="preserve">L'oeuvre d'Henry Prunières</w:t>
            </w:r>
            <w:r>
              <w:rPr/>
              <w:t xml:space="preserve">, Oct 2009, Paris, France. Tome XVI, Société française de musicologie, pp.584, 2015, Publications de la Société française de Musicologie - Troisième série, 978-2-85357-246-0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halshs-01218486v1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016148v1" TargetMode="External"/><Relationship Id="rId8" Type="http://schemas.openxmlformats.org/officeDocument/2006/relationships/hyperlink" Target="https://hal.science/search/index/?q=*&amp;authFullName_s=Myriam Chim&#232;nes" TargetMode="External"/><Relationship Id="rId9" Type="http://schemas.openxmlformats.org/officeDocument/2006/relationships/hyperlink" Target="https://shs.hal.science/halshs-05016117v1" TargetMode="External"/><Relationship Id="rId10" Type="http://schemas.openxmlformats.org/officeDocument/2006/relationships/hyperlink" Target="https://shs.hal.science/halshs-04356745v1" TargetMode="External"/><Relationship Id="rId11" Type="http://schemas.openxmlformats.org/officeDocument/2006/relationships/hyperlink" Target="https://shs.hal.science/halshs-03606764v1" TargetMode="External"/><Relationship Id="rId12" Type="http://schemas.openxmlformats.org/officeDocument/2006/relationships/hyperlink" Target="https://shs.hal.science/halshs-03125749v1" TargetMode="External"/><Relationship Id="rId13" Type="http://schemas.openxmlformats.org/officeDocument/2006/relationships/hyperlink" Target="https://shs.hal.science/halshs-02974361v1" TargetMode="External"/><Relationship Id="rId14" Type="http://schemas.openxmlformats.org/officeDocument/2006/relationships/hyperlink" Target="https://shs.hal.science/halshs-04031869v1" TargetMode="External"/><Relationship Id="rId15" Type="http://schemas.openxmlformats.org/officeDocument/2006/relationships/hyperlink" Target="https://shs.hal.science/halshs-02371096v1" TargetMode="External"/><Relationship Id="rId16" Type="http://schemas.openxmlformats.org/officeDocument/2006/relationships/hyperlink" Target="https://shs.hal.science/halshs-01944615v1" TargetMode="External"/><Relationship Id="rId17" Type="http://schemas.openxmlformats.org/officeDocument/2006/relationships/hyperlink" Target="https://shs.hal.science/halshs-01743713v1" TargetMode="External"/><Relationship Id="rId18" Type="http://schemas.openxmlformats.org/officeDocument/2006/relationships/hyperlink" Target="https://shs.hal.science/halshs-01944629v1" TargetMode="External"/><Relationship Id="rId19" Type="http://schemas.openxmlformats.org/officeDocument/2006/relationships/hyperlink" Target="https://shs.hal.science/halshs-01598508v1" TargetMode="External"/><Relationship Id="rId20" Type="http://schemas.openxmlformats.org/officeDocument/2006/relationships/hyperlink" Target="https://shs.hal.science/halshs-01323010v1" TargetMode="External"/><Relationship Id="rId21" Type="http://schemas.openxmlformats.org/officeDocument/2006/relationships/hyperlink" Target="https://shs.hal.science/halshs-01142134v1" TargetMode="External"/><Relationship Id="rId22" Type="http://schemas.openxmlformats.org/officeDocument/2006/relationships/hyperlink" Target="https://shs.hal.science/halshs-01221560v1" TargetMode="External"/><Relationship Id="rId23" Type="http://schemas.openxmlformats.org/officeDocument/2006/relationships/hyperlink" Target="https://shs.hal.science/halshs-01103504v1" TargetMode="External"/><Relationship Id="rId24" Type="http://schemas.openxmlformats.org/officeDocument/2006/relationships/hyperlink" Target="https://hal.science/search/index/?q=*&amp;authFullName_s=Charlotte Segond-Genovesi" TargetMode="External"/><Relationship Id="rId25" Type="http://schemas.openxmlformats.org/officeDocument/2006/relationships/hyperlink" Target="https://shs.hal.science/halshs-01103510v1" TargetMode="External"/><Relationship Id="rId26" Type="http://schemas.openxmlformats.org/officeDocument/2006/relationships/hyperlink" Target="https://shs.hal.science/halshs-00855116v1" TargetMode="External"/><Relationship Id="rId27" Type="http://schemas.openxmlformats.org/officeDocument/2006/relationships/hyperlink" Target="https://shs.hal.science/halshs-00855114v1" TargetMode="External"/><Relationship Id="rId28" Type="http://schemas.openxmlformats.org/officeDocument/2006/relationships/hyperlink" Target="https://shs.hal.science/halshs-00911126v1" TargetMode="External"/><Relationship Id="rId29" Type="http://schemas.openxmlformats.org/officeDocument/2006/relationships/hyperlink" Target="https://shs.hal.science/halshs-00881749v1" TargetMode="External"/><Relationship Id="rId30" Type="http://schemas.openxmlformats.org/officeDocument/2006/relationships/hyperlink" Target="https://shs.hal.science/halshs-00855119v1" TargetMode="External"/><Relationship Id="rId31" Type="http://schemas.openxmlformats.org/officeDocument/2006/relationships/hyperlink" Target="https://shs.hal.science/halshs-00855117v1" TargetMode="External"/><Relationship Id="rId32" Type="http://schemas.openxmlformats.org/officeDocument/2006/relationships/hyperlink" Target="https://shs.hal.science/halshs-00736719v1" TargetMode="External"/><Relationship Id="rId33" Type="http://schemas.openxmlformats.org/officeDocument/2006/relationships/hyperlink" Target="https://shs.hal.science/halshs-00714362v1" TargetMode="External"/><Relationship Id="rId34" Type="http://schemas.openxmlformats.org/officeDocument/2006/relationships/hyperlink" Target="https://shs.hal.science/halshs-00663833v1" TargetMode="External"/><Relationship Id="rId35" Type="http://schemas.openxmlformats.org/officeDocument/2006/relationships/hyperlink" Target="https://shs.hal.science/halshs-00479700v1" TargetMode="External"/><Relationship Id="rId36" Type="http://schemas.openxmlformats.org/officeDocument/2006/relationships/hyperlink" Target="https://shs.hal.science/halshs-00511664v1" TargetMode="External"/><Relationship Id="rId37" Type="http://schemas.openxmlformats.org/officeDocument/2006/relationships/hyperlink" Target="https://shs.hal.science/halshs-00479702v1" TargetMode="External"/><Relationship Id="rId38" Type="http://schemas.openxmlformats.org/officeDocument/2006/relationships/hyperlink" Target="https://shs.hal.science/halshs-00447872v1" TargetMode="External"/><Relationship Id="rId39" Type="http://schemas.openxmlformats.org/officeDocument/2006/relationships/hyperlink" Target="https://shs.hal.science/halshs-00446517v1" TargetMode="External"/><Relationship Id="rId40" Type="http://schemas.openxmlformats.org/officeDocument/2006/relationships/hyperlink" Target="https://shs.hal.science/halshs-00447880v1" TargetMode="External"/><Relationship Id="rId41" Type="http://schemas.openxmlformats.org/officeDocument/2006/relationships/hyperlink" Target="https://shs.hal.science/halshs-00447878v1" TargetMode="External"/><Relationship Id="rId42" Type="http://schemas.openxmlformats.org/officeDocument/2006/relationships/hyperlink" Target="https://shs.hal.science/halshs-00447881v1" TargetMode="External"/><Relationship Id="rId43" Type="http://schemas.openxmlformats.org/officeDocument/2006/relationships/hyperlink" Target="https://shs.hal.science/halshs-00447882v1" TargetMode="External"/><Relationship Id="rId44" Type="http://schemas.openxmlformats.org/officeDocument/2006/relationships/hyperlink" Target="https://shs.hal.science/halshs-00447883v1" TargetMode="External"/><Relationship Id="rId45" Type="http://schemas.openxmlformats.org/officeDocument/2006/relationships/hyperlink" Target="https://shs.hal.science/halshs-00447886v1" TargetMode="External"/><Relationship Id="rId46" Type="http://schemas.openxmlformats.org/officeDocument/2006/relationships/hyperlink" Target="https://shs.hal.science/halshs-00447884v1" TargetMode="External"/><Relationship Id="rId47" Type="http://schemas.openxmlformats.org/officeDocument/2006/relationships/hyperlink" Target="https://shs.hal.science/halshs-00447888v1" TargetMode="External"/><Relationship Id="rId48" Type="http://schemas.openxmlformats.org/officeDocument/2006/relationships/hyperlink" Target="https://shs.hal.science/halshs-00447896v1" TargetMode="External"/><Relationship Id="rId49" Type="http://schemas.openxmlformats.org/officeDocument/2006/relationships/hyperlink" Target="https://shs.hal.science/halshs-00447894v1" TargetMode="External"/><Relationship Id="rId50" Type="http://schemas.openxmlformats.org/officeDocument/2006/relationships/hyperlink" Target="https://shs.hal.science/halshs-00447900v1" TargetMode="External"/><Relationship Id="rId51" Type="http://schemas.openxmlformats.org/officeDocument/2006/relationships/hyperlink" Target="https://shs.hal.science/halshs-00447906v1" TargetMode="External"/><Relationship Id="rId52" Type="http://schemas.openxmlformats.org/officeDocument/2006/relationships/hyperlink" Target="https://shs.hal.science/halshs-00447908v1" TargetMode="External"/><Relationship Id="rId53" Type="http://schemas.openxmlformats.org/officeDocument/2006/relationships/hyperlink" Target="https://shs.hal.science/halshs-00447909v1" TargetMode="External"/><Relationship Id="rId54" Type="http://schemas.openxmlformats.org/officeDocument/2006/relationships/hyperlink" Target="https://shs.hal.science/halshs-00448029v1" TargetMode="External"/><Relationship Id="rId55" Type="http://schemas.openxmlformats.org/officeDocument/2006/relationships/hyperlink" Target="https://shs.hal.science/halshs-00448022v1" TargetMode="External"/><Relationship Id="rId56" Type="http://schemas.openxmlformats.org/officeDocument/2006/relationships/hyperlink" Target="https://shs.hal.science/halshs-00448067v1" TargetMode="External"/><Relationship Id="rId57" Type="http://schemas.openxmlformats.org/officeDocument/2006/relationships/hyperlink" Target="https://shs.hal.science/halshs-00448062v1" TargetMode="External"/><Relationship Id="rId58" Type="http://schemas.openxmlformats.org/officeDocument/2006/relationships/hyperlink" Target="https://shs.hal.science/halshs-00448073v1" TargetMode="External"/><Relationship Id="rId59" Type="http://schemas.openxmlformats.org/officeDocument/2006/relationships/hyperlink" Target="https://shs.hal.science/halshs-04597158v1" TargetMode="External"/><Relationship Id="rId60" Type="http://schemas.openxmlformats.org/officeDocument/2006/relationships/hyperlink" Target="https://shs.hal.science/halshs-01221550v1" TargetMode="External"/><Relationship Id="rId61" Type="http://schemas.openxmlformats.org/officeDocument/2006/relationships/hyperlink" Target="https://shs.hal.science/halshs-00963791v1" TargetMode="External"/><Relationship Id="rId62" Type="http://schemas.openxmlformats.org/officeDocument/2006/relationships/hyperlink" Target="https://hal.science/search/index/?q=*&amp;authFullName_s=Florence G&#233;treau" TargetMode="External"/><Relationship Id="rId63" Type="http://schemas.openxmlformats.org/officeDocument/2006/relationships/hyperlink" Target="https://hal.science/search/index/?q=*&amp;authFullName_s=St&#233;phane Audoin-Rouzeau" TargetMode="External"/><Relationship Id="rId64" Type="http://schemas.openxmlformats.org/officeDocument/2006/relationships/hyperlink" Target="https://hal.science/search/index/?q=*&amp;authFullName_s=Laurent V&#233;ray" TargetMode="External"/><Relationship Id="rId65" Type="http://schemas.openxmlformats.org/officeDocument/2006/relationships/hyperlink" Target="https://hal.science/search/index/?q=*&amp;authFullName_s=Martin P&#233;net" TargetMode="External"/><Relationship Id="rId66" Type="http://schemas.openxmlformats.org/officeDocument/2006/relationships/hyperlink" Target="https://hal.science/search/index/?q=*&amp;authFullName_s=Philippe Gumplowicz" TargetMode="External"/><Relationship Id="rId67" Type="http://schemas.openxmlformats.org/officeDocument/2006/relationships/hyperlink" Target="https://shs.hal.science/halshs-00880109v1" TargetMode="External"/><Relationship Id="rId68" Type="http://schemas.openxmlformats.org/officeDocument/2006/relationships/hyperlink" Target="https://hal.science/search/index/?q=*&amp;authFullName_s=Yannick Simon" TargetMode="External"/><Relationship Id="rId69" Type="http://schemas.openxmlformats.org/officeDocument/2006/relationships/hyperlink" Target="https://shs.hal.science/halshs-00833038v1" TargetMode="External"/><Relationship Id="rId70" Type="http://schemas.openxmlformats.org/officeDocument/2006/relationships/hyperlink" Target="https://hal.science/hal-02938283v1" TargetMode="External"/><Relationship Id="rId71" Type="http://schemas.openxmlformats.org/officeDocument/2006/relationships/hyperlink" Target="https://hal.science/search/index/?q=*&amp;authFullName_s=Pierre-Marie H&#233;ron" TargetMode="External"/><Relationship Id="rId72" Type="http://schemas.openxmlformats.org/officeDocument/2006/relationships/hyperlink" Target="https://hal.science/search/index/?q=*&amp;authFullName_s=Karine Le Bail" TargetMode="External"/><Relationship Id="rId73" Type="http://schemas.openxmlformats.org/officeDocument/2006/relationships/hyperlink" Target="https://hal.science/search/index/?q=*&amp;authFullName_s=Anne-Sylvie Barthel-Calvet" TargetMode="External"/><Relationship Id="rId74" Type="http://schemas.openxmlformats.org/officeDocument/2006/relationships/hyperlink" Target="https://hal.science/search/index/?q=*&amp;authFullName_s=Vincent Casanova" TargetMode="External"/><Relationship Id="rId75" Type="http://schemas.openxmlformats.org/officeDocument/2006/relationships/hyperlink" Target="https://shs.hal.science/halshs-00536276v1" TargetMode="External"/><Relationship Id="rId76" Type="http://schemas.openxmlformats.org/officeDocument/2006/relationships/hyperlink" Target="https://hal.univ-lorraine.fr/hal-03232765v1" TargetMode="External"/><Relationship Id="rId77" Type="http://schemas.openxmlformats.org/officeDocument/2006/relationships/hyperlink" Target="https://hal.science/search/index/?q=*&amp;authFullName_s=Henry Barraud" TargetMode="External"/><Relationship Id="rId78" Type="http://schemas.openxmlformats.org/officeDocument/2006/relationships/hyperlink" Target="https://shs.hal.science/halshs-00447871v1" TargetMode="External"/><Relationship Id="rId79" Type="http://schemas.openxmlformats.org/officeDocument/2006/relationships/hyperlink" Target="https://shs.hal.science/halshs-00447870v1" TargetMode="External"/><Relationship Id="rId80" Type="http://schemas.openxmlformats.org/officeDocument/2006/relationships/hyperlink" Target="https://shs.hal.science/halshs-00096757v1" TargetMode="External"/><Relationship Id="rId81" Type="http://schemas.openxmlformats.org/officeDocument/2006/relationships/hyperlink" Target="https://hal.science/search/index/?q=*&amp;authFullName_s=Manuela Schwartz" TargetMode="External"/><Relationship Id="rId82" Type="http://schemas.openxmlformats.org/officeDocument/2006/relationships/hyperlink" Target="https://shs.hal.science/halshs-00093374v1" TargetMode="External"/><Relationship Id="rId83" Type="http://schemas.openxmlformats.org/officeDocument/2006/relationships/hyperlink" Target="https://shs.hal.science/halshs-00096794v1" TargetMode="External"/><Relationship Id="rId84" Type="http://schemas.openxmlformats.org/officeDocument/2006/relationships/hyperlink" Target="https://hal.science/search/index/?q=*&amp;authFullName_s=Catherine Massip" TargetMode="External"/><Relationship Id="rId85" Type="http://schemas.openxmlformats.org/officeDocument/2006/relationships/hyperlink" Target="https://shs.hal.science/halshs-00093347v1" TargetMode="External"/><Relationship Id="rId86" Type="http://schemas.openxmlformats.org/officeDocument/2006/relationships/hyperlink" Target="https://shs.hal.science/halshs-00096805v1" TargetMode="External"/><Relationship Id="rId87" Type="http://schemas.openxmlformats.org/officeDocument/2006/relationships/hyperlink" Target="https://hal.science/search/index/?q=*&amp;authFullName_s=Sydney Buckland" TargetMode="External"/><Relationship Id="rId88" Type="http://schemas.openxmlformats.org/officeDocument/2006/relationships/hyperlink" Target="https://shs.hal.science/halshs-00096791v1" TargetMode="External"/><Relationship Id="rId89" Type="http://schemas.openxmlformats.org/officeDocument/2006/relationships/hyperlink" Target="https://shs.hal.science/halshs-00096779v1" TargetMode="External"/><Relationship Id="rId90" Type="http://schemas.openxmlformats.org/officeDocument/2006/relationships/hyperlink" Target="https://shs.hal.science/halshs-00096800v1" TargetMode="External"/><Relationship Id="rId91" Type="http://schemas.openxmlformats.org/officeDocument/2006/relationships/hyperlink" Target="https://hal.science/search/index/?q=*&amp;authFullName_s=Pierre Boulez" TargetMode="External"/><Relationship Id="rId92" Type="http://schemas.openxmlformats.org/officeDocument/2006/relationships/hyperlink" Target="https://shs.hal.science/halshs-04603152v1" TargetMode="External"/><Relationship Id="rId93" Type="http://schemas.openxmlformats.org/officeDocument/2006/relationships/hyperlink" Target="https://shs.hal.science/halshs-04602598v1" TargetMode="External"/><Relationship Id="rId94" Type="http://schemas.openxmlformats.org/officeDocument/2006/relationships/hyperlink" Target="https://shs.hal.science/halshs-01394308v1" TargetMode="External"/><Relationship Id="rId95" Type="http://schemas.openxmlformats.org/officeDocument/2006/relationships/hyperlink" Target="https://shs.hal.science/halshs-04602392v1" TargetMode="External"/><Relationship Id="rId96" Type="http://schemas.openxmlformats.org/officeDocument/2006/relationships/hyperlink" Target="https://shs.hal.science/halshs-04602578v1" TargetMode="External"/><Relationship Id="rId97" Type="http://schemas.openxmlformats.org/officeDocument/2006/relationships/hyperlink" Target="https://shs.hal.science/halshs-04603230v1" TargetMode="External"/><Relationship Id="rId98" Type="http://schemas.openxmlformats.org/officeDocument/2006/relationships/hyperlink" Target="https://shs.hal.science/halshs-04603246v1" TargetMode="External"/><Relationship Id="rId99" Type="http://schemas.openxmlformats.org/officeDocument/2006/relationships/hyperlink" Target="https://shs.hal.science/halshs-04603203v1" TargetMode="External"/><Relationship Id="rId100" Type="http://schemas.openxmlformats.org/officeDocument/2006/relationships/hyperlink" Target="https://shs.hal.science/halshs-04602543v1" TargetMode="External"/><Relationship Id="rId101" Type="http://schemas.openxmlformats.org/officeDocument/2006/relationships/hyperlink" Target="https://shs.hal.science/halshs-04602099v1" TargetMode="External"/><Relationship Id="rId102" Type="http://schemas.openxmlformats.org/officeDocument/2006/relationships/hyperlink" Target="https://shs.hal.science/halshs-04602534v1" TargetMode="External"/><Relationship Id="rId103" Type="http://schemas.openxmlformats.org/officeDocument/2006/relationships/hyperlink" Target="https://shs.hal.science/halshs-01598587v1" TargetMode="External"/><Relationship Id="rId104" Type="http://schemas.openxmlformats.org/officeDocument/2006/relationships/hyperlink" Target="https://shs.hal.science/halshs-04601733v1" TargetMode="External"/><Relationship Id="rId105" Type="http://schemas.openxmlformats.org/officeDocument/2006/relationships/hyperlink" Target="https://shs.hal.science/halshs-04600124v1" TargetMode="External"/><Relationship Id="rId106" Type="http://schemas.openxmlformats.org/officeDocument/2006/relationships/hyperlink" Target="https://shs.hal.science/halshs-04600191v1" TargetMode="External"/><Relationship Id="rId107" Type="http://schemas.openxmlformats.org/officeDocument/2006/relationships/hyperlink" Target="https://shs.hal.science/halshs-04602111v1" TargetMode="External"/><Relationship Id="rId108" Type="http://schemas.openxmlformats.org/officeDocument/2006/relationships/hyperlink" Target="https://shs.hal.science/halshs-04602103v1" TargetMode="External"/><Relationship Id="rId109" Type="http://schemas.openxmlformats.org/officeDocument/2006/relationships/hyperlink" Target="https://shs.hal.science/halshs-04603100v1" TargetMode="External"/><Relationship Id="rId110" Type="http://schemas.openxmlformats.org/officeDocument/2006/relationships/hyperlink" Target="https://shs.hal.science/halshs-04601276v1" TargetMode="External"/><Relationship Id="rId111" Type="http://schemas.openxmlformats.org/officeDocument/2006/relationships/hyperlink" Target="https://shs.hal.science/halshs-04601272v1" TargetMode="External"/><Relationship Id="rId112" Type="http://schemas.openxmlformats.org/officeDocument/2006/relationships/hyperlink" Target="https://shs.hal.science/halshs-04601721v1" TargetMode="External"/><Relationship Id="rId113" Type="http://schemas.openxmlformats.org/officeDocument/2006/relationships/hyperlink" Target="https://shs.hal.science/halshs-04601258v1" TargetMode="External"/><Relationship Id="rId114" Type="http://schemas.openxmlformats.org/officeDocument/2006/relationships/hyperlink" Target="https://shs.hal.science/halshs-04600231v1" TargetMode="External"/><Relationship Id="rId115" Type="http://schemas.openxmlformats.org/officeDocument/2006/relationships/hyperlink" Target="https://shs.hal.science/halshs-04603134v1" TargetMode="External"/><Relationship Id="rId116" Type="http://schemas.openxmlformats.org/officeDocument/2006/relationships/hyperlink" Target="https://shs.hal.science/halshs-04601246v1" TargetMode="External"/><Relationship Id="rId117" Type="http://schemas.openxmlformats.org/officeDocument/2006/relationships/hyperlink" Target="https://shs.hal.science/halshs-04600078v1" TargetMode="External"/><Relationship Id="rId118" Type="http://schemas.openxmlformats.org/officeDocument/2006/relationships/hyperlink" Target="https://shs.hal.science/halshs-04599592v1" TargetMode="External"/><Relationship Id="rId119" Type="http://schemas.openxmlformats.org/officeDocument/2006/relationships/hyperlink" Target="https://shs.hal.science/halshs-04603112v1" TargetMode="External"/><Relationship Id="rId120" Type="http://schemas.openxmlformats.org/officeDocument/2006/relationships/hyperlink" Target="https://shs.hal.science/halshs-04599991v1" TargetMode="External"/><Relationship Id="rId121" Type="http://schemas.openxmlformats.org/officeDocument/2006/relationships/hyperlink" Target="https://shs.hal.science/halshs-04600025v1" TargetMode="External"/><Relationship Id="rId122" Type="http://schemas.openxmlformats.org/officeDocument/2006/relationships/hyperlink" Target="https://shs.hal.science/halshs-04599568v1" TargetMode="External"/><Relationship Id="rId123" Type="http://schemas.openxmlformats.org/officeDocument/2006/relationships/hyperlink" Target="https://shs.hal.science/halshs-04599966v1" TargetMode="External"/><Relationship Id="rId124" Type="http://schemas.openxmlformats.org/officeDocument/2006/relationships/hyperlink" Target="https://shs.hal.science/halshs-04599974v1" TargetMode="External"/><Relationship Id="rId125" Type="http://schemas.openxmlformats.org/officeDocument/2006/relationships/hyperlink" Target="https://shs.hal.science/halshs-04599442v1" TargetMode="External"/><Relationship Id="rId126" Type="http://schemas.openxmlformats.org/officeDocument/2006/relationships/hyperlink" Target="https://shs.hal.science/halshs-04603077v1" TargetMode="External"/><Relationship Id="rId127" Type="http://schemas.openxmlformats.org/officeDocument/2006/relationships/hyperlink" Target="https://shs.hal.science/halshs-04599580v1" TargetMode="External"/><Relationship Id="rId128" Type="http://schemas.openxmlformats.org/officeDocument/2006/relationships/hyperlink" Target="https://shs.hal.science/halshs-04603090v1" TargetMode="External"/><Relationship Id="rId129" Type="http://schemas.openxmlformats.org/officeDocument/2006/relationships/hyperlink" Target="https://shs.hal.science/halshs-04603007v1" TargetMode="External"/><Relationship Id="rId130" Type="http://schemas.openxmlformats.org/officeDocument/2006/relationships/hyperlink" Target="https://shs.hal.science/halshs-04599552v1" TargetMode="External"/><Relationship Id="rId131" Type="http://schemas.openxmlformats.org/officeDocument/2006/relationships/hyperlink" Target="https://shs.hal.science/halshs-04603020v1" TargetMode="External"/><Relationship Id="rId132" Type="http://schemas.openxmlformats.org/officeDocument/2006/relationships/hyperlink" Target="https://shs.hal.science/halshs-04602997v1" TargetMode="External"/><Relationship Id="rId133" Type="http://schemas.openxmlformats.org/officeDocument/2006/relationships/hyperlink" Target="https://shs.hal.science/halshs-04603002v1" TargetMode="External"/><Relationship Id="rId134" Type="http://schemas.openxmlformats.org/officeDocument/2006/relationships/hyperlink" Target="https://shs.hal.science/halshs-04599433v1" TargetMode="External"/><Relationship Id="rId135" Type="http://schemas.openxmlformats.org/officeDocument/2006/relationships/hyperlink" Target="https://shs.hal.science/halshs-04599424v1" TargetMode="External"/><Relationship Id="rId136" Type="http://schemas.openxmlformats.org/officeDocument/2006/relationships/hyperlink" Target="https://shs.hal.science/halshs-04598812v1" TargetMode="External"/><Relationship Id="rId137" Type="http://schemas.openxmlformats.org/officeDocument/2006/relationships/hyperlink" Target="https://shs.hal.science/halshs-04597403v1" TargetMode="External"/><Relationship Id="rId138" Type="http://schemas.openxmlformats.org/officeDocument/2006/relationships/hyperlink" Target="https://shs.hal.science/halshs-04599337v1" TargetMode="External"/><Relationship Id="rId139" Type="http://schemas.openxmlformats.org/officeDocument/2006/relationships/hyperlink" Target="https://shs.hal.science/halshs-04599309v1" TargetMode="External"/><Relationship Id="rId140" Type="http://schemas.openxmlformats.org/officeDocument/2006/relationships/hyperlink" Target="https://shs.hal.science/halshs-04602971v1" TargetMode="External"/><Relationship Id="rId141" Type="http://schemas.openxmlformats.org/officeDocument/2006/relationships/hyperlink" Target="https://shs.hal.science/halshs-04599403v1" TargetMode="External"/><Relationship Id="rId142" Type="http://schemas.openxmlformats.org/officeDocument/2006/relationships/hyperlink" Target="https://shs.hal.science/halshs-04597396v1" TargetMode="External"/><Relationship Id="rId143" Type="http://schemas.openxmlformats.org/officeDocument/2006/relationships/hyperlink" Target="https://shs.hal.science/halshs-04597383v1" TargetMode="External"/><Relationship Id="rId144" Type="http://schemas.openxmlformats.org/officeDocument/2006/relationships/hyperlink" Target="https://shs.hal.science/halshs-04598780v1" TargetMode="External"/><Relationship Id="rId145" Type="http://schemas.openxmlformats.org/officeDocument/2006/relationships/hyperlink" Target="https://shs.hal.science/halshs-04597430v1" TargetMode="External"/><Relationship Id="rId146" Type="http://schemas.openxmlformats.org/officeDocument/2006/relationships/hyperlink" Target="https://shs.hal.science/halshs-04602749v1" TargetMode="External"/><Relationship Id="rId147" Type="http://schemas.openxmlformats.org/officeDocument/2006/relationships/hyperlink" Target="https://shs.hal.science/halshs-04597431v1" TargetMode="External"/><Relationship Id="rId148" Type="http://schemas.openxmlformats.org/officeDocument/2006/relationships/hyperlink" Target="https://shs.hal.science/halshs-04597399v1" TargetMode="External"/><Relationship Id="rId149" Type="http://schemas.openxmlformats.org/officeDocument/2006/relationships/hyperlink" Target="https://shs.hal.science/halshs-04597670v1" TargetMode="External"/><Relationship Id="rId150" Type="http://schemas.openxmlformats.org/officeDocument/2006/relationships/hyperlink" Target="https://shs.hal.science/halshs-04597388v1" TargetMode="External"/><Relationship Id="rId151" Type="http://schemas.openxmlformats.org/officeDocument/2006/relationships/hyperlink" Target="https://shs.hal.science/halshs-04602747v1" TargetMode="External"/><Relationship Id="rId152" Type="http://schemas.openxmlformats.org/officeDocument/2006/relationships/hyperlink" Target="https://shs.hal.science/halshs-04602746v1" TargetMode="External"/><Relationship Id="rId153" Type="http://schemas.openxmlformats.org/officeDocument/2006/relationships/hyperlink" Target="https://shs.hal.science/halshs-04602707v1" TargetMode="External"/><Relationship Id="rId154" Type="http://schemas.openxmlformats.org/officeDocument/2006/relationships/hyperlink" Target="https://shs.hal.science/halshs-04597336v1" TargetMode="External"/><Relationship Id="rId155" Type="http://schemas.openxmlformats.org/officeDocument/2006/relationships/hyperlink" Target="https://shs.hal.science/halshs-04597332v1" TargetMode="External"/><Relationship Id="rId156" Type="http://schemas.openxmlformats.org/officeDocument/2006/relationships/hyperlink" Target="https://shs.hal.science/halshs-04597380v1" TargetMode="External"/><Relationship Id="rId157" Type="http://schemas.openxmlformats.org/officeDocument/2006/relationships/hyperlink" Target="https://shs.hal.science/halshs-04602744v1" TargetMode="External"/><Relationship Id="rId158" Type="http://schemas.openxmlformats.org/officeDocument/2006/relationships/hyperlink" Target="https://shs.hal.science/halshs-04597327v1" TargetMode="External"/><Relationship Id="rId159" Type="http://schemas.openxmlformats.org/officeDocument/2006/relationships/hyperlink" Target="https://shs.hal.science/halshs-04597323v1" TargetMode="External"/><Relationship Id="rId160" Type="http://schemas.openxmlformats.org/officeDocument/2006/relationships/hyperlink" Target="https://shs.hal.science/halshs-04597322v1" TargetMode="External"/><Relationship Id="rId161" Type="http://schemas.openxmlformats.org/officeDocument/2006/relationships/hyperlink" Target="https://shs.hal.science/halshs-04597324v1" TargetMode="External"/><Relationship Id="rId162" Type="http://schemas.openxmlformats.org/officeDocument/2006/relationships/hyperlink" Target="https://shs.hal.science/halshs-04602689v1" TargetMode="External"/><Relationship Id="rId163" Type="http://schemas.openxmlformats.org/officeDocument/2006/relationships/hyperlink" Target="https://shs.hal.science/halshs-04597321v1" TargetMode="External"/><Relationship Id="rId164" Type="http://schemas.openxmlformats.org/officeDocument/2006/relationships/hyperlink" Target="https://shs.hal.science/halshs-04602698v1" TargetMode="External"/><Relationship Id="rId165" Type="http://schemas.openxmlformats.org/officeDocument/2006/relationships/hyperlink" Target="https://shs.hal.science/halshs-04597318v1" TargetMode="External"/><Relationship Id="rId166" Type="http://schemas.openxmlformats.org/officeDocument/2006/relationships/hyperlink" Target="https://shs.hal.science/halshs-04031953v1" TargetMode="External"/><Relationship Id="rId167" Type="http://schemas.openxmlformats.org/officeDocument/2006/relationships/hyperlink" Target="https://shs.hal.science/halshs-01358010v1" TargetMode="External"/><Relationship Id="rId168" Type="http://schemas.openxmlformats.org/officeDocument/2006/relationships/hyperlink" Target="https://shs.hal.science/halshs-01358013v1" TargetMode="External"/><Relationship Id="rId169" Type="http://schemas.openxmlformats.org/officeDocument/2006/relationships/hyperlink" Target="https://shs.hal.science/halshs-00770368v1" TargetMode="External"/><Relationship Id="rId170" Type="http://schemas.openxmlformats.org/officeDocument/2006/relationships/hyperlink" Target="https://shs.hal.science/halshs-00663841v1" TargetMode="External"/><Relationship Id="rId171" Type="http://schemas.openxmlformats.org/officeDocument/2006/relationships/hyperlink" Target="https://shs.hal.science/halshs-00773274v1" TargetMode="External"/><Relationship Id="rId172" Type="http://schemas.openxmlformats.org/officeDocument/2006/relationships/hyperlink" Target="https://shs.hal.science/halshs-00497317v1" TargetMode="External"/><Relationship Id="rId173" Type="http://schemas.openxmlformats.org/officeDocument/2006/relationships/hyperlink" Target="https://shs.hal.science/halshs-00497315v1" TargetMode="External"/><Relationship Id="rId174" Type="http://schemas.openxmlformats.org/officeDocument/2006/relationships/hyperlink" Target="https://shs.hal.science/halshs-00497318v1" TargetMode="External"/><Relationship Id="rId175" Type="http://schemas.openxmlformats.org/officeDocument/2006/relationships/hyperlink" Target="https://shs.hal.science/halshs-00452196v1" TargetMode="External"/><Relationship Id="rId176" Type="http://schemas.openxmlformats.org/officeDocument/2006/relationships/hyperlink" Target="https://shs.hal.science/halshs-00497316v1" TargetMode="External"/><Relationship Id="rId177" Type="http://schemas.openxmlformats.org/officeDocument/2006/relationships/hyperlink" Target="https://shs.hal.science/halshs-00447877v1" TargetMode="External"/><Relationship Id="rId178" Type="http://schemas.openxmlformats.org/officeDocument/2006/relationships/hyperlink" Target="https://shs.hal.science/halshs-00447875v1" TargetMode="External"/><Relationship Id="rId179" Type="http://schemas.openxmlformats.org/officeDocument/2006/relationships/hyperlink" Target="https://shs.hal.science/halshs-00447898v1" TargetMode="External"/><Relationship Id="rId180" Type="http://schemas.openxmlformats.org/officeDocument/2006/relationships/hyperlink" Target="https://shs.hal.science/halshs-00447907v1" TargetMode="External"/><Relationship Id="rId181" Type="http://schemas.openxmlformats.org/officeDocument/2006/relationships/hyperlink" Target="https://shs.hal.science/halshs-00447902v1" TargetMode="External"/><Relationship Id="rId182" Type="http://schemas.openxmlformats.org/officeDocument/2006/relationships/hyperlink" Target="https://shs.hal.science/halshs-00447911v1" TargetMode="External"/><Relationship Id="rId183" Type="http://schemas.openxmlformats.org/officeDocument/2006/relationships/hyperlink" Target="https://shs.hal.science/halshs-00447910v1" TargetMode="External"/><Relationship Id="rId184" Type="http://schemas.openxmlformats.org/officeDocument/2006/relationships/hyperlink" Target="https://shs.hal.science/halshs-00447914v1" TargetMode="External"/><Relationship Id="rId185" Type="http://schemas.openxmlformats.org/officeDocument/2006/relationships/hyperlink" Target="https://shs.hal.science/halshs-00448038v1" TargetMode="External"/><Relationship Id="rId186" Type="http://schemas.openxmlformats.org/officeDocument/2006/relationships/hyperlink" Target="https://shs.hal.science/halshs-00448035v1" TargetMode="External"/><Relationship Id="rId187" Type="http://schemas.openxmlformats.org/officeDocument/2006/relationships/hyperlink" Target="https://shs.hal.science/halshs-00448094v1" TargetMode="External"/><Relationship Id="rId188" Type="http://schemas.openxmlformats.org/officeDocument/2006/relationships/hyperlink" Target="https://shs.hal.science/halshs-01396697v1" TargetMode="External"/><Relationship Id="rId189" Type="http://schemas.openxmlformats.org/officeDocument/2006/relationships/hyperlink" Target="https://shs.hal.science/halshs-00447874v1" TargetMode="External"/><Relationship Id="rId190" Type="http://schemas.openxmlformats.org/officeDocument/2006/relationships/hyperlink" Target="https://shs.hal.science/halshs-00447885v1" TargetMode="External"/><Relationship Id="rId191" Type="http://schemas.openxmlformats.org/officeDocument/2006/relationships/hyperlink" Target="https://shs.hal.science/halshs-01218486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Chimènes</dc:title>
  <dc:description>CV</dc:description>
  <dc:subject/>
  <cp:keywords/>
  <cp:category/>
  <cp:lastModifiedBy/>
  <dcterms:created xsi:type="dcterms:W3CDTF">2026-04-06T13:14:33+02:00</dcterms:created>
  <dcterms:modified xsi:type="dcterms:W3CDTF">2026-04-06T13:14:33+02:00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