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GAÏDA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myriam-nouria-gaida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0009-0003-6177-4608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Meaningful Digital Transformation in Healthcare Organizations: An Empirical Case Study of eConsult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2025 - Managing with Purpose</w:t>
            </w:r>
            <w:r>
              <w:rPr/>
              <w:t xml:space="preserve">, Jun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Télésuivi hospitalier et reconfiguration des frontières de l'hôpital : comparaison de plusieurs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frontières dans les organisations de santé : enjeux, défis et perspectives</w:t>
            </w:r>
            <w:r>
              <w:rPr/>
              <w:t xml:space="preserve">, Association de Recherche Appliquée au Management des Organisations de Santé (ARAMOS),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hospitals: how to collaborate with start-ups? The case of setting up a medical telemonitoring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Conference Fostering Innovation to Address Grand Challenges</w:t>
            </w:r>
            <w:r>
              <w:rPr/>
              <w:t xml:space="preserve">, University of Bath School of Management, UK,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télémédecine au parcours de santé : échanger pour mieux coopérer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chaire Santé de l’Université de Lorraine : Laboratoire lorrain de recherche en management (CEREFIGE) et IAE Metz,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 l’hôpital : comment collaborer avec les start-ups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76 (1), pp.23-55,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hal-04886266v1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D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nouria-gaida" TargetMode="External"/><Relationship Id="rId9" Type="http://schemas.openxmlformats.org/officeDocument/2006/relationships/hyperlink" Target="https://orcid.org/0009-0003-6177-4608" TargetMode="External"/><Relationship Id="rId10" Type="http://schemas.openxmlformats.org/officeDocument/2006/relationships/hyperlink" Target="https://hal.science/hal-05020767v1" TargetMode="External"/><Relationship Id="rId11" Type="http://schemas.openxmlformats.org/officeDocument/2006/relationships/hyperlink" Target="https://hal.science/search/index/?q=*&amp;authFullName_s=Myriam Ga&#239;da" TargetMode="External"/><Relationship Id="rId12" Type="http://schemas.openxmlformats.org/officeDocument/2006/relationships/hyperlink" Target="https://hal.science/search/index/?q=*&amp;authFullName_s=Franck Aggeri" TargetMode="External"/><Relationship Id="rId13" Type="http://schemas.openxmlformats.org/officeDocument/2006/relationships/hyperlink" Target="https://hal.science/search/index/?q=*&amp;authFullName_s=Fr&#233;d&#233;ric Kletz" TargetMode="External"/><Relationship Id="rId14" Type="http://schemas.openxmlformats.org/officeDocument/2006/relationships/hyperlink" Target="https://minesparis-psl.hal.science/hal-05380240v1" TargetMode="External"/><Relationship Id="rId15" Type="http://schemas.openxmlformats.org/officeDocument/2006/relationships/hyperlink" Target="https://hal.science/search/index/?q=*&amp;authFullName_s=C&#233;dric Denis-R&#233;mis" TargetMode="External"/><Relationship Id="rId16" Type="http://schemas.openxmlformats.org/officeDocument/2006/relationships/hyperlink" Target="https://minesparis-psl.hal.science/hal-04590146v1" TargetMode="External"/><Relationship Id="rId17" Type="http://schemas.openxmlformats.org/officeDocument/2006/relationships/hyperlink" Target="https://minesparis-psl.hal.science/hal-04312622v1" TargetMode="External"/><Relationship Id="rId18" Type="http://schemas.openxmlformats.org/officeDocument/2006/relationships/hyperlink" Target="https://hal.science/hal-0488626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GAÏDA</dc:title>
  <dc:description>CV</dc:description>
  <dc:subject/>
  <cp:keywords/>
  <cp:category/>
  <cp:lastModifiedBy/>
  <dcterms:created xsi:type="dcterms:W3CDTF">2026-05-15T20:37:17+02:00</dcterms:created>
  <dcterms:modified xsi:type="dcterms:W3CDTF">2026-05-15T20:37:17+02:00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