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SAHLI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Wireless Solution for Semantic Smart SCADA/DCS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Sahli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Eng. For Gas Turbine and Power</w:t>
            </w:r>
            <w:r>
              <w:rPr/>
              <w:t xml:space="preserve">, 2015, Gas for Energy, - Issue 01 2016 (- Issue 01 2016), pp 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hal-01320468v1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for Semantic Wirele ss (SCADA/DCS) System s with Semantic SNMP Protocol.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Sahli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Networking and Advanced Systems ICNAS 2015 ANNABA ALGERIA</w:t>
            </w:r>
            <w:r>
              <w:rPr/>
              <w:t xml:space="preserve">, May 2015, annaba, Algeria. pp 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SOLUTION FOR MODERN SEMANTIC SCADA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Sahli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JST9 SONATRACH ALGERIE</w:t>
            </w:r>
            <w:r>
              <w:rPr/>
              <w:t xml:space="preserve">, May 2013,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solution for semantic SCADA optimized by ECC mixed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e-Services (ICITeS), 2012 International Conference on</w:t>
            </w:r>
            <w:r>
              <w:rPr/>
              <w:t xml:space="preserve">, IEEE, Mar 2012, SOUSSE, Tunisia. pp 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hal-01321527v1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remo.hal.science/hal-01320468v1" TargetMode="External"/><Relationship Id="rId8" Type="http://schemas.openxmlformats.org/officeDocument/2006/relationships/hyperlink" Target="https://hal.science/search/index/?q=*&amp;authFullName_s=Nabil Sahli" TargetMode="External"/><Relationship Id="rId9" Type="http://schemas.openxmlformats.org/officeDocument/2006/relationships/hyperlink" Target="https://hal.science/search/index/?q=*&amp;authFullName_s=El-Bay Bourennane" TargetMode="External"/><Relationship Id="rId10" Type="http://schemas.openxmlformats.org/officeDocument/2006/relationships/hyperlink" Target="https://hal.science/search/index/?q=*&amp;authFullName_s=Mohammed Benmohammed" TargetMode="External"/><Relationship Id="rId11" Type="http://schemas.openxmlformats.org/officeDocument/2006/relationships/hyperlink" Target="https://auf.hal.science/hal-01321521v1" TargetMode="External"/><Relationship Id="rId12" Type="http://schemas.openxmlformats.org/officeDocument/2006/relationships/hyperlink" Target="https://auf.hal.science/hal-01322053v1" TargetMode="External"/><Relationship Id="rId13" Type="http://schemas.openxmlformats.org/officeDocument/2006/relationships/hyperlink" Target="https://auf.hal.science/hal-0132152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SAHLI</dc:title>
  <dc:description>CV</dc:description>
  <dc:subject/>
  <cp:keywords/>
  <cp:category/>
  <cp:lastModifiedBy/>
  <dcterms:created xsi:type="dcterms:W3CDTF">2026-04-01T07:12:51+02:00</dcterms:created>
  <dcterms:modified xsi:type="dcterms:W3CDTF">2026-04-01T07:12:51+02:00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