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6737967914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Nadège Juan </w:t></w:r><w:r><w:rPr><w:color w:val="641e6e"/></w:rPr><w:t xml:space="preserve">Maitresse de conférences en linguistique hispanique, UFR SLHS, Université de Franche-Comté, récemment devenue Université Marie et Louis Pasteur.</w:t></w:r></w:p><w:p><w:pPr><w:spacing w:before="600"/></w:pPr></w:p><w:p><w:pPr><w:spacing w:before="600"/></w:pPr></w:p><w:p><w:pPr><w:pStyle w:val="Heading2"/></w:pPr><w:r><w:rPr><w:color w:val="1e198e"/><w:b w:val="1"/><w:bCs w:val="1"/></w:rPr><w:t xml:space="preserve">Présentation</w:t></w:r></w:p><w:p><w:pPr><w:spacing w:after="100"/></w:pPr></w:p><w:p><w:pPr/><w:r><w:rPr/><w:t xml:space="preserve">Je suis maitresse de conférences en (socio)linguistique hispanique à l'UFR des Sciences du Langage de l'Homme et de la Société à l'Université de Franche-Comté, récemment devenue Université Marie et Louis Pasteur.  Je suis membre titulaire du Centre de Recherches Interdisciplinaires et Transculturelles (CRIT, UR 3224), rattachée pour l'enseignement aux département d'études ibériques et latinoaméricaines, ainsi qu'au département de langues étrangères appliquées.</w:t></w:r></w:p><w:p><w:pPr/><w:r><w:rPr/><w:t xml:space="preserve">Ma recherche est centrée sur les discours de non-linguistes latinoaméricains à propos de la variation de l’espagnol dans le contexte globalisé actuel. Cet objet d’étude croise à la fois des thématiques linguistiques et langagières, mais également des questions socio-politiques, le tout sur un fond historique postcolonial. Je m’intéresse en particulier aux formes de reconfiguration des hiérarchisations traditionnelles entre variétés de l’espagnol, et notamment entre variétés européennes et américaines, présentes dans ces discours. D’un point de vue théorique, je me situe dans le domaine de la sociolinguistique ethnographique politique (Canut et al. 2018)  et critique (Heller 2002) . J’utilise d’une part la notion de « discours épilinguistique » (Canut 1998) , qui a été développée depuis une perspective croisée entre la sociolinguistique et l’analyse de discours, et d’autre part, le concept d’« idéologie linguistique », tel qu’il a été défini par la linguistic anthropology à la suite de Silverstein (1979)  et repris notamment par la glottopolitique latinoaméricaine (Arnoux & Del Valle 2010). Mon corpus est constitué à la fois de « discours numériques natifs » (Paveau 2017)  que constituent les vlogues YouTube (Combe 2019) , dans lesquels les vidéastes abordent la question de la variation de l’espagnol, et à la fois d’entretiens semi-directifs, que j’ai menés avec ces mêmes vidéastes, qui sont originaires d’Amérique latine mais ont vécu durant au moins six mois en Espagne.</w:t></w:r></w:p><w:p><w:pPr/><w:r><w:rPr/><w:t xml:space="preserve">D'un point de vue de mes enseignements, j'assure actuellement des cours de grammaire et de (socio)linguistique hispanique en licence LLCER espagnol, en licence LEA, ainsi que des cours d'explication de choix de traduction en Agrégation interne d'espagnol. Par le passé, j'ai également dispensé des cours de faits de langues en Master MEEF, mais également des cours de thème, version et traduction orale en licence LLCER espagnol et LEA.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Hablamos el mismo idioma pero… La variation de l’espagnol comme objet de discours de vidéastes latinoaméricain.e.s en contexte globalisé</w:t></w:r></w:hyperlink></w:p><w:p><w:pPr/><w:hyperlink r:id="rId9" w:history="1"><w:r><w:rPr><w:color w:val="#410a8c"/><w:u w:val="single"/></w:rPr><w:t xml:space="preserve">Nadège Juan</w:t></w:r></w:hyperlink></w:p><w:p><w:pPr/><w:r><w:rPr/><w:t xml:space="preserve">Linguistique. Université de Perpignan Via Domitia (UPVD), 2022. Français. </w:t></w:r><w:hyperlink r:id="rId10" w:history="1"><w:r><w:rPr><w:color w:val="#410a8c"/><w:u w:val="single"/></w:rPr><w:t xml:space="preserve">⟨NNT : ⟩</w:t></w:r></w:hyperlink></w:p><w:p><w:pPr/><w:r><w:rPr/><w:t xml:space="preserve">Thèse</w:t></w:r></w:p><w:p><w:pPr/><w:hyperlink r:id="rId8" w:history="1"><w:r><w:rPr><w:color w:val="#410a8c"/><w:u w:val="single"/></w:rPr><w:t xml:space="preserve">tel-04893384v1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Reseña de Issel-Dombert, Sandra; Soria, Ignacio Andrés; Morgenthaler, Laura. 2023. Language, Migration and Multilingualism in the Age of Digital Humanities. OAPEN. Online library of open access books / De Gruyter.</w:t></w:r></w:hyperlink></w:p><w:p><w:pPr/><w:hyperlink r:id="rId9" w:history="1"><w:r><w:rPr><w:color w:val="#410a8c"/><w:u w:val="single"/></w:rPr><w:t xml:space="preserve">Nadège Juan</w:t></w:r></w:hyperlink></w:p><w:p><w:pPr/><w:r><w:rPr><w:i w:val="1"/><w:iCs w:val="1"/></w:rPr><w:t xml:space="preserve">Estudios de Lingüística del Espanol</w:t></w:r><w:r><w:rPr/><w:t xml:space="preserve">, 2024, 48, pp.324-332. </w:t></w:r><w:hyperlink r:id="rId12" w:history="1"><w:r><w:rPr><w:color w:val="#410a8c"/><w:u w:val="single"/></w:rPr><w:t xml:space="preserve">⟨10.36950/elies.2024.48.19⟩</w:t></w:r></w:hyperlink></w:p><w:p><w:pPr/><w:r><w:rPr/><w:t xml:space="preserve">Article dans une revue</w:t></w:r></w:p><w:p><w:pPr/><w:hyperlink r:id="rId11" w:history="1"><w:r><w:rPr><w:color w:val="#410a8c"/><w:u w:val="single"/></w:rPr><w:t xml:space="preserve">hal-04894868v1</w:t></w:r></w:hyperlink></w:p></w:tc></w:tr><w:tr><w:trPr/><w:tc><w:tcPr><w:noWrap/></w:tcPr><w:p><w:pPr><w:spacing w:after="200"/></w:pPr><w:hyperlink r:id="rId13" w:history="1"><w:r><w:rPr><w:color w:val="1e198e"/><w:b w:val="1"/><w:bCs w:val="1"/><w:u w:val="single"/></w:rPr><w:t xml:space="preserve">Deberían ponerse en el lugar del otro y hablar más neutro: el «español neutro» en discursos epilingüísticos de videastas latinoamericanos/as.</w:t></w:r></w:hyperlink></w:p><w:p><w:pPr/><w:hyperlink r:id="rId9" w:history="1"><w:r><w:rPr><w:color w:val="#410a8c"/><w:u w:val="single"/></w:rPr><w:t xml:space="preserve">Nadège Juan</w:t></w:r></w:hyperlink></w:p><w:p><w:pPr/><w:r><w:rPr><w:i w:val="1"/><w:iCs w:val="1"/></w:rPr><w:t xml:space="preserve">Hispanística XX</w:t></w:r><w:r><w:rPr/><w:t xml:space="preserve">, 2022, 39, pp.249-264</w:t></w:r></w:p><w:p><w:pPr/><w:r><w:rPr/><w:t xml:space="preserve">Article dans une revue</w:t></w:r></w:p><w:p><w:pPr/><w:hyperlink r:id="rId13" w:history="1"><w:r><w:rPr><w:color w:val="#410a8c"/><w:u w:val="single"/></w:rPr><w:t xml:space="preserve">hal-04551039v1</w:t></w:r></w:hyperlink></w:p></w:tc></w:tr><w:tr><w:trPr/><w:tc><w:tcPr><w:noWrap/></w:tcPr><w:p><w:pPr><w:spacing w:after="200"/></w:pPr><w:hyperlink r:id="rId14" w:history="1"><w:r><w:rPr><w:color w:val="1e198e"/><w:b w:val="1"/><w:bCs w:val="1"/><w:u w:val="single"/></w:rPr><w:t xml:space="preserve">Entrevistas mediadas en sociolingüística cualitativa. La aplicación en la etnografía en línea</w:t></w:r></w:hyperlink></w:p><w:p><w:pPr/><w:hyperlink r:id="rId9" w:history="1"><w:r><w:rPr><w:color w:val="#410a8c"/><w:u w:val="single"/></w:rPr><w:t xml:space="preserve">Nadège Juan</w:t></w:r></w:hyperlink><w:r><w:rPr/><w:t xml:space="preserve">,</w:t></w:r><w:hyperlink r:id="rId15" w:history="1"><w:r><w:rPr><w:color w:val="#410a8c"/><w:u w:val="single"/></w:rPr><w:t xml:space="preserve">Yvette Bürki</w:t></w:r></w:hyperlink></w:p><w:p><w:pPr/><w:r><w:rPr><w:i w:val="1"/><w:iCs w:val="1"/></w:rPr><w:t xml:space="preserve">Estudios de Lingüística del Espanol</w:t></w:r><w:r><w:rPr/><w:t xml:space="preserve">, 2022, 45, pp.261 - 284. </w:t></w:r><w:hyperlink r:id="rId16" w:history="1"><w:r><w:rPr><w:color w:val="#410a8c"/><w:u w:val="single"/></w:rPr><w:t xml:space="preserve">⟨10.36950/elies.2022.45.8858⟩</w:t></w:r></w:hyperlink></w:p><w:p><w:pPr/><w:r><w:rPr/><w:t xml:space="preserve">Article dans une revue</w:t></w:r></w:p><w:p><w:pPr/><w:hyperlink r:id="rId14" w:history="1"><w:r><w:rPr><w:color w:val="#410a8c"/><w:u w:val="single"/></w:rPr><w:t xml:space="preserve">hal-04550971v1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Cuando el contexto obliga a superar ideas preconcebidas sobre etnografía en línea y entrevistas a distancia</w:t></w:r></w:hyperlink></w:p><w:p><w:pPr/><w:hyperlink r:id="rId9" w:history="1"><w:r><w:rPr><w:color w:val="#410a8c"/><w:u w:val="single"/></w:rPr><w:t xml:space="preserve">Nadège Juan</w:t></w:r></w:hyperlink></w:p><w:p><w:pPr/><w:r><w:rPr/><w:t xml:space="preserve">2023</w:t></w:r></w:p><w:p><w:pPr/><w:r><w:rPr/><w:t xml:space="preserve">Autre publication scientifique</w:t></w:r></w:p><w:p><w:pPr/><w:hyperlink r:id="rId17" w:history="1"><w:r><w:rPr><w:color w:val="#410a8c"/><w:u w:val="single"/></w:rPr><w:t xml:space="preserve">hal-04551071v1</w:t></w:r></w:hyperlink></w:p></w:tc></w:tr><w:tr><w:trPr/><w:tc><w:tcPr><w:noWrap/></w:tcPr><w:p><w:pPr><w:spacing w:after="200"/></w:pPr><w:hyperlink r:id="rId18" w:history="1"><w:r><w:rPr><w:color w:val="1e198e"/><w:b w:val="1"/><w:bCs w:val="1"/><w:u w:val="single"/></w:rPr><w:t xml:space="preserve">Quand le contexte oblige à dépasser des aprioris sur l’ethnographie en ligne et les entretiens à distance</w:t></w:r></w:hyperlink></w:p><w:p><w:pPr/><w:hyperlink r:id="rId9" w:history="1"><w:r><w:rPr><w:color w:val="#410a8c"/><w:u w:val="single"/></w:rPr><w:t xml:space="preserve">Nadège Juan</w:t></w:r></w:hyperlink></w:p><w:p><w:pPr/><w:r><w:rPr/><w:t xml:space="preserve">2023</w:t></w:r></w:p><w:p><w:pPr/><w:r><w:rPr/><w:t xml:space="preserve">Autre publication scientifique</w:t></w:r></w:p><w:p><w:pPr/><w:hyperlink r:id="rId18" w:history="1"><w:r><w:rPr><w:color w:val="#410a8c"/><w:u w:val="single"/></w:rPr><w:t xml:space="preserve">hal-04551062v1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Estudiar producciones epilingüísticas de sujetos hablantes en YouTube: una propuesta metodológica</w:t></w:r></w:hyperlink></w:p><w:p><w:pPr/><w:hyperlink r:id="rId9" w:history="1"><w:r><w:rPr><w:color w:val="#410a8c"/><w:u w:val="single"/></w:rPr><w:t xml:space="preserve">Nadège Juan</w:t></w:r></w:hyperlink></w:p><w:p><w:pPr/><w:r><w:rPr><w:i w:val="1"/><w:iCs w:val="1"/></w:rPr><w:t xml:space="preserve">Journées d'études internationales "Multilingüismo, migración y movilidad"</w:t></w:r><w:r><w:rPr/><w:t xml:space="preserve">, Sandra Issel Dombert, Aug 2024, Bochum (RUB), Alemania</w:t></w:r></w:p><w:p><w:pPr/><w:r><w:rPr/><w:t xml:space="preserve">Communication dans un congrès</w:t></w:r></w:p><w:p><w:pPr/><w:hyperlink r:id="rId19" w:history="1"><w:r><w:rPr><w:color w:val="#410a8c"/><w:u w:val="single"/></w:rPr><w:t xml:space="preserve">hal-04894912v1</w:t></w:r></w:hyperlink></w:p></w:tc></w:tr><w:tr><w:trPr/><w:tc><w:tcPr><w:noWrap/></w:tcPr><w:p><w:pPr><w:spacing w:after="200"/></w:pPr><w:hyperlink r:id="rId20" w:history="1"><w:r><w:rPr><w:color w:val="1e198e"/><w:b w:val="1"/><w:bCs w:val="1"/><w:u w:val="single"/></w:rPr><w:t xml:space="preserve">La variación del español como objeto de discurso en un contexto globalizado</w:t></w:r></w:hyperlink></w:p><w:p><w:pPr/><w:hyperlink r:id="rId9" w:history="1"><w:r><w:rPr><w:color w:val="#410a8c"/><w:u w:val="single"/></w:rPr><w:t xml:space="preserve">Nadège Juan</w:t></w:r></w:hyperlink></w:p><w:p><w:pPr/><w:r><w:rPr><w:i w:val="1"/><w:iCs w:val="1"/></w:rPr><w:t xml:space="preserve">Journée d’étude Recherches actuelles en linguistique hispanique</w:t></w:r><w:r><w:rPr/><w:t xml:space="preserve">, Marta López Izquierdo; Corinne Mencé-Caster; Alexandra Oddo, Jun 2024, Paris Colegio de España, Francia</w:t></w:r></w:p><w:p><w:pPr/><w:r><w:rPr/><w:t xml:space="preserve">Communication dans un congrès</w:t></w:r></w:p><w:p><w:pPr/><w:hyperlink r:id="rId20" w:history="1"><w:r><w:rPr><w:color w:val="#410a8c"/><w:u w:val="single"/></w:rPr><w:t xml:space="preserve">hal-04894996v1</w:t></w:r></w:hyperlink></w:p></w:tc></w:tr><w:tr><w:trPr/><w:tc><w:tcPr><w:noWrap/></w:tcPr><w:p><w:pPr><w:spacing w:after="200"/></w:pPr><w:hyperlink r:id="rId21" w:history="1"><w:r><w:rPr><w:color w:val="1e198e"/><w:b w:val="1"/><w:bCs w:val="1"/><w:u w:val="single"/></w:rPr><w:t xml:space="preserve">Jerarquización lingüística y discursos puristas poscoloniales en producciones epilingüísticas de latinoamericanxs en nuestro contexto globalizado</w:t></w:r></w:hyperlink></w:p><w:p><w:pPr/><w:hyperlink r:id="rId9" w:history="1"><w:r><w:rPr><w:color w:val="#410a8c"/><w:u w:val="single"/></w:rPr><w:t xml:space="preserve">Nadège Juan</w:t></w:r></w:hyperlink></w:p><w:p><w:pPr/><w:r><w:rPr><w:i w:val="1"/><w:iCs w:val="1"/></w:rPr><w:t xml:space="preserve">Journée d’étude À la croisée de la sociolinguistique et de la didactique : défis et horizons pour la recherche</w:t></w:r><w:r><w:rPr/><w:t xml:space="preserve">, Amélie Adde; Léna Baisset; Ikram Chilah; Ana Gainza; Nadège Juan; Merlot Mbanda; Maitane Ostolaza; Lizeth Rayo Trujillo, Jul 2024, Perpignan, Francia</w:t></w:r></w:p><w:p><w:pPr/><w:r><w:rPr/><w:t xml:space="preserve">Communication dans un congrès</w:t></w:r></w:p><w:p><w:pPr/><w:hyperlink r:id="rId21" w:history="1"><w:r><w:rPr><w:color w:val="#410a8c"/><w:u w:val="single"/></w:rPr><w:t xml:space="preserve">hal-04894952v1</w:t></w:r></w:hyperlink></w:p></w:tc></w:tr><w:tr><w:trPr/><w:tc><w:tcPr><w:noWrap/></w:tcPr><w:p><w:pPr><w:spacing w:after="200"/></w:pPr><w:hyperlink r:id="rId22" w:history="1"><w:r><w:rPr><w:color w:val="1e198e"/><w:b w:val="1"/><w:bCs w:val="1"/><w:u w:val="single"/></w:rPr><w:t xml:space="preserve">Une proposition méthodologique pour étudier les discours épilinguistiques multimodaux en ligne</w:t></w:r></w:hyperlink></w:p><w:p><w:pPr/><w:hyperlink r:id="rId9" w:history="1"><w:r><w:rPr><w:color w:val="#410a8c"/><w:u w:val="single"/></w:rPr><w:t xml:space="preserve">Nadège Juan</w:t></w:r></w:hyperlink></w:p><w:p><w:pPr/><w:r><w:rPr><w:i w:val="1"/><w:iCs w:val="1"/></w:rPr><w:t xml:space="preserve">Journée d’étude Sociophonétique des langues romanes : domaine en émergence</w:t></w:r><w:r><w:rPr/><w:t xml:space="preserve">, Elodie Blestel; Maria Candea; Cyril Trimaille, Jun 2024, Paris, France</w:t></w:r></w:p><w:p><w:pPr/><w:r><w:rPr/><w:t xml:space="preserve">Communication dans un congrès</w:t></w:r></w:p><w:p><w:pPr/><w:hyperlink r:id="rId22" w:history="1"><w:r><w:rPr><w:color w:val="#410a8c"/><w:u w:val="single"/></w:rPr><w:t xml:space="preserve">hal-04894973v1</w:t></w:r></w:hyperlink></w:p></w:tc></w:tr><w:tr><w:trPr/><w:tc><w:tcPr><w:noWrap/></w:tcPr><w:p><w:pPr><w:spacing w:after="200"/></w:pPr><w:hyperlink r:id="rId23" w:history="1"><w:r><w:rPr><w:color w:val="1e198e"/><w:b w:val="1"/><w:bCs w:val="1"/><w:u w:val="single"/></w:rPr><w:t xml:space="preserve">Recherches en sociolinguistique au sein de départements d’Espagnol en France : un cheminement en construction</w:t></w:r></w:hyperlink></w:p><w:p><w:pPr/><w:hyperlink r:id="rId9" w:history="1"><w:r><w:rPr><w:color w:val="#410a8c"/><w:u w:val="single"/></w:rPr><w:t xml:space="preserve">Nadège Juan</w:t></w:r></w:hyperlink><w:r><w:rPr/><w:t xml:space="preserve">,</w:t></w:r><w:hyperlink r:id="rId24" w:history="1"><w:r><w:rPr><w:color w:val="#410a8c"/><w:u w:val="single"/></w:rPr><w:t xml:space="preserve">Ikram Chilah</w:t></w:r></w:hyperlink></w:p><w:p><w:pPr/><w:r><w:rPr><w:i w:val="1"/><w:iCs w:val="1"/></w:rPr><w:t xml:space="preserve">Journée d’étude de l’axe langage et identité, CRESEM (EA 7397)</w:t></w:r><w:r><w:rPr/><w:t xml:space="preserve">, Mercè Pujol Berché, Mar 2024, En ligne, France</w:t></w:r></w:p><w:p><w:pPr/><w:r><w:rPr/><w:t xml:space="preserve">Communication dans un congrès</w:t></w:r></w:p><w:p><w:pPr/><w:hyperlink r:id="rId23" w:history="1"><w:r><w:rPr><w:color w:val="#410a8c"/><w:u w:val="single"/></w:rPr><w:t xml:space="preserve">hal-04895006v1</w:t></w:r></w:hyperlink></w:p></w:tc></w:tr><w:tr><w:trPr/><w:tc><w:tcPr><w:noWrap/></w:tcPr><w:p><w:pPr><w:spacing w:after="200"/></w:pPr><w:hyperlink r:id="rId25" w:history="1"><w:r><w:rPr><w:color w:val="1e198e"/><w:b w:val="1"/><w:bCs w:val="1"/><w:u w:val="single"/></w:rPr><w:t xml:space="preserve">Questionner les hiérarchies linguistiques héritées de la colonisation. Mise à distance de discours puristes dans des discours épilinguistiques de latinoaméricaines</w:t></w:r></w:hyperlink></w:p><w:p><w:pPr/><w:hyperlink r:id="rId9" w:history="1"><w:r><w:rPr><w:color w:val="#410a8c"/><w:u w:val="single"/></w:rPr><w:t xml:space="preserve">Nadège Juan</w:t></w:r></w:hyperlink></w:p><w:p><w:pPr/><w:r><w:rPr><w:i w:val="1"/><w:iCs w:val="1"/></w:rPr><w:t xml:space="preserve">Colloque international "Asymétries et inégalités dans le langage"</w:t></w:r><w:r><w:rPr/><w:t xml:space="preserve">, Association Suisse de Linguistique Appliquée (VALS-ASLA), Feb 2024, Berne (Suisse), Suisse</w:t></w:r></w:p><w:p><w:pPr/><w:r><w:rPr/><w:t xml:space="preserve">Communication dans un congrès</w:t></w:r></w:p><w:p><w:pPr/><w:hyperlink r:id="rId25" w:history="1"><w:r><w:rPr><w:color w:val="#410a8c"/><w:u w:val="single"/></w:rPr><w:t xml:space="preserve">hal-04895026v1</w:t></w:r></w:hyperlink></w:p></w:tc></w:tr><w:tr><w:trPr/><w:tc><w:tcPr><w:noWrap/></w:tcPr><w:p><w:pPr><w:spacing w:after="200"/></w:pPr><w:hyperlink r:id="rId26" w:history="1"><w:r><w:rPr><w:color w:val="1e198e"/><w:b w:val="1"/><w:bCs w:val="1"/><w:u w:val="single"/></w:rPr><w:t xml:space="preserve">Lecture critique de Paveau M.-A., 2023, “Une analyse de discours contre-hégémonique. Intersectionnalité critique et pluriversalité décoloniale”</w:t></w:r></w:hyperlink></w:p><w:p><w:pPr/><w:hyperlink r:id="rId9" w:history="1"><w:r><w:rPr><w:color w:val="#410a8c"/><w:u w:val="single"/></w:rPr><w:t xml:space="preserve">Nadège Juan</w:t></w:r></w:hyperlink><w:r><w:rPr/><w:t xml:space="preserve">,</w:t></w:r><w:hyperlink r:id="rId27" w:history="1"><w:r><w:rPr><w:color w:val="#410a8c"/><w:u w:val="single"/></w:rPr><w:t xml:space="preserve">Anne-Sophie Calinon</w:t></w:r></w:hyperlink></w:p><w:p><w:pPr/><w:r><w:rPr><w:i w:val="1"/><w:iCs w:val="1"/></w:rPr><w:t xml:space="preserve">Séminaire de l’axe 3 “Langues Savoirs, Discours” du CRIT (UA 3224)</w:t></w:r><w:r><w:rPr/><w:t xml:space="preserve">, Anne-Sophie Calinon, Mar 2024, Besançon, France</w:t></w:r></w:p><w:p><w:pPr/><w:r><w:rPr/><w:t xml:space="preserve">Communication dans un congrès</w:t></w:r></w:p><w:p><w:pPr/><w:hyperlink r:id="rId26" w:history="1"><w:r><w:rPr><w:color w:val="#410a8c"/><w:u w:val="single"/></w:rPr><w:t xml:space="preserve">hal-04895220v1</w:t></w:r></w:hyperlink></w:p></w:tc></w:tr><w:tr><w:trPr/><w:tc><w:tcPr><w:noWrap/></w:tcPr><w:p><w:pPr><w:spacing w:after="200"/></w:pPr><w:hyperlink r:id="rId28" w:history="1"><w:r><w:rPr><w:color w:val="1e198e"/><w:b w:val="1"/><w:bCs w:val="1"/><w:u w:val="single"/></w:rPr><w:t xml:space="preserve">De la qualification aux auditions de recrutement MCF</w:t></w:r></w:hyperlink></w:p><w:p><w:pPr/><w:hyperlink r:id="rId9" w:history="1"><w:r><w:rPr><w:color w:val="#410a8c"/><w:u w:val="single"/></w:rPr><w:t xml:space="preserve">Nadège Juan</w:t></w:r></w:hyperlink></w:p><w:p><w:pPr/><w:r><w:rPr><w:i w:val="1"/><w:iCs w:val="1"/></w:rPr><w:t xml:space="preserve">Journée d'étude de l’axe langage et identité, CRESEM (EA 7397)</w:t></w:r><w:r><w:rPr/><w:t xml:space="preserve">, Lizeth Rayo Trujillo; Merlot Mbanda, Jun 2023, Perpignan, France</w:t></w:r></w:p><w:p><w:pPr/><w:r><w:rPr/><w:t xml:space="preserve">Communication dans un congrès</w:t></w:r></w:p><w:p><w:pPr/><w:hyperlink r:id="rId28" w:history="1"><w:r><w:rPr><w:color w:val="#410a8c"/><w:u w:val="single"/></w:rPr><w:t xml:space="preserve">hal-04570031v1</w:t></w:r></w:hyperlink></w:p></w:tc></w:tr><w:tr><w:trPr/><w:tc><w:tcPr><w:noWrap/></w:tcPr><w:p><w:pPr><w:spacing w:after="200"/></w:pPr><w:hyperlink r:id="rId29" w:history="1"><w:r><w:rPr><w:color w:val="1e198e"/><w:b w:val="1"/><w:bCs w:val="1"/><w:u w:val="single"/></w:rPr><w:t xml:space="preserve">Avec toi, je parle neutre. Discours épilinguistiques sur l’effacement de marqueurs diatopiques de l’espagnol dans des situations de communication internationales</w:t></w:r></w:hyperlink></w:p><w:p><w:pPr/><w:hyperlink r:id="rId9" w:history="1"><w:r><w:rPr><w:color w:val="#410a8c"/><w:u w:val="single"/></w:rPr><w:t xml:space="preserve">Nadège Juan</w:t></w:r></w:hyperlink></w:p><w:p><w:pPr/><w:r><w:rPr><w:i w:val="1"/><w:iCs w:val="1"/></w:rPr><w:t xml:space="preserve">Séminaire : Ateliers de Linguistique du CRIT (EA 3224)</w:t></w:r><w:r><w:rPr/><w:t xml:space="preserve">, Anne-Sophie Calinon; Ida Hekmat, Jan 2022, Besancon, France</w:t></w:r></w:p><w:p><w:pPr/><w:r><w:rPr/><w:t xml:space="preserve">Communication dans un congrès</w:t></w:r></w:p><w:p><w:pPr/><w:hyperlink r:id="rId29" w:history="1"><w:r><w:rPr><w:color w:val="#410a8c"/><w:u w:val="single"/></w:rPr><w:t xml:space="preserve">hal-04895232v1</w:t></w:r></w:hyperlink></w:p></w:tc></w:tr><w:tr><w:trPr/><w:tc><w:tcPr><w:noWrap/></w:tcPr><w:p><w:pPr><w:spacing w:after="200"/></w:pPr><w:hyperlink r:id="rId30" w:history="1"><w:r><w:rPr><w:color w:val="1e198e"/><w:b w:val="1"/><w:bCs w:val="1"/><w:u w:val="single"/></w:rPr><w:t xml:space="preserve">Hablamos el mismo idioma, pero… Nomination et catégorisation épilinguistique l’espagnol et de ses variétés diatopiques dans des discours de vidéastes sur YouTube</w:t></w:r></w:hyperlink></w:p><w:p><w:pPr/><w:hyperlink r:id="rId9" w:history="1"><w:r><w:rPr><w:color w:val="#410a8c"/><w:u w:val="single"/></w:rPr><w:t xml:space="preserve">Nadège Juan</w:t></w:r></w:hyperlink></w:p><w:p><w:pPr/><w:r><w:rPr><w:i w:val="1"/><w:iCs w:val="1"/></w:rPr><w:t xml:space="preserve">Séminaire de l’axe Langage et identité du CRESEM (EA 7397)</w:t></w:r><w:r><w:rPr/><w:t xml:space="preserve">, Mercè Pujol Berché, Apr 2022, En ligne, France</w:t></w:r></w:p><w:p><w:pPr/><w:r><w:rPr/><w:t xml:space="preserve">Communication dans un congrès</w:t></w:r></w:p><w:p><w:pPr/><w:hyperlink r:id="rId30" w:history="1"><w:r><w:rPr><w:color w:val="#410a8c"/><w:u w:val="single"/></w:rPr><w:t xml:space="preserve">hal-04895228v1</w:t></w:r></w:hyperlink></w:p></w:tc></w:tr><w:tr><w:trPr/><w:tc><w:tcPr><w:noWrap/></w:tcPr><w:p><w:pPr><w:spacing w:after="200"/></w:pPr><w:hyperlink r:id="rId31" w:history="1"><w:r><w:rPr><w:color w:val="1e198e"/><w:b w:val="1"/><w:bCs w:val="1"/><w:u w:val="single"/></w:rPr><w:t xml:space="preserve">Idéologies linguistiques et discours épilinguistiques en contexte globalisé</w:t></w:r></w:hyperlink></w:p><w:p><w:pPr/><w:hyperlink r:id="rId9" w:history="1"><w:r><w:rPr><w:color w:val="#410a8c"/><w:u w:val="single"/></w:rPr><w:t xml:space="preserve">Nadège Juan</w:t></w:r></w:hyperlink></w:p><w:p><w:pPr/><w:r><w:rPr><w:i w:val="1"/><w:iCs w:val="1"/></w:rPr><w:t xml:space="preserve">Journée internationale des (socio)linguistes doctorant.es, Axe langages et identités du CRESEM (EA 7397)</w:t></w:r><w:r><w:rPr/><w:t xml:space="preserve">, Edwin Alcarás; Olessya Bondaruk; Mercè Pujol Berché, Jul 2021, Perpignan, France</w:t></w:r></w:p><w:p><w:pPr/><w:r><w:rPr/><w:t xml:space="preserve">Communication dans un congrès</w:t></w:r></w:p><w:p><w:pPr/><w:hyperlink r:id="rId31" w:history="1"><w:r><w:rPr><w:color w:val="#410a8c"/><w:u w:val="single"/></w:rPr><w:t xml:space="preserve">hal-04895057v1</w:t></w:r></w:hyperlink></w:p></w:tc></w:tr><w:tr><w:trPr/><w:tc><w:tcPr><w:noWrap/></w:tcPr><w:p><w:pPr><w:spacing w:after="200"/></w:pPr><w:hyperlink r:id="rId32" w:history="1"><w:r><w:rPr><w:color w:val="1e198e"/><w:b w:val="1"/><w:bCs w:val="1"/><w:u w:val="single"/></w:rPr><w:t xml:space="preserve">Lecture critique de Blackledge A., Creese A., 2020, “Heteroglossia”, The Routledge Handbook of Linguistic Ethnography</w:t></w:r></w:hyperlink></w:p><w:p><w:pPr/><w:hyperlink r:id="rId9" w:history="1"><w:r><w:rPr><w:color w:val="#410a8c"/><w:u w:val="single"/></w:rPr><w:t xml:space="preserve">Nadège Juan</w:t></w:r></w:hyperlink></w:p><w:p><w:pPr/><w:r><w:rPr><w:i w:val="1"/><w:iCs w:val="1"/></w:rPr><w:t xml:space="preserve">séminaire CRESEM (EA 7397), Axe Langages et identités, L'entretien ethnographique revisité à l'ère de la super diversité linguistique et des recherches sur la multimodalité</w:t></w:r><w:r><w:rPr/><w:t xml:space="preserve">, Mercè Pujol Berché, Mar 2021, En ligne, France</w:t></w:r></w:p><w:p><w:pPr/><w:r><w:rPr/><w:t xml:space="preserve">Communication dans un congrès</w:t></w:r></w:p><w:p><w:pPr/><w:hyperlink r:id="rId32" w:history="1"><w:r><w:rPr><w:color w:val="#410a8c"/><w:u w:val="single"/></w:rPr><w:t xml:space="preserve">hal-04895241v1</w:t></w:r></w:hyperlink></w:p></w:tc></w:tr><w:tr><w:trPr/><w:tc><w:tcPr><w:noWrap/></w:tcPr><w:p><w:pPr><w:spacing w:after="200"/></w:pPr><w:hyperlink r:id="rId33" w:history="1"><w:r><w:rPr><w:color w:val="1e198e"/><w:b w:val="1"/><w:bCs w:val="1"/><w:u w:val="single"/></w:rPr><w:t xml:space="preserve">Deberían ponerse en el lugar del otro y hablar más neutro. El “español neutro” en discursos epilingüísticos de videastas latinoamericanos/as</w:t></w:r></w:hyperlink></w:p><w:p><w:pPr/><w:hyperlink r:id="rId9" w:history="1"><w:r><w:rPr><w:color w:val="#410a8c"/><w:u w:val="single"/></w:rPr><w:t xml:space="preserve">Nadège Juan</w:t></w:r></w:hyperlink></w:p><w:p><w:pPr/><w:r><w:rPr><w:i w:val="1"/><w:iCs w:val="1"/></w:rPr><w:t xml:space="preserve">Colloque empreintes d’ailleurs dans le monde hispanique contemporain / Improntas foráneas en el mundo hispánico contemporáneo</w:t></w:r><w:r><w:rPr/><w:t xml:space="preserve">, Hispanística XX, Nov 2021, Dijon, Francia</w:t></w:r></w:p><w:p><w:pPr/><w:r><w:rPr/><w:t xml:space="preserve">Communication dans un congrès</w:t></w:r></w:p><w:p><w:pPr/><w:hyperlink r:id="rId33" w:history="1"><w:r><w:rPr><w:color w:val="#410a8c"/><w:u w:val="single"/></w:rPr><w:t xml:space="preserve">hal-04895045v1</w:t></w:r></w:hyperlink></w:p></w:tc></w:tr><w:tr><w:trPr/><w:tc><w:tcPr><w:noWrap/></w:tcPr><w:p><w:pPr><w:spacing w:after="200"/></w:pPr><w:hyperlink r:id="rId34" w:history="1"><w:r><w:rPr><w:color w:val="1e198e"/><w:b w:val="1"/><w:bCs w:val="1"/><w:u w:val="single"/></w:rPr><w:t xml:space="preserve">Lecture critique de Paveau M.-A. 2018, “La linguistique hors d’elle-même. Vers une postlinguistique”, Carnets du Cediscor, (14), 104-110.</w:t></w:r></w:hyperlink></w:p><w:p><w:pPr/><w:hyperlink r:id="rId9" w:history="1"><w:r><w:rPr><w:color w:val="#410a8c"/><w:u w:val="single"/></w:rPr><w:t xml:space="preserve">Nadège Juan</w:t></w:r></w:hyperlink></w:p><w:p><w:pPr/><w:r><w:rPr><w:i w:val="1"/><w:iCs w:val="1"/></w:rPr><w:t xml:space="preserve">Séminaire de l’axe langage et identité, CRESEM (EA 7397)</w:t></w:r><w:r><w:rPr/><w:t xml:space="preserve">, Mercè Pujol Berché, Mar 2021, Perpignan, France</w:t></w:r></w:p><w:p><w:pPr/><w:r><w:rPr/><w:t xml:space="preserve">Communication dans un congrès</w:t></w:r></w:p><w:p><w:pPr/><w:hyperlink r:id="rId34" w:history="1"><w:r><w:rPr><w:color w:val="#410a8c"/><w:u w:val="single"/></w:rPr><w:t xml:space="preserve">hal-04895238v1</w:t></w:r></w:hyperlink></w:p></w:tc></w:tr><w:tr><w:trPr/><w:tc><w:tcPr><w:noWrap/></w:tcPr><w:p><w:pPr><w:spacing w:after="200"/></w:pPr><w:hyperlink r:id="rId35" w:history="1"><w:r><w:rPr><w:color w:val="1e198e"/><w:b w:val="1"/><w:bCs w:val="1"/><w:u w:val="single"/></w:rPr><w:t xml:space="preserve">Entretiens ethnographiques à distance : défis et questionnements</w:t></w:r></w:hyperlink></w:p><w:p><w:pPr/><w:hyperlink r:id="rId9" w:history="1"><w:r><w:rPr><w:color w:val="#410a8c"/><w:u w:val="single"/></w:rPr><w:t xml:space="preserve">Nadège Juan</w:t></w:r></w:hyperlink></w:p><w:p><w:pPr/><w:r><w:rPr><w:i w:val="1"/><w:iCs w:val="1"/></w:rPr><w:t xml:space="preserve">Travaux en cours : approches (socio)linguistiques, acquisitionnelles, et didactiques</w:t></w:r><w:r><w:rPr/><w:t xml:space="preserve">, Henry Tyne, Dec 2020, Perpignan, France</w:t></w:r></w:p><w:p><w:pPr/><w:r><w:rPr/><w:t xml:space="preserve">Communication dans un congrès</w:t></w:r></w:p><w:p><w:pPr/><w:hyperlink r:id="rId35" w:history="1"><w:r><w:rPr><w:color w:val="#410a8c"/><w:u w:val="single"/></w:rPr><w:t xml:space="preserve">hal-04895176v1</w:t></w:r></w:hyperlink></w:p></w:tc></w:tr><w:tr><w:trPr/><w:tc><w:tcPr><w:noWrap/></w:tcPr><w:p><w:pPr><w:spacing w:after="200"/></w:pPr><w:hyperlink r:id="rId36" w:history="1"><w:r><w:rPr><w:color w:val="1e198e"/><w:b w:val="1"/><w:bCs w:val="1"/><w:u w:val="single"/></w:rPr><w:t xml:space="preserve">Appréhender des pratiques discursives sur YouTube en sociolinguistique : construction d’une méthodologie</w:t></w:r></w:hyperlink></w:p><w:p><w:pPr/><w:hyperlink r:id="rId9" w:history="1"><w:r><w:rPr><w:color w:val="#410a8c"/><w:u w:val="single"/></w:rPr><w:t xml:space="preserve">Nadège Juan</w:t></w:r></w:hyperlink></w:p><w:p><w:pPr/><w:r><w:rPr><w:i w:val="1"/><w:iCs w:val="1"/></w:rPr><w:t xml:space="preserve">Doctoriales</w:t></w:r><w:r><w:rPr/><w:t xml:space="preserve">, Laboratoire Dipralang (EA 739), Jan 2020, Montpellier, France</w:t></w:r></w:p><w:p><w:pPr/><w:r><w:rPr/><w:t xml:space="preserve">Communication dans un congrès</w:t></w:r></w:p><w:p><w:pPr/><w:hyperlink r:id="rId36" w:history="1"><w:r><w:rPr><w:color w:val="#410a8c"/><w:u w:val="single"/></w:rPr><w:t xml:space="preserve">hal-04895178v1</w:t></w:r></w:hyperlink></w:p></w:tc></w:tr><w:tr><w:trPr/><w:tc><w:tcPr><w:noWrap/></w:tcPr><w:p><w:pPr><w:spacing w:after="200"/></w:pPr><w:hyperlink r:id="rId37" w:history="1"><w:r><w:rPr><w:color w:val="1e198e"/><w:b w:val="1"/><w:bCs w:val="1"/><w:u w:val="single"/></w:rPr><w:t xml:space="preserve">Vers une approche ethnographique de YouTube en sociolinguistique. Méthode et questionnements</w:t></w:r></w:hyperlink></w:p><w:p><w:pPr/><w:hyperlink r:id="rId9" w:history="1"><w:r><w:rPr><w:color w:val="#410a8c"/><w:u w:val="single"/></w:rPr><w:t xml:space="preserve">Nadège Juan</w:t></w:r></w:hyperlink></w:p><w:p><w:pPr/><w:r><w:rPr><w:i w:val="1"/><w:iCs w:val="1"/></w:rPr><w:t xml:space="preserve">Journée des masterant.e.s et des doctorant.e.s</w:t></w:r><w:r><w:rPr/><w:t xml:space="preserve">, laboratoire CRESEM (EA 7397) - Axe langage et identités, Dec 2019, Perpignan, France</w:t></w:r></w:p><w:p><w:pPr/><w:r><w:rPr/><w:t xml:space="preserve">Communication dans un congrès</w:t></w:r></w:p><w:p><w:pPr/><w:hyperlink r:id="rId37" w:history="1"><w:r><w:rPr><w:color w:val="#410a8c"/><w:u w:val="single"/></w:rPr><w:t xml:space="preserve">hal-04895183v1</w:t></w:r></w:hyperlink></w:p></w:tc></w:tr><w:tr><w:trPr/><w:tc><w:tcPr><w:noWrap/></w:tcPr><w:p><w:pPr><w:spacing w:after="200"/></w:pPr><w:hyperlink r:id="rId38" w:history="1"><w:r><w:rPr><w:color w:val="1e198e"/><w:b w:val="1"/><w:bCs w:val="1"/><w:u w:val="single"/></w:rPr><w:t xml:space="preserve">La variación diatópica vista por youtubers mexicanxs</w:t></w:r></w:hyperlink></w:p><w:p><w:pPr/><w:hyperlink r:id="rId9" w:history="1"><w:r><w:rPr><w:color w:val="#410a8c"/><w:u w:val="single"/></w:rPr><w:t xml:space="preserve">Nadège Juan</w:t></w:r></w:hyperlink></w:p><w:p><w:pPr/><w:r><w:rPr><w:i w:val="1"/><w:iCs w:val="1"/></w:rPr><w:t xml:space="preserve">Journée d'étude internationale : Déplacements et reconfigurations : le rapport entre mobilité et lien social en sociolinguistique</w:t></w:r><w:r><w:rPr/><w:t xml:space="preserve">, Mercè Pujol Berché; Paola Garcia; Nathalie Jammet; Patricia Guitiérrez, May 2019, Paris Nanterre, Francia</w:t></w:r></w:p><w:p><w:pPr/><w:r><w:rPr/><w:t xml:space="preserve">Communication dans un congrès</w:t></w:r></w:p><w:p><w:pPr/><w:hyperlink r:id="rId38" w:history="1"><w:r><w:rPr><w:color w:val="#410a8c"/><w:u w:val="single"/></w:rPr><w:t xml:space="preserve">hal-04895192v1</w:t></w:r></w:hyperlink></w:p></w:tc></w:tr><w:tr><w:trPr/><w:tc><w:tcPr><w:noWrap/></w:tcPr><w:p><w:pPr><w:spacing w:after="200"/></w:pPr><w:hyperlink r:id="rId39" w:history="1"><w:r><w:rPr><w:color w:val="1e198e"/><w:b w:val="1"/><w:bCs w:val="1"/><w:u w:val="single"/></w:rPr><w:t xml:space="preserve">Analyse de productions audiovisuelles spontanées de youtubeur.se.s sur la variation diatopique de l’espagnol</w:t></w:r></w:hyperlink></w:p><w:p><w:pPr/><w:hyperlink r:id="rId9" w:history="1"><w:r><w:rPr><w:color w:val="#410a8c"/><w:u w:val="single"/></w:rPr><w:t xml:space="preserve">Nadège Juan</w:t></w:r></w:hyperlink></w:p><w:p><w:pPr/><w:r><w:rPr><w:i w:val="1"/><w:iCs w:val="1"/></w:rPr><w:t xml:space="preserve">Atelier international de recherche (France-Israël) Master-Doctorat Regards croisés sur la recherche en sciences du langage</w:t></w:r><w:r><w:rPr/><w:t xml:space="preserve">, Laboratoire ELLIAD, axe DETEPS, Mar 2018, Besançon, France</w:t></w:r></w:p><w:p><w:pPr/><w:r><w:rPr/><w:t xml:space="preserve">Communication dans un congrès</w:t></w:r></w:p><w:p><w:pPr/><w:hyperlink r:id="rId39" w:history="1"><w:r><w:rPr><w:color w:val="#410a8c"/><w:u w:val="single"/></w:rPr><w:t xml:space="preserve">hal-04895212v1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4893384v1" TargetMode="External"/><Relationship Id="rId9" Type="http://schemas.openxmlformats.org/officeDocument/2006/relationships/hyperlink" Target="https://hal.science/search/index/?q=*&amp;authFullName_s=Nad&#232;ge Juan" TargetMode="External"/><Relationship Id="rId10" Type="http://schemas.openxmlformats.org/officeDocument/2006/relationships/hyperlink" Target="https://www.theses.fr/" TargetMode="External"/><Relationship Id="rId11" Type="http://schemas.openxmlformats.org/officeDocument/2006/relationships/hyperlink" Target="https://hal.science/hal-04894868v1" TargetMode="External"/><Relationship Id="rId12" Type="http://schemas.openxmlformats.org/officeDocument/2006/relationships/hyperlink" Target="https://dx.doi.org/10.36950/elies.2024.48.19" TargetMode="External"/><Relationship Id="rId13" Type="http://schemas.openxmlformats.org/officeDocument/2006/relationships/hyperlink" Target="https://hal.science/hal-04551039v1" TargetMode="External"/><Relationship Id="rId14" Type="http://schemas.openxmlformats.org/officeDocument/2006/relationships/hyperlink" Target="https://hal.science/hal-04550971v1" TargetMode="External"/><Relationship Id="rId15" Type="http://schemas.openxmlformats.org/officeDocument/2006/relationships/hyperlink" Target="https://hal.science/search/index/?q=*&amp;authFullName_s=Yvette B&#252;rki" TargetMode="External"/><Relationship Id="rId16" Type="http://schemas.openxmlformats.org/officeDocument/2006/relationships/hyperlink" Target="https://dx.doi.org/10.36950/elies.2022.45.8858" TargetMode="External"/><Relationship Id="rId17" Type="http://schemas.openxmlformats.org/officeDocument/2006/relationships/hyperlink" Target="https://hal.science/hal-04551071v1" TargetMode="External"/><Relationship Id="rId18" Type="http://schemas.openxmlformats.org/officeDocument/2006/relationships/hyperlink" Target="https://hal.science/hal-04551062v1" TargetMode="External"/><Relationship Id="rId19" Type="http://schemas.openxmlformats.org/officeDocument/2006/relationships/hyperlink" Target="https://hal.science/hal-04894912v1" TargetMode="External"/><Relationship Id="rId20" Type="http://schemas.openxmlformats.org/officeDocument/2006/relationships/hyperlink" Target="https://hal.science/hal-04894996v1" TargetMode="External"/><Relationship Id="rId21" Type="http://schemas.openxmlformats.org/officeDocument/2006/relationships/hyperlink" Target="https://hal.science/hal-04894952v1" TargetMode="External"/><Relationship Id="rId22" Type="http://schemas.openxmlformats.org/officeDocument/2006/relationships/hyperlink" Target="https://hal.science/hal-04894973v1" TargetMode="External"/><Relationship Id="rId23" Type="http://schemas.openxmlformats.org/officeDocument/2006/relationships/hyperlink" Target="https://hal.science/hal-04895006v1" TargetMode="External"/><Relationship Id="rId24" Type="http://schemas.openxmlformats.org/officeDocument/2006/relationships/hyperlink" Target="https://hal.science/search/index/?q=*&amp;authFullName_s=Ikram Chilah" TargetMode="External"/><Relationship Id="rId25" Type="http://schemas.openxmlformats.org/officeDocument/2006/relationships/hyperlink" Target="https://hal.science/hal-04895026v1" TargetMode="External"/><Relationship Id="rId26" Type="http://schemas.openxmlformats.org/officeDocument/2006/relationships/hyperlink" Target="https://hal.science/hal-04895220v1" TargetMode="External"/><Relationship Id="rId27" Type="http://schemas.openxmlformats.org/officeDocument/2006/relationships/hyperlink" Target="https://hal.science/search/index/?q=*&amp;authFullName_s=Anne-Sophie Calinon" TargetMode="External"/><Relationship Id="rId28" Type="http://schemas.openxmlformats.org/officeDocument/2006/relationships/hyperlink" Target="https://hal.science/hal-04570031v1" TargetMode="External"/><Relationship Id="rId29" Type="http://schemas.openxmlformats.org/officeDocument/2006/relationships/hyperlink" Target="https://hal.science/hal-04895232v1" TargetMode="External"/><Relationship Id="rId30" Type="http://schemas.openxmlformats.org/officeDocument/2006/relationships/hyperlink" Target="https://hal.science/hal-04895228v1" TargetMode="External"/><Relationship Id="rId31" Type="http://schemas.openxmlformats.org/officeDocument/2006/relationships/hyperlink" Target="https://hal.science/hal-04895057v1" TargetMode="External"/><Relationship Id="rId32" Type="http://schemas.openxmlformats.org/officeDocument/2006/relationships/hyperlink" Target="https://hal.science/hal-04895241v1" TargetMode="External"/><Relationship Id="rId33" Type="http://schemas.openxmlformats.org/officeDocument/2006/relationships/hyperlink" Target="https://hal.science/hal-04895045v1" TargetMode="External"/><Relationship Id="rId34" Type="http://schemas.openxmlformats.org/officeDocument/2006/relationships/hyperlink" Target="https://hal.science/hal-04895238v1" TargetMode="External"/><Relationship Id="rId35" Type="http://schemas.openxmlformats.org/officeDocument/2006/relationships/hyperlink" Target="https://hal.science/hal-04895176v1" TargetMode="External"/><Relationship Id="rId36" Type="http://schemas.openxmlformats.org/officeDocument/2006/relationships/hyperlink" Target="https://hal.science/hal-04895178v1" TargetMode="External"/><Relationship Id="rId37" Type="http://schemas.openxmlformats.org/officeDocument/2006/relationships/hyperlink" Target="https://hal.science/hal-04895183v1" TargetMode="External"/><Relationship Id="rId38" Type="http://schemas.openxmlformats.org/officeDocument/2006/relationships/hyperlink" Target="https://hal.science/hal-04895192v1" TargetMode="External"/><Relationship Id="rId39" Type="http://schemas.openxmlformats.org/officeDocument/2006/relationships/hyperlink" Target="https://hal.science/hal-04895212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Nadège Juan</dc:title>
  <dc:description>CV</dc:description>
  <dc:subject/>
  <cp:keywords/>
  <cp:category/>
  <cp:lastModifiedBy/>
  <dcterms:created xsi:type="dcterms:W3CDTF">2026-04-17T07:22:19+02:00</dcterms:created>
  <dcterms:modified xsi:type="dcterms:W3CDTF">2026-04-17T07:22:19+02:00</dcterms:modified>
</cp:coreProperties>
</file>

<file path=docProps/custom.xml><?xml version="1.0" encoding="utf-8"?>
<Properties xmlns="http://schemas.openxmlformats.org/officeDocument/2006/custom-properties" xmlns:vt="http://schemas.openxmlformats.org/officeDocument/2006/docPropsVTypes"/>
</file>