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REBOUL-MAUPIN </w:t>
      </w:r>
      <w:r>
        <w:rPr>
          <w:color w:val="641e6e"/>
        </w:rPr>
        <w:t xml:space="preserve">Professeur de droit privé, Université de Versailles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droit</w:t>
            </w:r>
            <w:r>
              <w:rPr/>
              <w:t xml:space="preserve">, 2024, pp.en 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animaux : opérer une distinction fondamentale entre biens vivants et biens inertes (biens organiques et biens inorganiques)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janv. (LPA202a7),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loi n°2023-668 du 27 juillet 2023 visant à protéger les logements contre l’occupation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pp.1521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anti-squat : réelles avancées ou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30, pp.1521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30, pp.1553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propriété au devoir d’assumer sa propriété squattée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propriété au devoir d'assumer sa propriété squattée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30, pp.1528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surplomb pour l’isolation thermique d’un bâtiment : le décret d’application est paru (à propos du D. n°2022-962 du 23 juin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Eclairage (25 juillet),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déchet de chantier et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09,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consécration jurisprudentielle de la stipulation pour autrui d’un droit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2021, Eclairage (8 avril),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versus propriété : un équilibre à trouver dans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14, pp.750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 19 : un bien public mondial de l’humanité ! (Répercussions sur la notion de bien aujourd’hui…)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2020, pp.1120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31, pp.1761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spécial des biens à l’épreuve du droit réel de jouissance spéciale : droit réel de jouissance et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2020,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spécial des biens à l'épreuve du droit réel de jouissance spéciale : droit réel de jouissance spéciale et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30,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Covid-19 : un bien public mondial de l'humanité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20, pp.1120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halshs-02659792v1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de l’immeuble et le droit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2019/2, pp.109--136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32, pp.1801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conseil : l'unité dans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32, pp.1772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conseil : l’unité dans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réels et propriété. Les influences du droit réel de jouissance spéciale sur le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2018, 2018, pp.205--227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31, pp.1789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réelle environnementale : chronique d’une naissance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35, pp.2074-2081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30, pp.1779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32, pp.1863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amis, les animaux sont désormais doués de sensibilité : un tournant et des tourments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10,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31,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32, pp.2128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33,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 occasionnel : précision ou disparition d'une notion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38, pp.2607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33, pp.2183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34, pp.2300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35, pp.2458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35, pp.2490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34, pp.2363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 : panorama 2005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34,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: immeubles par destination ou immeubles par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: le critère de la continuité est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des biens : droit exclusif et trouble anormal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pour perte d'ensoleillement et respect de la distance légale pour l'établissement de vues droites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jouit de tous les droits dont le propriétaire peut jouir : constitution sur son droit d'usufruit d'un droit d'usage et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tacite à une servitude non altius tollendi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acquisitive et office du juge dans la recherche des actes matériels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possessoire : action en réintégration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point de départ du délai de prescription de l'action en nullité d'une SCI pour perte d'affectio societatis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2003, 04,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perpétuité de l'action en revendication du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d'utilité publique ne s'éteint pas par le non-usage prolongé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propriété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d'instance est compétent à statuer sur les questions immobilières pétitoires dont il est saisi sous forme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convecteurs électriques ne sont pas, en soi, des immeubles par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du possessoire et du pétitoire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assignation en bornage n'interrompt pas la prescription acquisitive trentenaire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des biens : le régime de l'exploitation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descriptif de division d'un immeuble en copropriété ne constitue pas un juste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servitude de non-concurrence peut-elle exister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L'éternelle distinction entre abus du droit de propriété et troubles anormaux du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Dictionnaire de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Bonnet, Vincent. </w:t>
            </w:r>
            <w:r>
              <w:rPr>
                <w:i w:val="1"/>
                <w:iCs w:val="1"/>
              </w:rPr>
              <w:t xml:space="preserve">Dictionnaire de Droit des biens</w:t>
            </w:r>
            <w:r>
              <w:rPr/>
              <w:t xml:space="preserve">, Bruylant,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du droit des biens et du droit de l’environnement : Les obligations réelles environnementales et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perspective du droit des biens et du droit de l’environnement : Les obligations réelles environnementales et la forêt</w:t>
            </w:r>
            <w:r>
              <w:rPr/>
              <w:t xml:space="preserve">, L'Harmattan, 2019, Droit du patrimoine culturel et naturel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voisinage : instrument possible de préservation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Grimonprez, B. </w:t>
            </w:r>
            <w:r>
              <w:rPr>
                <w:i w:val="1"/>
                <w:iCs w:val="1"/>
              </w:rPr>
              <w:t xml:space="preserve">Ouvrage collectif sur le droit des biens au service de la transition écologique</w:t>
            </w:r>
            <w:r>
              <w:rPr/>
              <w:t xml:space="preserve">, Dalloz, Thèmes et commentaires, pp.85--100,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Delebecque, Ph. PUAM,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hal-04377844v1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846v1" TargetMode="External"/><Relationship Id="rId8" Type="http://schemas.openxmlformats.org/officeDocument/2006/relationships/hyperlink" Target="https://hal.science/search/index/?q=*&amp;authFullName_s=Nad&#232;ge Reboul-Maupin" TargetMode="External"/><Relationship Id="rId9" Type="http://schemas.openxmlformats.org/officeDocument/2006/relationships/hyperlink" Target="https://hal.science/hal-04377848v1" TargetMode="External"/><Relationship Id="rId10" Type="http://schemas.openxmlformats.org/officeDocument/2006/relationships/hyperlink" Target="https://hal.science/hal-04377847v1" TargetMode="External"/><Relationship Id="rId11" Type="http://schemas.openxmlformats.org/officeDocument/2006/relationships/hyperlink" Target="https://shs.hal.science/halshs-04201169v1" TargetMode="External"/><Relationship Id="rId12" Type="http://schemas.openxmlformats.org/officeDocument/2006/relationships/hyperlink" Target="https://shs.hal.science/halshs-04201172v1" TargetMode="External"/><Relationship Id="rId13" Type="http://schemas.openxmlformats.org/officeDocument/2006/relationships/hyperlink" Target="https://hal.science/search/index/?q=*&amp;authFullName_s=Yves Strickler" TargetMode="External"/><Relationship Id="rId14" Type="http://schemas.openxmlformats.org/officeDocument/2006/relationships/hyperlink" Target="https://hal.science/hal-04377849v1" TargetMode="External"/><Relationship Id="rId15" Type="http://schemas.openxmlformats.org/officeDocument/2006/relationships/hyperlink" Target="https://shs.hal.science/halshs-03843488v1" TargetMode="External"/><Relationship Id="rId16" Type="http://schemas.openxmlformats.org/officeDocument/2006/relationships/hyperlink" Target="https://shs.hal.science/halshs-03770296v1" TargetMode="External"/><Relationship Id="rId17" Type="http://schemas.openxmlformats.org/officeDocument/2006/relationships/hyperlink" Target="https://hal.science/hal-04377861v1" TargetMode="External"/><Relationship Id="rId18" Type="http://schemas.openxmlformats.org/officeDocument/2006/relationships/hyperlink" Target="https://shs.hal.science/halshs-03347389v1" TargetMode="External"/><Relationship Id="rId19" Type="http://schemas.openxmlformats.org/officeDocument/2006/relationships/hyperlink" Target="https://hal.science/hal-04377862v1" TargetMode="External"/><Relationship Id="rId20" Type="http://schemas.openxmlformats.org/officeDocument/2006/relationships/hyperlink" Target="https://shs.hal.science/halshs-03325105v1" TargetMode="External"/><Relationship Id="rId21" Type="http://schemas.openxmlformats.org/officeDocument/2006/relationships/hyperlink" Target="https://shs.hal.science/halshs-03218421v1" TargetMode="External"/><Relationship Id="rId22" Type="http://schemas.openxmlformats.org/officeDocument/2006/relationships/hyperlink" Target="https://hal.science/hal-04377855v1" TargetMode="External"/><Relationship Id="rId23" Type="http://schemas.openxmlformats.org/officeDocument/2006/relationships/hyperlink" Target="https://shs.hal.science/halshs-02939121v1" TargetMode="External"/><Relationship Id="rId24" Type="http://schemas.openxmlformats.org/officeDocument/2006/relationships/hyperlink" Target="https://hal.science/hal-04377854v1" TargetMode="External"/><Relationship Id="rId25" Type="http://schemas.openxmlformats.org/officeDocument/2006/relationships/hyperlink" Target="https://shs.hal.science/halshs-02933244v1" TargetMode="External"/><Relationship Id="rId26" Type="http://schemas.openxmlformats.org/officeDocument/2006/relationships/hyperlink" Target="https://shs.hal.science/halshs-02659792v1" TargetMode="External"/><Relationship Id="rId27" Type="http://schemas.openxmlformats.org/officeDocument/2006/relationships/hyperlink" Target="https://hal.science/hal-04377856v1" TargetMode="External"/><Relationship Id="rId28" Type="http://schemas.openxmlformats.org/officeDocument/2006/relationships/hyperlink" Target="https://shs.hal.science/halshs-02450227v1" TargetMode="External"/><Relationship Id="rId29" Type="http://schemas.openxmlformats.org/officeDocument/2006/relationships/hyperlink" Target="https://shs.hal.science/halshs-02216870v1" TargetMode="External"/><Relationship Id="rId30" Type="http://schemas.openxmlformats.org/officeDocument/2006/relationships/hyperlink" Target="https://shs.hal.science/halshs-02216355v1" TargetMode="External"/><Relationship Id="rId31" Type="http://schemas.openxmlformats.org/officeDocument/2006/relationships/hyperlink" Target="https://hal.science/search/index/?q=*&amp;authFullName_s=Laurent Neyret" TargetMode="External"/><Relationship Id="rId32" Type="http://schemas.openxmlformats.org/officeDocument/2006/relationships/hyperlink" Target="https://hal.science/hal-04377860v1" TargetMode="External"/><Relationship Id="rId33" Type="http://schemas.openxmlformats.org/officeDocument/2006/relationships/hyperlink" Target="https://hal.science/hal-04377857v1" TargetMode="External"/><Relationship Id="rId34" Type="http://schemas.openxmlformats.org/officeDocument/2006/relationships/hyperlink" Target="https://shs.hal.science/halshs-01844163v1" TargetMode="External"/><Relationship Id="rId35" Type="http://schemas.openxmlformats.org/officeDocument/2006/relationships/hyperlink" Target="https://hal.science/hal-01550578v1" TargetMode="External"/><Relationship Id="rId36" Type="http://schemas.openxmlformats.org/officeDocument/2006/relationships/hyperlink" Target="https://hal.science/search/index/?q=*&amp;authFullName_s=Beno&#238;t Grimonprez" TargetMode="External"/><Relationship Id="rId37" Type="http://schemas.openxmlformats.org/officeDocument/2006/relationships/hyperlink" Target="https://shs.hal.science/halshs-02215553v1" TargetMode="External"/><Relationship Id="rId38" Type="http://schemas.openxmlformats.org/officeDocument/2006/relationships/hyperlink" Target="https://shs.hal.science/halshs-02214924v1" TargetMode="External"/><Relationship Id="rId39" Type="http://schemas.openxmlformats.org/officeDocument/2006/relationships/hyperlink" Target="https://shs.hal.science/halshs-02214605v1" TargetMode="External"/><Relationship Id="rId40" Type="http://schemas.openxmlformats.org/officeDocument/2006/relationships/hyperlink" Target="https://shs.hal.science/halshs-02213739v1" TargetMode="External"/><Relationship Id="rId41" Type="http://schemas.openxmlformats.org/officeDocument/2006/relationships/hyperlink" Target="https://hal.science/search/index/?q=*&amp;authFullName_s=Blandine Mallet-Bricout" TargetMode="External"/><Relationship Id="rId42" Type="http://schemas.openxmlformats.org/officeDocument/2006/relationships/hyperlink" Target="https://shs.hal.science/halshs-02213161v1" TargetMode="External"/><Relationship Id="rId43" Type="http://schemas.openxmlformats.org/officeDocument/2006/relationships/hyperlink" Target="https://shs.hal.science/halshs-02212623v1" TargetMode="External"/><Relationship Id="rId44" Type="http://schemas.openxmlformats.org/officeDocument/2006/relationships/hyperlink" Target="https://shs.hal.science/halshs-02212657v1" TargetMode="External"/><Relationship Id="rId45" Type="http://schemas.openxmlformats.org/officeDocument/2006/relationships/hyperlink" Target="https://shs.hal.science/halshs-02212102v1" TargetMode="External"/><Relationship Id="rId46" Type="http://schemas.openxmlformats.org/officeDocument/2006/relationships/hyperlink" Target="https://shs.hal.science/halshs-02211573v1" TargetMode="External"/><Relationship Id="rId47" Type="http://schemas.openxmlformats.org/officeDocument/2006/relationships/hyperlink" Target="https://shs.hal.science/halshs-02210947v1" TargetMode="External"/><Relationship Id="rId48" Type="http://schemas.openxmlformats.org/officeDocument/2006/relationships/hyperlink" Target="https://shs.hal.science/halshs-02210370v1" TargetMode="External"/><Relationship Id="rId49" Type="http://schemas.openxmlformats.org/officeDocument/2006/relationships/hyperlink" Target="https://shs.hal.science/halshs-02209483v1" TargetMode="External"/><Relationship Id="rId50" Type="http://schemas.openxmlformats.org/officeDocument/2006/relationships/hyperlink" Target="https://shs.hal.science/halshs-02208825v1" TargetMode="External"/><Relationship Id="rId51" Type="http://schemas.openxmlformats.org/officeDocument/2006/relationships/hyperlink" Target="https://shs.hal.science/halshs-02208167v1" TargetMode="External"/><Relationship Id="rId52" Type="http://schemas.openxmlformats.org/officeDocument/2006/relationships/hyperlink" Target="https://shs.hal.science/halshs-02208188v1" TargetMode="External"/><Relationship Id="rId53" Type="http://schemas.openxmlformats.org/officeDocument/2006/relationships/hyperlink" Target="https://shs.hal.science/halshs-02208170v1" TargetMode="External"/><Relationship Id="rId54" Type="http://schemas.openxmlformats.org/officeDocument/2006/relationships/hyperlink" Target="https://shs.hal.science/halshs-02208173v1" TargetMode="External"/><Relationship Id="rId55" Type="http://schemas.openxmlformats.org/officeDocument/2006/relationships/hyperlink" Target="https://shs.hal.science/halshs-02208190v1" TargetMode="External"/><Relationship Id="rId56" Type="http://schemas.openxmlformats.org/officeDocument/2006/relationships/hyperlink" Target="https://shs.hal.science/halshs-02208192v1" TargetMode="External"/><Relationship Id="rId57" Type="http://schemas.openxmlformats.org/officeDocument/2006/relationships/hyperlink" Target="https://shs.hal.science/halshs-02207324v1" TargetMode="External"/><Relationship Id="rId58" Type="http://schemas.openxmlformats.org/officeDocument/2006/relationships/hyperlink" Target="https://shs.hal.science/halshs-02207322v1" TargetMode="External"/><Relationship Id="rId59" Type="http://schemas.openxmlformats.org/officeDocument/2006/relationships/hyperlink" Target="https://shs.hal.science/halshs-02239100v1" TargetMode="External"/><Relationship Id="rId60" Type="http://schemas.openxmlformats.org/officeDocument/2006/relationships/hyperlink" Target="https://shs.hal.science/halshs-02207326v1" TargetMode="External"/><Relationship Id="rId61" Type="http://schemas.openxmlformats.org/officeDocument/2006/relationships/hyperlink" Target="https://shs.hal.science/halshs-02207334v1" TargetMode="External"/><Relationship Id="rId62" Type="http://schemas.openxmlformats.org/officeDocument/2006/relationships/hyperlink" Target="https://shs.hal.science/halshs-02207329v1" TargetMode="External"/><Relationship Id="rId63" Type="http://schemas.openxmlformats.org/officeDocument/2006/relationships/hyperlink" Target="https://shs.hal.science/halshs-02207320v1" TargetMode="External"/><Relationship Id="rId64" Type="http://schemas.openxmlformats.org/officeDocument/2006/relationships/hyperlink" Target="https://shs.hal.science/halshs-02206628v1" TargetMode="External"/><Relationship Id="rId65" Type="http://schemas.openxmlformats.org/officeDocument/2006/relationships/hyperlink" Target="https://shs.hal.science/halshs-02206631v1" TargetMode="External"/><Relationship Id="rId66" Type="http://schemas.openxmlformats.org/officeDocument/2006/relationships/hyperlink" Target="https://shs.hal.science/halshs-02206635v1" TargetMode="External"/><Relationship Id="rId67" Type="http://schemas.openxmlformats.org/officeDocument/2006/relationships/hyperlink" Target="https://shs.hal.science/halshs-02206637v1" TargetMode="External"/><Relationship Id="rId68" Type="http://schemas.openxmlformats.org/officeDocument/2006/relationships/hyperlink" Target="https://shs.hal.science/halshs-02206636v1" TargetMode="External"/><Relationship Id="rId69" Type="http://schemas.openxmlformats.org/officeDocument/2006/relationships/hyperlink" Target="https://shs.hal.science/halshs-02206639v1" TargetMode="External"/><Relationship Id="rId70" Type="http://schemas.openxmlformats.org/officeDocument/2006/relationships/hyperlink" Target="https://shs.hal.science/halshs-02206638v1" TargetMode="External"/><Relationship Id="rId71" Type="http://schemas.openxmlformats.org/officeDocument/2006/relationships/hyperlink" Target="https://hal.science/hal-04377845v1" TargetMode="External"/><Relationship Id="rId72" Type="http://schemas.openxmlformats.org/officeDocument/2006/relationships/hyperlink" Target="https://hal.science/hal-04377858v1" TargetMode="External"/><Relationship Id="rId73" Type="http://schemas.openxmlformats.org/officeDocument/2006/relationships/hyperlink" Target="https://hal.science/hal-04377859v1" TargetMode="External"/><Relationship Id="rId74" Type="http://schemas.openxmlformats.org/officeDocument/2006/relationships/hyperlink" Target="https://hal.science/hal-0437784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REBOUL-MAUPIN</dc:title>
  <dc:description>CV</dc:description>
  <dc:subject/>
  <cp:keywords/>
  <cp:category/>
  <cp:lastModifiedBy/>
  <dcterms:created xsi:type="dcterms:W3CDTF">2026-05-05T08:47:12+02:00</dcterms:created>
  <dcterms:modified xsi:type="dcterms:W3CDTF">2026-05-05T08:47:12+02:00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