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Arab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collective avec des usagers : organiser la synchronisation cognitive des co-concepteurs dans le processus de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2024, 24, pp.39- 57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circulaire des eaux lyonnaises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2023, 431,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pourparlers des directrices et directeurs de thèse en contexte Cifre : Entretien avec Nadia Arab, Catherine Maumi et Guy Tapie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⟨10.4000/craup.13033⟩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gouvernance métropolitaine de la réindustrialisation. Les enseignements du projet de mutation de la Vallée de la Chimie lyonnaise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2023, Gouvernance, action publique et cohésion ou comment piloter nos territoires. La gouvernance territoriale : d’un mode de coordination à un processus de cohésion territoriale ?, 25 (2-3), pp.269-291.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⟨10.3166/ges.2023.0013⟩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halshs-04496695v1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Immobilier vacant : « Il faut généraliser de nouvelles formes d’intermédiation entre l’offre et la demande ». Tribune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Cities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l’Union à l’épreuve de la décroissance et de l’idéal métropolitain. Chronique d’une dérive.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2021, 12,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⟨10.4000/craup.8683⟩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hal-03396095v1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vacants et dégradation du cadre de vie dans une ville décroissante : le cas de Roubaix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⟨10.4000/cybergeo.37759⟩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halshs-04486324v1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Precedents and design process in routine and non-routine design situations. An empirical study based on two contrasting urban development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Rachel Mullon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Urbanism: International Research on Placemaking and Urban Sustainability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hal-03090967v1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incertains de la gouvernance culturelle métropolitaine. Les leçons d’une coordination multiniveau dans l'agglomération lilloise.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local governance = Culture et gouvernance locale</w:t>
            </w:r>
            <w:r>
              <w:rPr/>
              <w:t xml:space="preserve">, 2019, 6 (1), pp.65-75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systèmes d’acteurs de la production de la ville, quoi de neuf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théorie du projet en urbanisme.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2018, Aménagement et urbanisme, 56-1, pp.219-240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hal-01801746v1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de méthodes en urbanisme : freins et leviers d'une entreprise incertaine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⟨10.4000/craup.324⟩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halshs-01701766v1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L’élaboration collective des projets d’urbanisme : organiser l’intégration des acteurs et gérer l’incertitude des processus de conception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L’inter-institutionnalité technique au coeur de la construction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2015, 160-161, pp.189-203.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⟨10.3917/esp.160.0189⟩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L’artiste, la carte et le territoire : détourner et retourner les représentations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Burcu Ozdirlik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2014, Art(s) &amp; Espace(s) / Art(s) &amp; Space(s), 3, pp.2-11.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⟨10.4000/belgeo.13286⟩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hal-01198698v1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inter institutionnelle : quelles incidences sur la conduite de projet et les compétences professionnelles ? Les enseignements d'une formation-action dans le secteur de la politique de la ville.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Mariela de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Wikiterritorial - INSET/CNFPT</w:t>
            </w:r>
            <w:r>
              <w:rPr/>
              <w:t xml:space="preserve">, 2013, http://www.wikiterritorial.cnfpt.fr/xwiki/wiki/econnaissances/view/Questions-Cles/LacooperationinterinstitutionnellequellesincidencessurlaconduitedeprojetetlescompetencesprofessionnellesLesenseignementsduneformation-actiondanslesecteurdelapolitiquedelaville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hal-00954841v1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Metropolitan collective action: when the project is not linked to common interest. The case of the intermodal transit network in the Lyon metropolitan area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Research and Practice</w:t>
            </w:r>
            <w:r>
              <w:rPr/>
              <w:t xml:space="preserve">, 2012, 2/2012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hal-01658200v1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Metropolitan collective action: When the project is not linked to common interest. The case of the intermodal transit network in the Lyon metropolitan area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M.-P.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Research and Practice</w:t>
            </w:r>
            <w:r>
              <w:rPr/>
              <w:t xml:space="preserve">, 2012, 5 (2), pp.223.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⟨10.1080/17535069.2012.691619⟩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hal-00786097v1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cadres territoriaux au cœur des coopérations institutionnelles : des &amp;quot;entrepreneurs métropolitains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2011, 28 (4), pp.399-415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hal-01452209v1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de projet et aménagement urbain : les sciences de gestion à l'épreuve de l'urbanisme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2007, 121, pp.147 - 164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halshs-00164659v1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l'expérience des autres? &amp;quot;Bonnes pratiques&amp;quot; et innovation dans l'aménagement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2007, 4/131,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halshs-00255778v1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Lokalpolitik und Stadtentwicklung in Montpellier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Planungsrundschau</w:t>
            </w:r>
            <w:r>
              <w:rPr/>
              <w:t xml:space="preserve">, 2003, 7, pp.69-79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halshs-00129692v1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urbanisme concourant ? Une lecture des thèses de F. Ascher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2002, 324, pp.84-86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coproduction des opérations urbaines : coopération et conception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2001, 105-106, pp.57-81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halshs-00129443v1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and governance of circular wastewater management in a metropolitan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for our common futur</w:t>
            </w:r>
            <w:r>
              <w:rPr/>
              <w:t xml:space="preserve">, 9ème Congrès EUGEO, Sep 2023, Barcelona,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les professionnel-les du monde médico-social pour prévenir la perte d’autonomie des aîné.es par l’adaptation du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Vieillissements pluriels et dimensions de la diversité des milieux de vie : quels enjeux, quelles approches et quels acteurs pour l’intervention ?</w:t>
            </w:r>
            <w:r>
              <w:rPr/>
              <w:t xml:space="preserve">, 90ème Congrés de l’ACFAS, May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hal-04264036v1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energy and urban renewal: how to reorganize public-private co-production in the service of the sustainable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for geographers</w:t>
            </w:r>
            <w:r>
              <w:rPr/>
              <w:t xml:space="preserve">, UGI - IGU,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la mutation d’un territoire industriel vers la durabilité. Le cas de la transition de la plateforme industrielle de la Vallée de la Chimie (Lyon)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Transitions, gouvernance territoriale et solidarités</w:t>
            </w:r>
            <w:r>
              <w:rPr/>
              <w:t xml:space="preserve">, 58ème colloque de l’ASRDLF,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Lyon au coeur d’une expérimentation pour transformer l’écosystème de la prévention de la perte d’autonomie des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Communautés Métropoles et Santé. Vers un renouvellement des acteurs et politiques publiques locales en santé ?</w:t>
            </w:r>
            <w:r>
              <w:rPr/>
              <w:t xml:space="preserve">, Université d'Orléans, Nov 2022,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hal-04264041v1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Attractivité, compétitivité, métropolisation : un modèle de développement à questionner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"Attractivité et compétitivité des territoires"</w:t>
            </w:r>
            <w:r>
              <w:rPr/>
              <w:t xml:space="preserve">, RIACT, Université de Constantine, Apr 2021, Constantine,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inoccupée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Propriétaires et héritiers de biens immobiliers dans les villes décroissantes : un regard international. Séminaire de l’atelier 6 « Faire territoire, faire société »</w:t>
            </w:r>
            <w:r>
              <w:rPr/>
              <w:t xml:space="preserve">, UMR Environnement, Ville, Société,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délaissés : quels enjeux et défis opérationnels des espaces vacants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Matinale</w:t>
            </w:r>
            <w:r>
              <w:rPr/>
              <w:t xml:space="preserve">, Collectif#Ressources,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Réoccuper l'immobilier vacant : enjeux territoriaux et problèmes opérationnels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pp.373-377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hal-03114143v1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vacants : enjeux territoriaux et problèmes opérationnels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CIST 2020 Population, Temps, Territoires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du développement urbain intégré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 nationale EcoCité et Ville de demain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urbain, innovations et administrations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Miroirs urbains, dialogue entre la ciudad de Mexico et l’Ile de France »</w:t>
            </w:r>
            <w:r>
              <w:rPr/>
              <w:t xml:space="preserve">, Jun 2019, Paris, France. pp.86-89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hal-03338397v1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et 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Leçon inaugurale</w:t>
            </w:r>
            <w:r>
              <w:rPr/>
              <w:t xml:space="preserve">, Faculté d’architecture, d’ingénierie architecturale, d’urbanisme, UCLouvain, Oct 2019,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hal-03336681v1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a public transportation network at a polycentric urban regional scale? A French case of governance across territorial and institutional boundaries.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and governing polycentric urban regions. Loughborough University.</w:t>
            </w:r>
            <w:r>
              <w:rPr/>
              <w:t xml:space="preserve">, 2019,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hal-03091218v1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co-conception au service de la ville de demain : enjeux et modalités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Espaces d’incertitudes, Fenêtres d’opportunités dans le projet urbain</w:t>
            </w:r>
            <w:r>
              <w:rPr/>
              <w:t xml:space="preserve">, Université de Lausanne, May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décroissance urbaine, un contexte d’action singulier. Quels problèmes et quels enjeux pour l’urbanisme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villes en décroissance, catégories émergentes de l’action publique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d’urbanisme en contexte de décroissance urbaine : quelles adaptations à des problèmes inédits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20èmes rencontres internationales en urbanisme de l’APERAU</w:t>
            </w:r>
            <w:r>
              <w:rPr/>
              <w:t xml:space="preserve">, Jun 2018, Lille, France. pp.312-317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environment and vacant lands in shrinking cities: towards new policy frameworks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IGU – Urban Commission Annual Meeting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halshs-02421075v1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d’urbanisme en contexte de décroissance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rencontres internationales d’urbanisme, APERAU 2018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halshs-02421096v1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inter-municipal development policies sustain shrinkage. The case of Roubaix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IGU – Urban Commission Annual Meeting</w:t>
            </w:r>
            <w:r>
              <w:rPr/>
              <w:t xml:space="preserve">, Aug 2018,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halshs-02421085v1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la ville productive. Le cas d’Ivry Confluences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Développement économique local et urbanisme</w:t>
            </w:r>
            <w:r>
              <w:rPr/>
              <w:t xml:space="preserve">, CDC,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politiques publiques de revitalisation urbaine : enjeux, écueils, 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l’Institut pour la Ville et le Commerce : "Politique nationale de revitalisation des coeurs de ville et politiques de commerce : quelles synergies ? Acteurs, outils et expérimentations"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hal-03336589v1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L’intervention artistique en urbanisme : des expérimentations innovatrices portées par des entrepreneurs de méthodes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international du CRISES «des émergences à la reconnaissance. trajectoires d’innovation»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hal-01619975v1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Vacant spaces and degraded living environment: a new approach? – The case of Roubaix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Congress</w:t>
            </w:r>
            <w:r>
              <w:rPr/>
              <w:t xml:space="preserve">,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hal-01619210v1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rez-de-chaussée commerciaux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Commerce et changements urbains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hal-01619202v1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Décroissance urbaine et espaces vacants : évolution des approches et des modalités de traitement à Roubaix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l'ASRDLF</w:t>
            </w:r>
            <w:r>
              <w:rPr/>
              <w:t xml:space="preserve">,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recours au design dans l’action publique : tournant créatif ou nouvelle rationalité économique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Questionner le tournant créatif : dispositifs, processus, et représentations</w:t>
            </w:r>
            <w:r>
              <w:rPr/>
              <w:t xml:space="preserve">, 2017, Varna,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Décroissance urbaine et espaces vacants : évolution des approches et des modalités de traitement à Roubaix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développement pour les villes et les régions dans une Europe en mutation. Colloque de l'ASRDLF.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halshs-01640991v1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projet à la politique publique : jusqu’où le design est-il un instrument de politique publique?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promesses du design ? ENSCI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hal-01619976v1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Urban/regional governance under the competitiveness imperative – a critical analysis of the recent French territorial reform”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Regional Studies Association RSA Winter Conference, New pressure on cities and regions.</w:t>
            </w:r>
            <w:r>
              <w:rPr/>
              <w:t xml:space="preserve">,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hal-01619979v1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théorie du projet en 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libre ? L’aménagement et l’urbanisme à l’épreuve des cadres théoriques</w:t>
            </w:r>
            <w:r>
              <w:rPr/>
              <w:t xml:space="preserve">, Université Paris 1,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hal-01452382v1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dans la construction métropolitaine : une lecture critique du modèle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coopérations urbaines et territoriales</w:t>
            </w:r>
            <w:r>
              <w:rPr/>
              <w:t xml:space="preserve">, Association de promotion de l'enseignement et de la recherche en aménagement et urbanisme (APERAU), May 2016,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hal-01452385v1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sensible saisi par les managers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mouvement, société en changement</w:t>
            </w:r>
            <w:r>
              <w:rPr/>
              <w:t xml:space="preserve">, Association internationale des sociologues de langue française,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ESS et innovation sociale dans la coproduction des espaces urbains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"Urbanisme en pratiques" - Lab’Urba </w:t>
            </w:r>
            <w:r>
              <w:rPr/>
              <w:t xml:space="preserve">, 2016,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hal-01619982v1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acteurs et des actions collectives dans la production de l’espace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Nationale de la Recherche Urbaine</w:t>
            </w:r>
            <w:r>
              <w:rPr/>
              <w:t xml:space="preserve">, May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hal-01452335v1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sensible coproducteur de connaissances territoriales. Quels impacts sur le dialogue et l’innovation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Territoires, no(s) limite(s)</w:t>
            </w:r>
            <w:r>
              <w:rPr/>
              <w:t xml:space="preserve">, Fédération nationale des agences d'urbanisme, Oct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hal-01452852v1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sociale et solidaire : nouveaux acteurs et nouvelles formes de coopérations dans la fabrique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coopérations urbaines et territoriales</w:t>
            </w:r>
            <w:r>
              <w:rPr/>
              <w:t xml:space="preserve">, Association de promotion de l'enseignement et de la recherche en aménagement et urbanisme (APERAU), May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hal-01452367v1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interinstitutionnelle et nouvelle politique de la Ville : les enseignements d’une formation-action expérimentale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Marie-Gabriela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l’Education, de la Formation et des Pratiques Professionnelles </w:t>
            </w:r>
            <w:r>
              <w:rPr/>
              <w:t xml:space="preserve">, CNAM; UNESCO,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collaborations entre artistes et urbanistes : de nouvelles formes de médiation et de participation des 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Burcu Ozdirlik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artistique et participation citoyenne, la place des artistes dans la co-production de la ville</w:t>
            </w:r>
            <w:r>
              <w:rPr/>
              <w:t xml:space="preserve">, Programme ECLIPS (Expertise Citoyenne pour le Logement. Limites, intérêts et perspectives); UMR Citères; Pôle des Arts Urbains, Jun 2015, Saint-Pierre-des-Corps,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hal-01452379v1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Paper: Artists' creativity as tool for urban innovation?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Burcu Ozdirlik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Urban Creativity</w:t>
            </w:r>
            <w:r>
              <w:rPr/>
              <w:t xml:space="preserve">, Jul 2014,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hal-01183778v1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innovant : quelles ruptures dans les pratiques de projet.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Créativité et innovation comme processus solidaires : vivre le territoire et faire la ville autrement ?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hal-01396182v1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artiste-urbaniste : quand la création bouscule les pratiques professionnelles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Burcu Ozdirlik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Créativité et innovation comme processus solidaires : vivre le territoire et faire la ville autrement ? Colloque franco-brésilien sur les questions d’aménagement et d’urbanisme</w:t>
            </w:r>
            <w:r>
              <w:rPr/>
              <w:t xml:space="preserve">, Aug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hal-01183764v1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Paper: Art Works and the Production of Knowledge on Cities.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Burcu Ozdirlik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Sociologie</w:t>
            </w:r>
            <w:r>
              <w:rPr/>
              <w:t xml:space="preserve">, Jul 2014,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hal-01183779v1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Inhabitants, artists and urban planners: an unlikely encounter?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Burcu Ozdirlik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Futures 2014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hal-01183762v1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Paper: Disrupting Professional Hierarchies : New Interprofessionnal Collaboration Between Artists and City Planners.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Burcu Ozdirlik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Sociologie.</w:t>
            </w:r>
            <w:r>
              <w:rPr/>
              <w:t xml:space="preserve">, Aug 2014,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tramway et l'articulation transport et urbanisme : projet de réseau vs projet de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l'AHICF et de l'UMR AUSser n° 3329 / CNRS "Réinventer le tramway ? Quarante années de TCSP, tramways et transports guidés en France : controverses et réalisations", 2013-2015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hal-00985750v1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professionnelle, théorie pour la formation professionnelle... ou sur la formation professionnelle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Charles-Antoine Gagneur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Mariela de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l'AREF " Nouvelles perspectives en didactique professionnelle "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et l’action en 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valoriser et développer le rôle de "passeur" des agences entre recherche et action ? </w:t>
            </w:r>
            <w:r>
              <w:rPr/>
              <w:t xml:space="preserve">, Institut d'aménagement et d'urbanisme d'Île-de-France; UrbaLyon,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hal-01452855v1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transport et urbanisme : une question d'organisation. Les enseignements de la ligne B strasbourgeoise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le tramway ? Quarante années de TCSP, tramways et transports guidés en France : controverses et réalisations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hal-00955213v1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ficelles de la coopération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Recherche-Action-Formation Secrétariat général du Comité interministériel des villes</w:t>
            </w:r>
            <w:r>
              <w:rPr/>
              <w:t xml:space="preserve">, Dec 2013,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hal-00955217v1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: organiser les coopérations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POPSU 2 - EuroRennes, un objet révélateur des enjeux de l'urbanisme contemporain. PUCA-Rennes Métropoles</w:t>
            </w:r>
            <w:r>
              <w:rPr/>
              <w:t xml:space="preserve">, Oct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est-elle une condition de l'innovation urbaine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"Echanges énergétiques, échanges économiques et innovation"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hal-00793873v1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challenge for the metropolitain building : the inter local cooperation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'Governing the metropolis : Powers and Territories. New Directions for Research'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hal-00793887v1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Internationale Universitaire de Paris : expérimenter l'innovation urbaine et ses processus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Burcu Ozdirlik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Creative Campus. La Cité Internationale du XXIème siècle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hal-00793872v1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 contrôle de l'incertitude dans les projets d'urbanisme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Congrès International de l'AISLF "Penser l'incertain"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hal-00793889v1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urbains ne sont pas qu'un instrument de gouvernance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"Ingénierie du projet /// Sociologie de l'action"</w:t>
            </w:r>
            <w:r>
              <w:rPr/>
              <w:t xml:space="preserve">, Nov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hal-00793890v1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urbains : organiser la mise sous contrôle de l’incertitude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l'incertain</w:t>
            </w:r>
            <w:r>
              <w:rPr/>
              <w:t xml:space="preserve">, Association internationale des sociologues de langue française,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hal-01452741v1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métropolitaine au défi de la coopération entre acteurs publics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la métropole : pouvoirs et territoires, bilans et directions de recherche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hal-00999291v1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L’hybridation dans les collectifs d’élaboration des projets d’aménagement » communication au colloque international « Hybride, hybridation, hybridité - Les territoires et les organisations à l’épreuve de l’hybridation », Grenoble, 2012.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Hybride, hybridation, hybridité - Les territoires et les organisations à l’épreuve de l’hybridation </w:t>
            </w:r>
            <w:r>
              <w:rPr/>
              <w:t xml:space="preserve">, UMR Pacte,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hal-01452749v1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artistes, leviers de l’innovation urbaine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 (im)mobiles</w:t>
            </w:r>
            <w:r>
              <w:rPr/>
              <w:t xml:space="preserve">, Cité universitaire de Paris,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procédurale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notion de métropole </w:t>
            </w:r>
            <w:r>
              <w:rPr/>
              <w:t xml:space="preserve">, Réseau production de la ville, Nov 2011,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d’une recherche sur les entrepreneurs de métropole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sur les territoires </w:t>
            </w:r>
            <w:r>
              <w:rPr/>
              <w:t xml:space="preserve">, UMR CITERES, Jun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d’actions publiques interinstitutionnelles d’échelle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Gouvernance, Régulations, Actions publiques urbaines </w:t>
            </w:r>
            <w:r>
              <w:rPr/>
              <w:t xml:space="preserve">, Réseau production de la ville,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: instruments de la négociation et de l'innovation dans les projets urbains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: instruments de la négociation et de l'innovation dans les projets urbains ?</w:t>
            </w:r>
            <w:r>
              <w:rPr/>
              <w:t xml:space="preserve">, ENSA de Versailles; Projet IP City, Nov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hal-01452829v1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Réversibilité et irréversibilité : comment gérer l’incertitude dans les projets urbains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territoires réversibles - Colloque de Cerisy</w:t>
            </w:r>
            <w:r>
              <w:rPr/>
              <w:t xml:space="preserve">, Sep 2010,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hal-01452362v1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la maîtrise d'ouvrage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Groupe de recherche et d'échange technologique</w:t>
            </w:r>
            <w:r>
              <w:rPr/>
              <w:t xml:space="preserve">, Groupe de recherche et d'échange technologique,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particularités des projets de tramway Les particularités des projets de tramway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journées d’étude interdisciplinaire "Le projet urbain négocié : regards croisés à partir des tramways"</w:t>
            </w:r>
            <w:r>
              <w:rPr/>
              <w:t xml:space="preserve">, Misha (Maison Interdisciplinaire des Sciences de l’Homme), Feb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entrepreneurs de métropoles dans la construction des systèmes d’action métropolitains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production de la ville. Quelle organisation territoriale d’échelle métropolitaine</w:t>
            </w:r>
            <w:r>
              <w:rPr/>
              <w:t xml:space="preserve">, Grand Lyon; Programme POPSU, Nov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pratiques, modèles urbains et innovations dans le champ de l’aménagement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CERTU</w:t>
            </w:r>
            <w:r>
              <w:rPr/>
              <w:t xml:space="preserve">, CERTU,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hal-01453087v1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déroulement des projets à l’épreuve des temporalités » : comment synchroniser les temps des projets urbains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Grand Lyon</w:t>
            </w:r>
            <w:r>
              <w:rPr/>
              <w:t xml:space="preserve">, Grand Lyon; Direction de la prospective et de la stratégie d'agglomération, Espace des temps,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hal-01453109v1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la ville : de quoi parle-t-on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production de la ville pour objet de recherche : présupposés et implications 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hal-01452840v1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 comme opérateur de coopérations interprofessionnelles dans les interventions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urbain et architecture</w:t>
            </w:r>
            <w:r>
              <w:rPr/>
              <w:t xml:space="preserve">, Réseau Activités et Métiers de l’Architecture et de l’Urbanisme, Oct 2006, Puteaux (La Défense),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hal-01452959v1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projet dans l’aménagement urbain : construction scientifique d’un objet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LaSUR, Ecole Polytechnique Fédérale de Lausanne</w:t>
            </w:r>
            <w:r>
              <w:rPr/>
              <w:t xml:space="preserve">, LaSUR, Ecole Polytechnique Fédérale de Lausanne, Dec 2003,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hal-01453398v1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urbain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l’Institut de Géographie - Observatoire Universitaire de la Ville et du Développement Durable</w:t>
            </w:r>
            <w:r>
              <w:rPr/>
              <w:t xml:space="preserve">, Université de Lausanne, Dec 2003,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et itération dans l’invention d’un ‘produit urbain’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Projets architecturaux et urbains : les expertises dans la phase amont</w:t>
            </w:r>
            <w:r>
              <w:rPr/>
              <w:t xml:space="preserve">, PUCA, Mar 2003, Puteaux (La Défense),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hal-01453374v1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urbain : de la coproduction à la conception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Territoire et Action publique</w:t>
            </w:r>
            <w:r>
              <w:rPr/>
              <w:t xml:space="preserve">, LATTS,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hal-01453331v1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collective des opérations urbaines : quelles pratiques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ville et de projet. Le projet urbain : discours et pratiques</w:t>
            </w:r>
            <w:r>
              <w:rPr/>
              <w:t xml:space="preserve">, Laboratoire Théorie des Mutations Urbaines, Dec 2001,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l’aménageur dans la production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de l'aménagement</w:t>
            </w:r>
            <w:r>
              <w:rPr/>
              <w:t xml:space="preserve">, 1999,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hal-01453341v1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circulaire des déchets urbains.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Le Moniteur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nouvel agir métropolitain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</w:p>
          <w:p>
            <w:pPr/>
            <w:r>
              <w:rPr/>
              <w:t xml:space="preserve">Presses des Ponts. Presses des Ponts, 160 p, 2023, 978-2-85978-559-8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hal-04263941v1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Amandine Mille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Pauchon</w:t>
              </w:r>
            </w:hyperlink>
          </w:p>
          <w:p>
            <w:pPr/>
            <w:r>
              <w:rPr/>
              <w:t xml:space="preserve">Presses Universitaires du Midi. , 2022, 978-2-8107-0789-8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inoccupée. Enjeux et défis des espaces urbains vacants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Presses des Ponts,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l’urbanisme : quoi de neuf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Hélène Dang vu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d'un numéro de revue : La conception en urbanisme, RIUrba Revue Internationale d’Urbanisme, n°3.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hal-01619961v1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l'intervention artistique en 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Burcu Ozdirlik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</w:p>
          <w:p>
            <w:pPr/>
            <w:r>
              <w:rPr/>
              <w:t xml:space="preserve">Presses Universitaires de Rennes, 2016, 978-2-7535-5003-2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hal-01337714v1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appuis discrets de l'intégration métropolitaine.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</w:p>
          <w:p>
            <w:pPr/>
            <w:r>
              <w:rPr/>
              <w:t xml:space="preserve">SciencesPo Les Presses. </w:t>
            </w:r>
            <w:r>
              <w:rPr>
                <w:i w:val="1"/>
                <w:iCs w:val="1"/>
              </w:rPr>
              <w:t xml:space="preserve">La métropole parisienne, une anarchie organisée.</w:t>
            </w:r>
            <w:r>
              <w:rPr/>
              <w:t xml:space="preserve">, 2023, 978-2-7246-4170-7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par les métiers pour transformer l’écosystème de prévention de la perte d’autonomie des personnes âgées et du maintien à domicile. Une expérimentation de Grand Lyon Métropole.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Intercommunalité et santé. Un acteur de la santé publique ?</w:t>
            </w:r>
            <w:r>
              <w:rPr/>
              <w:t xml:space="preserve">, 2023, 978-2-84934-765-2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hal-04264049v1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d’urbanisme : changement urbain toujours ; situation d’innovation parfois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N. Arab, A. Mille et A. Pauchon (dir.), Urbanisme et changement. Injonction, rhétorique ou nouvelles pratiques ? PUM.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hal-03654819v1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l’immobilier économique vacant dans les centralités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Julien Aldhuy, Vincent Gollain et Fabien Nadou. Aménagement économique des territoires : Théories et pratiques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CNER</w:t>
              </w:r>
            </w:hyperlink>
            <w:r>
              <w:rPr/>
              <w:t xml:space="preserve">, 2021, Collection Théories et pratiques, 979-10-94385-05-0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hal-03336561v1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la connaissance sur les espaces vacants : enjeux et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Jeremy Auffrère</w:t>
              </w:r>
            </w:hyperlink>
          </w:p>
          <w:p>
            <w:pPr/>
            <w:r>
              <w:rPr/>
              <w:t xml:space="preserve">Nadia, Arab, Yoan, Miot (dir.). </w:t>
            </w:r>
            <w:r>
              <w:rPr>
                <w:i w:val="1"/>
                <w:iCs w:val="1"/>
              </w:rPr>
              <w:t xml:space="preserve">La ville inoccupée. Enjeux et défis des espaces urbains vacants</w:t>
            </w:r>
            <w:r>
              <w:rPr/>
              <w:t xml:space="preserve">, Presses des Ponts, pp.85-103, 2020, ISBN : 978-2-85978-531-4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hal-03091184v1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intermédiaires immobiliers fabriquent la vacance tertiaire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</w:p>
          <w:p>
            <w:pPr/>
            <w:r>
              <w:rPr/>
              <w:t xml:space="preserve">Yoan Miot; Nadia Arab. </w:t>
            </w:r>
            <w:r>
              <w:rPr>
                <w:i w:val="1"/>
                <w:iCs w:val="1"/>
              </w:rPr>
              <w:t xml:space="preserve">La ville inoccupée. Enjeux et défis des espaces urbains vacants.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Presses des Ponts</w:t>
              </w:r>
            </w:hyperlink>
            <w:r>
              <w:rPr/>
              <w:t xml:space="preserve">, pp.159-174, 2020, 978-2-85978-531-4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hal-03091188v1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la ville au prisme de ses acteurs et de leurs activités : des recompositions à explorer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Yasmina Driss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Adisson F. et al. (eds), Pour la recherche urbaine. CNRS Edition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hal-03091198v1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14. La production de la ville au prisme de ses acteurs et de leurs activités : des recompositions à explorer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Yasmina Dris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CNRS Éditions, pp.293-311, 2020,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⟨10.4000/books.editionscnrs.37208⟩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hal-03180721v1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coproduction publique-privée de la ville : quand et comment les rez-de-chaussée commerciaux deviennent une affaire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 Fleury et. al. (dir.), Le petit commerce dans la ville-monde, Editions l'Oeil d'Or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inoccupée à la revalorisation des espaces urbains vacants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Nadia Arab et Yoan Miot. (dir.) La ville inoccupée. Enjeux et défis des espaces urbains vacants. Presses des Ponts.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hal-03091178v1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artistique en urbanisme : des expérimentations innovatrices portées par des entrepreneurs de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</w:p>
          <w:p>
            <w:pPr/>
            <w:r>
              <w:rPr/>
              <w:t xml:space="preserve">Klein, Juan-Luis; L. Boucher, Jacques; Camus, Annie; Champagne, Christine; Noiseaux, Yanick. </w:t>
            </w:r>
            <w:r>
              <w:rPr>
                <w:i w:val="1"/>
                <w:iCs w:val="1"/>
              </w:rPr>
              <w:t xml:space="preserve">Trajectoires d’innovation : Des émergences à la reconnaissance. Presses de l'Université du Québec</w:t>
            </w:r>
            <w:r>
              <w:rPr/>
              <w:t xml:space="preserve">, Presses de l'Université du Québec, 420 p,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hal-03091205v1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une place à l’économie productive en centre urbain dense métropolitain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la ville avec l’industrie. Métropoles e t villes moyennes : 4 retours d'expériences</w:t>
            </w:r>
            <w:r>
              <w:rPr/>
              <w:t xml:space="preserve">, Presses des Ponts, pp.121-154, 2019, ISBN : 978-2-85978-526-0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hal-03091200v1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dans l’action publique : tournant créatif ou nouvelle forme de rationalisation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Y. Andonova et A.F. Kogan (ed.) Questionner le tournant créatif, Ed. Hypothèses.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hal-03098541v1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modèles de décision pour articuler transport et urbanisme : le projet de réseau et le projet de ligne du tramway strasbourgeois.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Quarante ans de tramways en France</w:t>
            </w:r>
            <w:r>
              <w:rPr/>
              <w:t xml:space="preserve">, Libel, pp.183-196,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and Prejudices. Lessons from an Encounter between Artists and Urban Professionals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Burcu Ozdirlik</w:t>
              </w:r>
            </w:hyperlink>
          </w:p>
          <w:p>
            <w:pPr/>
            <w:r>
              <w:rPr/>
              <w:t xml:space="preserve">Murzyn-Kupisz, Monika; Dzialek, Jaroslaw. </w:t>
            </w:r>
            <w:r>
              <w:rPr>
                <w:i w:val="1"/>
                <w:iCs w:val="1"/>
              </w:rPr>
              <w:t xml:space="preserve">The Impact of Artists on Contemporary Urban Development in Europe</w:t>
            </w:r>
            <w:r>
              <w:rPr/>
              <w:t xml:space="preserve">, Springer, pp.315-328,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halshs-01563828v1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artiste-urbaniste : Quand la création artistique bouscule les pratiques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Burcu Ozdirlik</w:t>
              </w:r>
            </w:hyperlink>
          </w:p>
          <w:p>
            <w:pPr/>
            <w:r>
              <w:rPr/>
              <w:t xml:space="preserve">Paris, Didier. </w:t>
            </w:r>
            <w:r>
              <w:rPr>
                <w:i w:val="1"/>
                <w:iCs w:val="1"/>
              </w:rPr>
              <w:t xml:space="preserve">Vivre le territoire et faire la ville autrement ? Regards croisés franco-brésiliens</w:t>
            </w:r>
            <w:r>
              <w:rPr/>
              <w:t xml:space="preserve">, Presses du Septentrion, pp.359-369,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halshs-01563825v1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L'usager est-il un concepteur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Terrin Jean Jacques. </w:t>
            </w:r>
            <w:r>
              <w:rPr>
                <w:i w:val="1"/>
                <w:iCs w:val="1"/>
              </w:rPr>
              <w:t xml:space="preserve">Le projet du projet. Concevoir la ville contemporaine.</w:t>
            </w:r>
            <w:r>
              <w:rPr/>
              <w:t xml:space="preserve">, Parenthèses, pp.179-181,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hal-01396164v1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Internationale Universitaire de Paris : expérimenter l’innovation urbaine et ses processus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Burcu Ozdirlik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</w:p>
          <w:p>
            <w:pPr/>
            <w:r>
              <w:rPr/>
              <w:t xml:space="preserve">Camby, Carine. </w:t>
            </w:r>
            <w:r>
              <w:rPr>
                <w:i w:val="1"/>
                <w:iCs w:val="1"/>
              </w:rPr>
              <w:t xml:space="preserve">International Creative Campus. La Cité Internationale du XXIème siècle</w:t>
            </w:r>
            <w:r>
              <w:rPr/>
              <w:t xml:space="preserve">, L'oeil d'or, pp.75-79,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halshs-01254741v1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internationale universitaire de Paris : expérimenter l’innovation urbaine et ses processus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Burcu Ozdirlik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</w:p>
          <w:p>
            <w:pPr/>
            <w:r>
              <w:rPr/>
              <w:t xml:space="preserve">S. Célérier. </w:t>
            </w:r>
            <w:r>
              <w:rPr>
                <w:i w:val="1"/>
                <w:iCs w:val="1"/>
              </w:rPr>
              <w:t xml:space="preserve">International Creative Campus. La Cité Internationale du XXIème siècle</w:t>
            </w:r>
            <w:r>
              <w:rPr/>
              <w:t xml:space="preserve">, L'oeil d'Or, 2014, International Creative Campus. La Cité Internationale du XXIème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Réversibilité et durabilité dans l'élaboration des choix d'aménagement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Franck Scherrer, Martin Vanier. </w:t>
            </w:r>
            <w:r>
              <w:rPr>
                <w:i w:val="1"/>
                <w:iCs w:val="1"/>
              </w:rPr>
              <w:t xml:space="preserve">Villes, Territoires, Réversibilités</w:t>
            </w:r>
            <w:r>
              <w:rPr/>
              <w:t xml:space="preserve">, Editions Hermann, n.p., 2013, Outils et Méthodes, N°12, 978-2-7056-8747-2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urbain : l’objet sociotechnique et la structure des négociations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Philippe Hamman. </w:t>
            </w:r>
            <w:r>
              <w:rPr>
                <w:i w:val="1"/>
                <w:iCs w:val="1"/>
              </w:rPr>
              <w:t xml:space="preserve">Le tramway dans la ville - Le projet urbain négocié à l’aune des déplacements</w:t>
            </w:r>
            <w:r>
              <w:rPr/>
              <w:t xml:space="preserve">, Presses universitaires de Rennes, pp.73-89,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hal-01452223v1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 d’espace public dans les collectivités territoriales : nouvelles formes de coopération et d’expertises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</w:p>
          <w:p>
            <w:pPr/>
            <w:r>
              <w:rPr/>
              <w:t xml:space="preserve">Véronique Biau; Guy Tapie. </w:t>
            </w:r>
            <w:r>
              <w:rPr>
                <w:i w:val="1"/>
                <w:iCs w:val="1"/>
              </w:rPr>
              <w:t xml:space="preserve">La fabrication de la ville. Métiers et organisations</w:t>
            </w:r>
            <w:r>
              <w:rPr/>
              <w:t xml:space="preserve">, Éditions Parenthèses, pp.141-151,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hal-01452231v1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publiques métropolitaines : entre concurrences et coopérations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Alain Bourdin; Robert Prost. </w:t>
            </w:r>
            <w:r>
              <w:rPr>
                <w:i w:val="1"/>
                <w:iCs w:val="1"/>
              </w:rPr>
              <w:t xml:space="preserve">Projets et stratégies urbaines, regards comparatifs</w:t>
            </w:r>
            <w:r>
              <w:rPr/>
              <w:t xml:space="preserve">, Éditions Parenthèses, pp.188-203,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hal-01452227v1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publiques métropolitaines : entre concurrences et coopérations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</w:p>
          <w:p>
            <w:pPr/>
            <w:r>
              <w:rPr/>
              <w:t xml:space="preserve">Alain Bourdin; Robert Prost. </w:t>
            </w:r>
            <w:r>
              <w:rPr>
                <w:i w:val="1"/>
                <w:iCs w:val="1"/>
              </w:rPr>
              <w:t xml:space="preserve">Projets et stratégies urbaines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hal-01658378v1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ingénieries de projet en phase amont : le cas d'Odysseum à Montpellier.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PROST, R. </w:t>
            </w:r>
            <w:r>
              <w:rPr>
                <w:i w:val="1"/>
                <w:iCs w:val="1"/>
              </w:rPr>
              <w:t xml:space="preserve">Projets architecturaux et urbains. Mutation des savoirs dans sa phase amont</w:t>
            </w:r>
            <w:r>
              <w:rPr/>
              <w:t xml:space="preserve">, PUCA, pp.155-162,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halshs-00129403v1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expertises dans la phase amont des projets urbains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Jista Betty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R. Prost (dir.), Projets architecturaux et urbains. Mutation des savoirs dans la phase amont.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Quatrième partie : I Les expertises dans la phase amont des projets urbains, II Pratiques et ingénieries de projet en phase amont : le cas d'Odysseum à Montpellier III. Recherche d'une coproduction entre experts et maîtres d'ouvrages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Jista Betty</w:t>
              </w:r>
            </w:hyperlink>
          </w:p>
          <w:p>
            <w:pPr/>
            <w:r>
              <w:rPr/>
              <w:t xml:space="preserve">PROST, R. </w:t>
            </w:r>
            <w:r>
              <w:rPr>
                <w:i w:val="1"/>
                <w:iCs w:val="1"/>
              </w:rPr>
              <w:t xml:space="preserve">Projets architecturaux et urbains. Mutations des savoirs dans la phase amont</w:t>
            </w:r>
            <w:r>
              <w:rPr/>
              <w:t xml:space="preserve">, PUCA, pp.135-174,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halshs-00136571v1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un aménageur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Ariella Masboungi. </w:t>
            </w:r>
            <w:r>
              <w:rPr>
                <w:i w:val="1"/>
                <w:iCs w:val="1"/>
              </w:rPr>
              <w:t xml:space="preserve">Fabriquer la ville, outils et méthodes : les aménageurs proposent</w:t>
            </w:r>
            <w:r>
              <w:rPr/>
              <w:t xml:space="preserve">, La documentation française, pp.175-176,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sur la maîtrise d'ouvrage : l'Italie - l'Allemagne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L'élaboration des projets architecturaux et urbains en Europe. Vol 4 Les maîtrises d'ouvrage en Europe : évolutions et tendances</w:t>
            </w:r>
            <w:r>
              <w:rPr/>
              <w:t xml:space="preserve">, PUCA-CSTB, pp.189-214,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halshs-00129405v1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L'ingénierie publique, acteur clé des écosystèmes d'innovation urbaine durable», in Qui aménage le Grand Paris ?, Webdocumentaire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Aménager le Grand Paris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hal-04486152v1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publique au cœur de la capacité d’innovation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hal-03654821v1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avec les usagers, un levier d’innovation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2021, pp.146-149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hal-03944849v1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urbain, innovations et administrations territoriales.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hal-04263971v1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en action. Pratiques et innovation.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hal-01396195v1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la ville : un défi pour les collectivités locales et pour la Poste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L’ensemblier urbain dans la démarche de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hal-01452792v1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expertises en phase amont des projets urbains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Jista Betty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halshs-00277944v1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d'ouvrage : organisation et modes de fonctionnement. Internationalisation des compétences et sous-traitance. France-Italie-Allemagne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halshs-00278001v1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fonctions du métier d'aménageur : l'émergence du métier d'aménageur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halshs-00278659v1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milieux d'études et la valorisation de la recherche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halshs-00278668v1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expérimentation, rationalisation. Analyse comparée des scènes collectives d'innovation urbaine (SCIN) - le cas de la métropole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/>
              <w:t xml:space="preserve">PUCA (Plan Urbanisme Construction Architecture).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halshs-04425524v1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 N. (dir) (2022), Innovation, expérimentation, rationalisation. Analyse comparée des scènes collectives d’innovation urbaine (SCIN). Le cas de la Métropole de Lyon. 203p..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[Rapport de recherche] PUCA, Ministère de la Transition Ecologique.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hal-03654823v1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économique local et urbanisme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École des ponts, Caisse des Dépôts et Consignations. 2018, 142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hal-03338908v1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d’action publique en contexte de décroissance urbaine. Rapport n°6 de recherche-action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Ville de Roubaix, Métropole Européenne de Lille.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publique et design à Grand Lyon Métropole. Rapport final, in F. Pallez (dir.), « Exploration des Formes d'Innovation Publique par le design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[Rapport de recherche] FIP-Explo, recherche ANR.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cadre de vie et espaces vacants : retour sur le workshop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Ville de Roubaix; Métropole Européenne de Lille; Université Paris-Est.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cadre de vie et espaces vacants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Ville de Roubaix; Métropole Européenne de Lille; Université Paris-Est.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hal-01619115v1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et projets locaux du renouvellement urbain et de l’aménagement économique métropolitain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Ville de Roubaix; Métropole Européenne de Lille; Université Paris-Est.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cadres européens et nationaux du renouvellement urbain et de l’action publique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Ville de Roubaix; Métropole Européenne de Lille; Université Paris-Est.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hal-01619111v1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artistique : un levier d'innovation dans les projets urbains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Burcu Ozdirlik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</w:p>
          <w:p>
            <w:pPr/>
            <w:r>
              <w:rPr/>
              <w:t xml:space="preserve">[Rapport de recherche] Université Paris Est Marne la Vallée ; ; Région Ile de France.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hal-01396176v1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modes de structuration de l’action publique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</w:p>
          <w:p>
            <w:pPr/>
            <w:r>
              <w:rPr/>
              <w:t xml:space="preserve">[Rapport de recherche] Plan Urbanisme Construction et Architecture.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hal-01452801v1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comme opérateur de coopérations interprofessionnelles dans les interventions urbaines.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</w:p>
          <w:p>
            <w:pPr/>
            <w:r>
              <w:rPr/>
              <w:t xml:space="preserve">[Rapport de recherche] LTMU - AUS.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halshs-00129449v1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perceptions du système de production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[Rapport de recherche] Club Ville Aménagement.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hal-01453270v1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de projet dans l'aménagement urbain : processus d'élaboration et modes de pilotage Les cas de la ligne B du tramway strasbourgeois et d'Odysseum à Montpellier.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Sociologie. Ecole des Ponts ParisTech, 2004. Français.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tel-00086535v1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8506v1" TargetMode="External"/><Relationship Id="rId8" Type="http://schemas.openxmlformats.org/officeDocument/2006/relationships/hyperlink" Target="https://hal.science/search/index/?q=*&amp;authFullName_s=Nadia Arab" TargetMode="External"/><Relationship Id="rId9" Type="http://schemas.openxmlformats.org/officeDocument/2006/relationships/hyperlink" Target="https://hal.science/hal-04288209v1" TargetMode="External"/><Relationship Id="rId10" Type="http://schemas.openxmlformats.org/officeDocument/2006/relationships/hyperlink" Target="https://hal.science/search/index/?q=*&amp;authFullName_s=Helene Dang Vu" TargetMode="External"/><Relationship Id="rId11" Type="http://schemas.openxmlformats.org/officeDocument/2006/relationships/hyperlink" Target="https://hal.science/hal-04593679v1" TargetMode="External"/><Relationship Id="rId12" Type="http://schemas.openxmlformats.org/officeDocument/2006/relationships/hyperlink" Target="https://hal.science/search/index/?q=*&amp;authFullName_s=Laurent Devisme" TargetMode="External"/><Relationship Id="rId13" Type="http://schemas.openxmlformats.org/officeDocument/2006/relationships/hyperlink" Target="https://hal.science/search/index/?q=*&amp;authFullName_s=Catherine Maumi" TargetMode="External"/><Relationship Id="rId14" Type="http://schemas.openxmlformats.org/officeDocument/2006/relationships/hyperlink" Target="https://hal.science/search/index/?q=*&amp;authFullName_s=Guy Tapie" TargetMode="External"/><Relationship Id="rId15" Type="http://schemas.openxmlformats.org/officeDocument/2006/relationships/hyperlink" Target="https://dx.doi.org/10.4000/craup.13033" TargetMode="External"/><Relationship Id="rId16" Type="http://schemas.openxmlformats.org/officeDocument/2006/relationships/hyperlink" Target="https://shs.hal.science/halshs-04496695v1" TargetMode="External"/><Relationship Id="rId17" Type="http://schemas.openxmlformats.org/officeDocument/2006/relationships/hyperlink" Target="https://hal.science/search/index/?q=*&amp;authFullName_s=Gilles Crague" TargetMode="External"/><Relationship Id="rId18" Type="http://schemas.openxmlformats.org/officeDocument/2006/relationships/hyperlink" Target="https://dx.doi.org/10.3166/ges.2023.0013" TargetMode="External"/><Relationship Id="rId19" Type="http://schemas.openxmlformats.org/officeDocument/2006/relationships/hyperlink" Target="https://hal.science/hal-03341363v1" TargetMode="External"/><Relationship Id="rId20" Type="http://schemas.openxmlformats.org/officeDocument/2006/relationships/hyperlink" Target="https://hal.science/search/index/?q=*&amp;authFullName_s=Yoan Miot" TargetMode="External"/><Relationship Id="rId21" Type="http://schemas.openxmlformats.org/officeDocument/2006/relationships/hyperlink" Target="https://hal.science/hal-03396095v1" TargetMode="External"/><Relationship Id="rId22" Type="http://schemas.openxmlformats.org/officeDocument/2006/relationships/hyperlink" Target="https://dx.doi.org/10.4000/craup.8683" TargetMode="External"/><Relationship Id="rId23" Type="http://schemas.openxmlformats.org/officeDocument/2006/relationships/hyperlink" Target="https://shs.hal.science/halshs-04486324v1" TargetMode="External"/><Relationship Id="rId24" Type="http://schemas.openxmlformats.org/officeDocument/2006/relationships/hyperlink" Target="https://dx.doi.org/10.4000/cybergeo.37759" TargetMode="External"/><Relationship Id="rId25" Type="http://schemas.openxmlformats.org/officeDocument/2006/relationships/hyperlink" Target="https://hal.science/hal-03090967v1" TargetMode="External"/><Relationship Id="rId26" Type="http://schemas.openxmlformats.org/officeDocument/2006/relationships/hyperlink" Target="https://hal.science/search/index/?q=*&amp;authFullName_s=Rachel Mullon" TargetMode="External"/><Relationship Id="rId27" Type="http://schemas.openxmlformats.org/officeDocument/2006/relationships/hyperlink" Target="https://hal.science/hal-03090976v1" TargetMode="External"/><Relationship Id="rId28" Type="http://schemas.openxmlformats.org/officeDocument/2006/relationships/hyperlink" Target="https://hal.science/hal-03090979v1" TargetMode="External"/><Relationship Id="rId29" Type="http://schemas.openxmlformats.org/officeDocument/2006/relationships/hyperlink" Target="https://hal.science/search/index/?q=*&amp;authFullName_s=H&#233;l&#232;ne Dang Vu" TargetMode="External"/><Relationship Id="rId30" Type="http://schemas.openxmlformats.org/officeDocument/2006/relationships/hyperlink" Target="https://hal.science/hal-01801746v1" TargetMode="External"/><Relationship Id="rId31" Type="http://schemas.openxmlformats.org/officeDocument/2006/relationships/hyperlink" Target="https://shs.hal.science/halshs-01701766v1" TargetMode="External"/><Relationship Id="rId32" Type="http://schemas.openxmlformats.org/officeDocument/2006/relationships/hyperlink" Target="https://hal.science/search/index/?q=*&amp;authFullName_s=Elsa Vivant" TargetMode="External"/><Relationship Id="rId33" Type="http://schemas.openxmlformats.org/officeDocument/2006/relationships/hyperlink" Target="https://dx.doi.org/10.4000/craup.324" TargetMode="External"/><Relationship Id="rId34" Type="http://schemas.openxmlformats.org/officeDocument/2006/relationships/hyperlink" Target="https://hal.science/hal-01619963v1" TargetMode="External"/><Relationship Id="rId35" Type="http://schemas.openxmlformats.org/officeDocument/2006/relationships/hyperlink" Target="https://hal.science/hal-01658189v1" TargetMode="External"/><Relationship Id="rId36" Type="http://schemas.openxmlformats.org/officeDocument/2006/relationships/hyperlink" Target="https://hal.science/search/index/?q=*&amp;authFullName_s=Jo&#235;l Idt" TargetMode="External"/><Relationship Id="rId37" Type="http://schemas.openxmlformats.org/officeDocument/2006/relationships/hyperlink" Target="https://hal.science/search/index/?q=*&amp;authFullName_s=Marie-Pierre Lefeuvre" TargetMode="External"/><Relationship Id="rId38" Type="http://schemas.openxmlformats.org/officeDocument/2006/relationships/hyperlink" Target="https://dx.doi.org/10.3917/esp.160.0189" TargetMode="External"/><Relationship Id="rId39" Type="http://schemas.openxmlformats.org/officeDocument/2006/relationships/hyperlink" Target="https://hal.science/hal-01198698v1" TargetMode="External"/><Relationship Id="rId40" Type="http://schemas.openxmlformats.org/officeDocument/2006/relationships/hyperlink" Target="https://hal.science/search/index/?q=*&amp;authFullName_s=Burcu Ozdirlik" TargetMode="External"/><Relationship Id="rId41" Type="http://schemas.openxmlformats.org/officeDocument/2006/relationships/hyperlink" Target="https://dx.doi.org/10.4000/belgeo.13286" TargetMode="External"/><Relationship Id="rId42" Type="http://schemas.openxmlformats.org/officeDocument/2006/relationships/hyperlink" Target="https://enpc.hal.science/hal-00954841v1" TargetMode="External"/><Relationship Id="rId43" Type="http://schemas.openxmlformats.org/officeDocument/2006/relationships/hyperlink" Target="https://hal.science/search/index/?q=*&amp;authFullName_s=Mariela de Ferrari" TargetMode="External"/><Relationship Id="rId44" Type="http://schemas.openxmlformats.org/officeDocument/2006/relationships/hyperlink" Target="https://hal.science/hal-01658200v1" TargetMode="External"/><Relationship Id="rId45" Type="http://schemas.openxmlformats.org/officeDocument/2006/relationships/hyperlink" Target="https://enpc.hal.science/hal-00786097v1" TargetMode="External"/><Relationship Id="rId46" Type="http://schemas.openxmlformats.org/officeDocument/2006/relationships/hyperlink" Target="https://hal.science/search/index/?q=*&amp;authFullName_s=J. Idt" TargetMode="External"/><Relationship Id="rId47" Type="http://schemas.openxmlformats.org/officeDocument/2006/relationships/hyperlink" Target="https://hal.science/search/index/?q=*&amp;authFullName_s=M.-P. Lefeuvre" TargetMode="External"/><Relationship Id="rId48" Type="http://schemas.openxmlformats.org/officeDocument/2006/relationships/hyperlink" Target="https://dx.doi.org/10.1080/17535069.2012.691619" TargetMode="External"/><Relationship Id="rId49" Type="http://schemas.openxmlformats.org/officeDocument/2006/relationships/hyperlink" Target="https://hal.science/hal-01452209v1" TargetMode="External"/><Relationship Id="rId50" Type="http://schemas.openxmlformats.org/officeDocument/2006/relationships/hyperlink" Target="https://shs.hal.science/halshs-00164659v1" TargetMode="External"/><Relationship Id="rId51" Type="http://schemas.openxmlformats.org/officeDocument/2006/relationships/hyperlink" Target="https://shs.hal.science/halshs-00255778v1" TargetMode="External"/><Relationship Id="rId52" Type="http://schemas.openxmlformats.org/officeDocument/2006/relationships/hyperlink" Target="https://shs.hal.science/halshs-00129692v1" TargetMode="External"/><Relationship Id="rId53" Type="http://schemas.openxmlformats.org/officeDocument/2006/relationships/hyperlink" Target="https://shs.hal.science/halshs-00129435v1" TargetMode="External"/><Relationship Id="rId54" Type="http://schemas.openxmlformats.org/officeDocument/2006/relationships/hyperlink" Target="https://shs.hal.science/halshs-00129443v1" TargetMode="External"/><Relationship Id="rId55" Type="http://schemas.openxmlformats.org/officeDocument/2006/relationships/hyperlink" Target="https://hal.science/hal-04264031v1" TargetMode="External"/><Relationship Id="rId56" Type="http://schemas.openxmlformats.org/officeDocument/2006/relationships/hyperlink" Target="https://hal.science/hal-04264036v1" TargetMode="External"/><Relationship Id="rId57" Type="http://schemas.openxmlformats.org/officeDocument/2006/relationships/hyperlink" Target="https://hal.science/hal-04264039v1" TargetMode="External"/><Relationship Id="rId58" Type="http://schemas.openxmlformats.org/officeDocument/2006/relationships/hyperlink" Target="https://hal.science/hal-04264044v1" TargetMode="External"/><Relationship Id="rId59" Type="http://schemas.openxmlformats.org/officeDocument/2006/relationships/hyperlink" Target="https://hal.science/hal-04264041v1" TargetMode="External"/><Relationship Id="rId60" Type="http://schemas.openxmlformats.org/officeDocument/2006/relationships/hyperlink" Target="https://hal.science/hal-03336709v1" TargetMode="External"/><Relationship Id="rId61" Type="http://schemas.openxmlformats.org/officeDocument/2006/relationships/hyperlink" Target="https://hal.science/hal-03336706v1" TargetMode="External"/><Relationship Id="rId62" Type="http://schemas.openxmlformats.org/officeDocument/2006/relationships/hyperlink" Target="https://hal.science/hal-03336699v1" TargetMode="External"/><Relationship Id="rId63" Type="http://schemas.openxmlformats.org/officeDocument/2006/relationships/hyperlink" Target="https://hal.science/hal-03114143v1" TargetMode="External"/><Relationship Id="rId64" Type="http://schemas.openxmlformats.org/officeDocument/2006/relationships/hyperlink" Target="https://hal.science/hal-03091232v1" TargetMode="External"/><Relationship Id="rId65" Type="http://schemas.openxmlformats.org/officeDocument/2006/relationships/hyperlink" Target="https://hal.science/hal-03336609v1" TargetMode="External"/><Relationship Id="rId66" Type="http://schemas.openxmlformats.org/officeDocument/2006/relationships/hyperlink" Target="https://hal.science/hal-03338397v1" TargetMode="External"/><Relationship Id="rId67" Type="http://schemas.openxmlformats.org/officeDocument/2006/relationships/hyperlink" Target="https://hal.science/hal-03336681v1" TargetMode="External"/><Relationship Id="rId68" Type="http://schemas.openxmlformats.org/officeDocument/2006/relationships/hyperlink" Target="https://hal.science/hal-03091218v1" TargetMode="External"/><Relationship Id="rId69" Type="http://schemas.openxmlformats.org/officeDocument/2006/relationships/hyperlink" Target="https://hal.science/hal-03336664v1" TargetMode="External"/><Relationship Id="rId70" Type="http://schemas.openxmlformats.org/officeDocument/2006/relationships/hyperlink" Target="https://shs.hal.science/halshs-02421103v1" TargetMode="External"/><Relationship Id="rId71" Type="http://schemas.openxmlformats.org/officeDocument/2006/relationships/hyperlink" Target="https://hal.science/hal-03338372v1" TargetMode="External"/><Relationship Id="rId72" Type="http://schemas.openxmlformats.org/officeDocument/2006/relationships/hyperlink" Target="https://shs.hal.science/halshs-02421075v1" TargetMode="External"/><Relationship Id="rId73" Type="http://schemas.openxmlformats.org/officeDocument/2006/relationships/hyperlink" Target="https://shs.hal.science/halshs-02421096v1" TargetMode="External"/><Relationship Id="rId74" Type="http://schemas.openxmlformats.org/officeDocument/2006/relationships/hyperlink" Target="https://shs.hal.science/halshs-02421085v1" TargetMode="External"/><Relationship Id="rId75" Type="http://schemas.openxmlformats.org/officeDocument/2006/relationships/hyperlink" Target="https://hal.science/hal-03336603v1" TargetMode="External"/><Relationship Id="rId76" Type="http://schemas.openxmlformats.org/officeDocument/2006/relationships/hyperlink" Target="https://hal.science/hal-03336589v1" TargetMode="External"/><Relationship Id="rId77" Type="http://schemas.openxmlformats.org/officeDocument/2006/relationships/hyperlink" Target="https://hal.science/hal-01619975v1" TargetMode="External"/><Relationship Id="rId78" Type="http://schemas.openxmlformats.org/officeDocument/2006/relationships/hyperlink" Target="https://hal.science/hal-01619210v1" TargetMode="External"/><Relationship Id="rId79" Type="http://schemas.openxmlformats.org/officeDocument/2006/relationships/hyperlink" Target="https://hal.science/hal-01619202v1" TargetMode="External"/><Relationship Id="rId80" Type="http://schemas.openxmlformats.org/officeDocument/2006/relationships/hyperlink" Target="https://hal.science/hal-01619217v1" TargetMode="External"/><Relationship Id="rId81" Type="http://schemas.openxmlformats.org/officeDocument/2006/relationships/hyperlink" Target="https://hal.science/hal-01619973v1" TargetMode="External"/><Relationship Id="rId82" Type="http://schemas.openxmlformats.org/officeDocument/2006/relationships/hyperlink" Target="https://shs.hal.science/halshs-01640991v1" TargetMode="External"/><Relationship Id="rId83" Type="http://schemas.openxmlformats.org/officeDocument/2006/relationships/hyperlink" Target="https://hal.science/hal-01619976v1" TargetMode="External"/><Relationship Id="rId84" Type="http://schemas.openxmlformats.org/officeDocument/2006/relationships/hyperlink" Target="https://hal.science/hal-01619979v1" TargetMode="External"/><Relationship Id="rId85" Type="http://schemas.openxmlformats.org/officeDocument/2006/relationships/hyperlink" Target="https://hal.science/hal-01452382v1" TargetMode="External"/><Relationship Id="rId86" Type="http://schemas.openxmlformats.org/officeDocument/2006/relationships/hyperlink" Target="https://hal.science/hal-01452385v1" TargetMode="External"/><Relationship Id="rId87" Type="http://schemas.openxmlformats.org/officeDocument/2006/relationships/hyperlink" Target="https://hal.science/hal-01452364v1" TargetMode="External"/><Relationship Id="rId88" Type="http://schemas.openxmlformats.org/officeDocument/2006/relationships/hyperlink" Target="https://hal.science/hal-01619982v1" TargetMode="External"/><Relationship Id="rId89" Type="http://schemas.openxmlformats.org/officeDocument/2006/relationships/hyperlink" Target="https://hal.science/hal-01452335v1" TargetMode="External"/><Relationship Id="rId90" Type="http://schemas.openxmlformats.org/officeDocument/2006/relationships/hyperlink" Target="https://hal.science/hal-01452852v1" TargetMode="External"/><Relationship Id="rId91" Type="http://schemas.openxmlformats.org/officeDocument/2006/relationships/hyperlink" Target="https://hal.science/hal-01452367v1" TargetMode="External"/><Relationship Id="rId92" Type="http://schemas.openxmlformats.org/officeDocument/2006/relationships/hyperlink" Target="https://hal.science/hal-01452387v1" TargetMode="External"/><Relationship Id="rId93" Type="http://schemas.openxmlformats.org/officeDocument/2006/relationships/hyperlink" Target="https://hal.science/search/index/?q=*&amp;authFullName_s=Marie-Gabriela Ferrari" TargetMode="External"/><Relationship Id="rId94" Type="http://schemas.openxmlformats.org/officeDocument/2006/relationships/hyperlink" Target="https://hal.science/hal-01452379v1" TargetMode="External"/><Relationship Id="rId95" Type="http://schemas.openxmlformats.org/officeDocument/2006/relationships/hyperlink" Target="https://enpc.hal.science/hal-01183778v1" TargetMode="External"/><Relationship Id="rId96" Type="http://schemas.openxmlformats.org/officeDocument/2006/relationships/hyperlink" Target="https://hal.science/hal-01396182v1" TargetMode="External"/><Relationship Id="rId97" Type="http://schemas.openxmlformats.org/officeDocument/2006/relationships/hyperlink" Target="https://enpc.hal.science/hal-01183764v1" TargetMode="External"/><Relationship Id="rId98" Type="http://schemas.openxmlformats.org/officeDocument/2006/relationships/hyperlink" Target="https://enpc.hal.science/hal-01183779v1" TargetMode="External"/><Relationship Id="rId99" Type="http://schemas.openxmlformats.org/officeDocument/2006/relationships/hyperlink" Target="https://enpc.hal.science/hal-01183762v1" TargetMode="External"/><Relationship Id="rId100" Type="http://schemas.openxmlformats.org/officeDocument/2006/relationships/hyperlink" Target="https://enpc.hal.science/hal-01183760v1" TargetMode="External"/><Relationship Id="rId101" Type="http://schemas.openxmlformats.org/officeDocument/2006/relationships/hyperlink" Target="https://enpc.hal.science/hal-00985750v1" TargetMode="External"/><Relationship Id="rId102" Type="http://schemas.openxmlformats.org/officeDocument/2006/relationships/hyperlink" Target="https://enpc.hal.science/hal-00954988v1" TargetMode="External"/><Relationship Id="rId103" Type="http://schemas.openxmlformats.org/officeDocument/2006/relationships/hyperlink" Target="https://hal.science/search/index/?q=*&amp;authFullName_s=Charles-Antoine Gagneur" TargetMode="External"/><Relationship Id="rId104" Type="http://schemas.openxmlformats.org/officeDocument/2006/relationships/hyperlink" Target="https://hal.science/hal-01452855v1" TargetMode="External"/><Relationship Id="rId105" Type="http://schemas.openxmlformats.org/officeDocument/2006/relationships/hyperlink" Target="https://enpc.hal.science/hal-00955213v1" TargetMode="External"/><Relationship Id="rId106" Type="http://schemas.openxmlformats.org/officeDocument/2006/relationships/hyperlink" Target="https://enpc.hal.science/hal-00955217v1" TargetMode="External"/><Relationship Id="rId107" Type="http://schemas.openxmlformats.org/officeDocument/2006/relationships/hyperlink" Target="https://enpc.hal.science/hal-00793891v1" TargetMode="External"/><Relationship Id="rId108" Type="http://schemas.openxmlformats.org/officeDocument/2006/relationships/hyperlink" Target="https://enpc.hal.science/hal-00793873v1" TargetMode="External"/><Relationship Id="rId109" Type="http://schemas.openxmlformats.org/officeDocument/2006/relationships/hyperlink" Target="https://enpc.hal.science/hal-00793887v1" TargetMode="External"/><Relationship Id="rId110" Type="http://schemas.openxmlformats.org/officeDocument/2006/relationships/hyperlink" Target="https://enpc.hal.science/hal-00793872v1" TargetMode="External"/><Relationship Id="rId111" Type="http://schemas.openxmlformats.org/officeDocument/2006/relationships/hyperlink" Target="https://enpc.hal.science/hal-00793889v1" TargetMode="External"/><Relationship Id="rId112" Type="http://schemas.openxmlformats.org/officeDocument/2006/relationships/hyperlink" Target="https://enpc.hal.science/hal-00793890v1" TargetMode="External"/><Relationship Id="rId113" Type="http://schemas.openxmlformats.org/officeDocument/2006/relationships/hyperlink" Target="https://hal.science/hal-01452741v1" TargetMode="External"/><Relationship Id="rId114" Type="http://schemas.openxmlformats.org/officeDocument/2006/relationships/hyperlink" Target="https://enpc.hal.science/hal-00999291v1" TargetMode="External"/><Relationship Id="rId115" Type="http://schemas.openxmlformats.org/officeDocument/2006/relationships/hyperlink" Target="https://hal.science/hal-01452749v1" TargetMode="External"/><Relationship Id="rId116" Type="http://schemas.openxmlformats.org/officeDocument/2006/relationships/hyperlink" Target="https://hal.science/hal-01452360v1" TargetMode="External"/><Relationship Id="rId117" Type="http://schemas.openxmlformats.org/officeDocument/2006/relationships/hyperlink" Target="https://hal.science/hal-01452835v1" TargetMode="External"/><Relationship Id="rId118" Type="http://schemas.openxmlformats.org/officeDocument/2006/relationships/hyperlink" Target="https://hal.science/hal-01452759v1" TargetMode="External"/><Relationship Id="rId119" Type="http://schemas.openxmlformats.org/officeDocument/2006/relationships/hyperlink" Target="https://hal.science/hal-01452763v1" TargetMode="External"/><Relationship Id="rId120" Type="http://schemas.openxmlformats.org/officeDocument/2006/relationships/hyperlink" Target="https://hal.science/hal-01452829v1" TargetMode="External"/><Relationship Id="rId121" Type="http://schemas.openxmlformats.org/officeDocument/2006/relationships/hyperlink" Target="https://hal.science/hal-01452362v1" TargetMode="External"/><Relationship Id="rId122" Type="http://schemas.openxmlformats.org/officeDocument/2006/relationships/hyperlink" Target="https://hal.science/hal-01453092v1" TargetMode="External"/><Relationship Id="rId123" Type="http://schemas.openxmlformats.org/officeDocument/2006/relationships/hyperlink" Target="https://hal.science/hal-01452952v1" TargetMode="External"/><Relationship Id="rId124" Type="http://schemas.openxmlformats.org/officeDocument/2006/relationships/hyperlink" Target="https://hal.science/hal-01452859v1" TargetMode="External"/><Relationship Id="rId125" Type="http://schemas.openxmlformats.org/officeDocument/2006/relationships/hyperlink" Target="https://hal.science/hal-01453087v1" TargetMode="External"/><Relationship Id="rId126" Type="http://schemas.openxmlformats.org/officeDocument/2006/relationships/hyperlink" Target="https://hal.science/hal-01453109v1" TargetMode="External"/><Relationship Id="rId127" Type="http://schemas.openxmlformats.org/officeDocument/2006/relationships/hyperlink" Target="https://hal.science/hal-01452840v1" TargetMode="External"/><Relationship Id="rId128" Type="http://schemas.openxmlformats.org/officeDocument/2006/relationships/hyperlink" Target="https://hal.science/hal-01452959v1" TargetMode="External"/><Relationship Id="rId129" Type="http://schemas.openxmlformats.org/officeDocument/2006/relationships/hyperlink" Target="https://hal.science/hal-01453398v1" TargetMode="External"/><Relationship Id="rId130" Type="http://schemas.openxmlformats.org/officeDocument/2006/relationships/hyperlink" Target="https://hal.science/hal-01453393v1" TargetMode="External"/><Relationship Id="rId131" Type="http://schemas.openxmlformats.org/officeDocument/2006/relationships/hyperlink" Target="https://hal.science/hal-01453374v1" TargetMode="External"/><Relationship Id="rId132" Type="http://schemas.openxmlformats.org/officeDocument/2006/relationships/hyperlink" Target="https://hal.science/hal-01453331v1" TargetMode="External"/><Relationship Id="rId133" Type="http://schemas.openxmlformats.org/officeDocument/2006/relationships/hyperlink" Target="https://hal.science/hal-01453336v1" TargetMode="External"/><Relationship Id="rId134" Type="http://schemas.openxmlformats.org/officeDocument/2006/relationships/hyperlink" Target="https://hal.science/hal-01453341v1" TargetMode="External"/><Relationship Id="rId135" Type="http://schemas.openxmlformats.org/officeDocument/2006/relationships/hyperlink" Target="https://hal.science/hal-05123012v1" TargetMode="External"/><Relationship Id="rId136" Type="http://schemas.openxmlformats.org/officeDocument/2006/relationships/hyperlink" Target="https://boutique.lemoniteur.fr/vers-une-gestion-circulaire-des-dechets-urbains.html" TargetMode="External"/><Relationship Id="rId137" Type="http://schemas.openxmlformats.org/officeDocument/2006/relationships/hyperlink" Target="https://hal.science/hal-04263941v1" TargetMode="External"/><Relationship Id="rId138" Type="http://schemas.openxmlformats.org/officeDocument/2006/relationships/hyperlink" Target="https://hal.science/hal-03303686v1" TargetMode="External"/><Relationship Id="rId139" Type="http://schemas.openxmlformats.org/officeDocument/2006/relationships/hyperlink" Target="https://hal.science/search/index/?q=*&amp;authFullName_s=Amandine Mille" TargetMode="External"/><Relationship Id="rId140" Type="http://schemas.openxmlformats.org/officeDocument/2006/relationships/hyperlink" Target="https://hal.science/search/index/?q=*&amp;authFullName_s=Antoine Pauchon" TargetMode="External"/><Relationship Id="rId141" Type="http://schemas.openxmlformats.org/officeDocument/2006/relationships/hyperlink" Target="https://hal.science/hal-03090985v1" TargetMode="External"/><Relationship Id="rId142" Type="http://schemas.openxmlformats.org/officeDocument/2006/relationships/hyperlink" Target="https://hal.science/hal-03091025v1" TargetMode="External"/><Relationship Id="rId143" Type="http://schemas.openxmlformats.org/officeDocument/2006/relationships/hyperlink" Target="https://hal.science/search/index/?q=*&amp;authFullName_s=H&#233;l&#232;ne Dang&#160;vu" TargetMode="External"/><Relationship Id="rId144" Type="http://schemas.openxmlformats.org/officeDocument/2006/relationships/hyperlink" Target="https://hal.science/hal-01619961v1" TargetMode="External"/><Relationship Id="rId145" Type="http://schemas.openxmlformats.org/officeDocument/2006/relationships/hyperlink" Target="https://hal.science/search/index/?q=*&amp;authFullName_s=Alain Bourdin" TargetMode="External"/><Relationship Id="rId146" Type="http://schemas.openxmlformats.org/officeDocument/2006/relationships/hyperlink" Target="https://enpc.hal.science/hal-01337714v1" TargetMode="External"/><Relationship Id="rId147" Type="http://schemas.openxmlformats.org/officeDocument/2006/relationships/hyperlink" Target="https://hal.science/hal-04263963v1" TargetMode="External"/><Relationship Id="rId148" Type="http://schemas.openxmlformats.org/officeDocument/2006/relationships/hyperlink" Target="https://hal.science/hal-04264049v1" TargetMode="External"/><Relationship Id="rId149" Type="http://schemas.openxmlformats.org/officeDocument/2006/relationships/hyperlink" Target="https://hal.science/hal-03654819v1" TargetMode="External"/><Relationship Id="rId150" Type="http://schemas.openxmlformats.org/officeDocument/2006/relationships/hyperlink" Target="https://hal.science/hal-03336561v1" TargetMode="External"/><Relationship Id="rId151" Type="http://schemas.openxmlformats.org/officeDocument/2006/relationships/hyperlink" Target="https://www.cner-france.com/Publications/Ouvrages/Amenagement-economique-des-territoires-theories-et-pratiques" TargetMode="External"/><Relationship Id="rId152" Type="http://schemas.openxmlformats.org/officeDocument/2006/relationships/hyperlink" Target="https://hal.science/hal-03091184v1" TargetMode="External"/><Relationship Id="rId153" Type="http://schemas.openxmlformats.org/officeDocument/2006/relationships/hyperlink" Target="https://hal.science/search/index/?q=*&amp;authFullName_s=Jeremy Auffr&#232;re" TargetMode="External"/><Relationship Id="rId154" Type="http://schemas.openxmlformats.org/officeDocument/2006/relationships/hyperlink" Target="https://hal.science/hal-03091188v1" TargetMode="External"/><Relationship Id="rId155" Type="http://schemas.openxmlformats.org/officeDocument/2006/relationships/hyperlink" Target="https://www.presses-des-ponts.fr/ouvrage/sciences-humaines-sociales/la-ville-inoccupee-enjeux-et-defis-des-espaces-urbains-vacants/" TargetMode="External"/><Relationship Id="rId156" Type="http://schemas.openxmlformats.org/officeDocument/2006/relationships/hyperlink" Target="https://hal.science/hal-03091198v1" TargetMode="External"/><Relationship Id="rId157" Type="http://schemas.openxmlformats.org/officeDocument/2006/relationships/hyperlink" Target="https://hal.science/search/index/?q=*&amp;authFullName_s=Mathieu Bonnefond" TargetMode="External"/><Relationship Id="rId158" Type="http://schemas.openxmlformats.org/officeDocument/2006/relationships/hyperlink" Target="https://hal.science/search/index/?q=*&amp;authFullName_s=Yasmina Driss" TargetMode="External"/><Relationship Id="rId159" Type="http://schemas.openxmlformats.org/officeDocument/2006/relationships/hyperlink" Target="https://hal.science/hal-03180721v1" TargetMode="External"/><Relationship Id="rId160" Type="http://schemas.openxmlformats.org/officeDocument/2006/relationships/hyperlink" Target="https://hal.science/search/index/?q=*&amp;authFullName_s=Yasmina Dris" TargetMode="External"/><Relationship Id="rId161" Type="http://schemas.openxmlformats.org/officeDocument/2006/relationships/hyperlink" Target="https://dx.doi.org/10.4000/books.editionscnrs.37208" TargetMode="External"/><Relationship Id="rId162" Type="http://schemas.openxmlformats.org/officeDocument/2006/relationships/hyperlink" Target="https://hal.science/hal-03091192v1" TargetMode="External"/><Relationship Id="rId163" Type="http://schemas.openxmlformats.org/officeDocument/2006/relationships/hyperlink" Target="https://hal.science/hal-03091178v1" TargetMode="External"/><Relationship Id="rId164" Type="http://schemas.openxmlformats.org/officeDocument/2006/relationships/hyperlink" Target="https://hal.science/hal-03091205v1" TargetMode="External"/><Relationship Id="rId165" Type="http://schemas.openxmlformats.org/officeDocument/2006/relationships/hyperlink" Target="https://hal.science/hal-03091200v1" TargetMode="External"/><Relationship Id="rId166" Type="http://schemas.openxmlformats.org/officeDocument/2006/relationships/hyperlink" Target="https://hal.science/hal-03098541v1" TargetMode="External"/><Relationship Id="rId167" Type="http://schemas.openxmlformats.org/officeDocument/2006/relationships/hyperlink" Target="https://hal.science/hal-01801768v1" TargetMode="External"/><Relationship Id="rId168" Type="http://schemas.openxmlformats.org/officeDocument/2006/relationships/hyperlink" Target="https://shs.hal.science/halshs-01563828v1" TargetMode="External"/><Relationship Id="rId169" Type="http://schemas.openxmlformats.org/officeDocument/2006/relationships/hyperlink" Target="https://shs.hal.science/halshs-01563825v1" TargetMode="External"/><Relationship Id="rId170" Type="http://schemas.openxmlformats.org/officeDocument/2006/relationships/hyperlink" Target="https://hal.science/hal-01396164v1" TargetMode="External"/><Relationship Id="rId171" Type="http://schemas.openxmlformats.org/officeDocument/2006/relationships/hyperlink" Target="https://shs.hal.science/halshs-01254741v1" TargetMode="External"/><Relationship Id="rId172" Type="http://schemas.openxmlformats.org/officeDocument/2006/relationships/hyperlink" Target="https://enpc.hal.science/hal-01183753v1" TargetMode="External"/><Relationship Id="rId173" Type="http://schemas.openxmlformats.org/officeDocument/2006/relationships/hyperlink" Target="https://enpc.hal.science/hal-00944764v1" TargetMode="External"/><Relationship Id="rId174" Type="http://schemas.openxmlformats.org/officeDocument/2006/relationships/hyperlink" Target="https://hal.science/hal-01452223v1" TargetMode="External"/><Relationship Id="rId175" Type="http://schemas.openxmlformats.org/officeDocument/2006/relationships/hyperlink" Target="https://hal.science/hal-01452231v1" TargetMode="External"/><Relationship Id="rId176" Type="http://schemas.openxmlformats.org/officeDocument/2006/relationships/hyperlink" Target="https://hal.science/hal-01452227v1" TargetMode="External"/><Relationship Id="rId177" Type="http://schemas.openxmlformats.org/officeDocument/2006/relationships/hyperlink" Target="https://hal.science/hal-01658378v1" TargetMode="External"/><Relationship Id="rId178" Type="http://schemas.openxmlformats.org/officeDocument/2006/relationships/hyperlink" Target="https://shs.hal.science/halshs-00129403v1" TargetMode="External"/><Relationship Id="rId179" Type="http://schemas.openxmlformats.org/officeDocument/2006/relationships/hyperlink" Target="https://hal.science/hal-01630869v1" TargetMode="External"/><Relationship Id="rId180" Type="http://schemas.openxmlformats.org/officeDocument/2006/relationships/hyperlink" Target="https://hal.science/search/index/?q=*&amp;authFullName_s=Jista Betty" TargetMode="External"/><Relationship Id="rId181" Type="http://schemas.openxmlformats.org/officeDocument/2006/relationships/hyperlink" Target="https://shs.hal.science/halshs-00136571v1" TargetMode="External"/><Relationship Id="rId182" Type="http://schemas.openxmlformats.org/officeDocument/2006/relationships/hyperlink" Target="https://hal.science/hal-01452255v1" TargetMode="External"/><Relationship Id="rId183" Type="http://schemas.openxmlformats.org/officeDocument/2006/relationships/hyperlink" Target="https://shs.hal.science/halshs-00129405v1" TargetMode="External"/><Relationship Id="rId184" Type="http://schemas.openxmlformats.org/officeDocument/2006/relationships/hyperlink" Target="https://hal.science/hal-04486152v1" TargetMode="External"/><Relationship Id="rId185" Type="http://schemas.openxmlformats.org/officeDocument/2006/relationships/hyperlink" Target="https://hal.science/hal-03654821v1" TargetMode="External"/><Relationship Id="rId186" Type="http://schemas.openxmlformats.org/officeDocument/2006/relationships/hyperlink" Target="https://hal.science/hal-03944849v1" TargetMode="External"/><Relationship Id="rId187" Type="http://schemas.openxmlformats.org/officeDocument/2006/relationships/hyperlink" Target="https://hal.science/hal-04263971v1" TargetMode="External"/><Relationship Id="rId188" Type="http://schemas.openxmlformats.org/officeDocument/2006/relationships/hyperlink" Target="https://hal.science/hal-01396195v1" TargetMode="External"/><Relationship Id="rId189" Type="http://schemas.openxmlformats.org/officeDocument/2006/relationships/hyperlink" Target="https://hal.science/hal-01453245v1" TargetMode="External"/><Relationship Id="rId190" Type="http://schemas.openxmlformats.org/officeDocument/2006/relationships/hyperlink" Target="https://hal.science/hal-01452792v1" TargetMode="External"/><Relationship Id="rId191" Type="http://schemas.openxmlformats.org/officeDocument/2006/relationships/hyperlink" Target="https://shs.hal.science/halshs-00277944v1" TargetMode="External"/><Relationship Id="rId192" Type="http://schemas.openxmlformats.org/officeDocument/2006/relationships/hyperlink" Target="https://shs.hal.science/halshs-00278001v1" TargetMode="External"/><Relationship Id="rId193" Type="http://schemas.openxmlformats.org/officeDocument/2006/relationships/hyperlink" Target="https://shs.hal.science/halshs-00278659v1" TargetMode="External"/><Relationship Id="rId194" Type="http://schemas.openxmlformats.org/officeDocument/2006/relationships/hyperlink" Target="https://shs.hal.science/halshs-00278668v1" TargetMode="External"/><Relationship Id="rId195" Type="http://schemas.openxmlformats.org/officeDocument/2006/relationships/hyperlink" Target="https://shs.hal.science/halshs-04425524v1" TargetMode="External"/><Relationship Id="rId196" Type="http://schemas.openxmlformats.org/officeDocument/2006/relationships/hyperlink" Target="https://hal.science/hal-03654823v1" TargetMode="External"/><Relationship Id="rId197" Type="http://schemas.openxmlformats.org/officeDocument/2006/relationships/hyperlink" Target="https://hal.science/hal-03338908v1" TargetMode="External"/><Relationship Id="rId198" Type="http://schemas.openxmlformats.org/officeDocument/2006/relationships/hyperlink" Target="https://hal.science/hal-03341346v1" TargetMode="External"/><Relationship Id="rId199" Type="http://schemas.openxmlformats.org/officeDocument/2006/relationships/hyperlink" Target="https://hal.science/hal-03341337v1" TargetMode="External"/><Relationship Id="rId200" Type="http://schemas.openxmlformats.org/officeDocument/2006/relationships/hyperlink" Target="https://hal.science/hal-01619119v1" TargetMode="External"/><Relationship Id="rId201" Type="http://schemas.openxmlformats.org/officeDocument/2006/relationships/hyperlink" Target="https://hal.science/hal-01619115v1" TargetMode="External"/><Relationship Id="rId202" Type="http://schemas.openxmlformats.org/officeDocument/2006/relationships/hyperlink" Target="https://hal.science/hal-01619112v1" TargetMode="External"/><Relationship Id="rId203" Type="http://schemas.openxmlformats.org/officeDocument/2006/relationships/hyperlink" Target="https://hal.science/search/index/?q=*&amp;authFullName_s=Daniel Florentin" TargetMode="External"/><Relationship Id="rId204" Type="http://schemas.openxmlformats.org/officeDocument/2006/relationships/hyperlink" Target="https://hal.science/hal-01619111v1" TargetMode="External"/><Relationship Id="rId205" Type="http://schemas.openxmlformats.org/officeDocument/2006/relationships/hyperlink" Target="https://hal.science/hal-01396176v1" TargetMode="External"/><Relationship Id="rId206" Type="http://schemas.openxmlformats.org/officeDocument/2006/relationships/hyperlink" Target="https://hal.science/hal-01452801v1" TargetMode="External"/><Relationship Id="rId207" Type="http://schemas.openxmlformats.org/officeDocument/2006/relationships/hyperlink" Target="https://shs.hal.science/halshs-00129449v1" TargetMode="External"/><Relationship Id="rId208" Type="http://schemas.openxmlformats.org/officeDocument/2006/relationships/hyperlink" Target="https://hal.science/hal-01453270v1" TargetMode="External"/><Relationship Id="rId209" Type="http://schemas.openxmlformats.org/officeDocument/2006/relationships/hyperlink" Target="https://pastel.hal.science/tel-00086535v1" TargetMode="External"/><Relationship Id="rId210" Type="http://schemas.openxmlformats.org/officeDocument/2006/relationships/hyperlink" Target="https://www.theses.fr/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Arab</dc:title>
  <dc:description>CV</dc:description>
  <dc:subject/>
  <cp:keywords/>
  <cp:category/>
  <cp:lastModifiedBy/>
  <dcterms:created xsi:type="dcterms:W3CDTF">2026-04-16T03:52:22+02:00</dcterms:created>
  <dcterms:modified xsi:type="dcterms:W3CDTF">2026-04-16T03:52:22+02:00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