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Nadine GRAPIN </w:t>
      </w:r>
      <w:r>
        <w:rPr>
          <w:color w:val="641e6e"/>
        </w:rPr>
        <w:t xml:space="preserve">Maitresse de conférences en didactique des mathématiques à l'INSPE de Créteil (UPEC)Membre du Laboratoire de Didactique André Revuz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résolution de problèmes additifs au CP : une étude exploratoire autour de la taille des nombres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N, Revue de mathématiques, de sciences et technologie pour les maîtres de l’enseignement primaire</w:t>
            </w:r>
            <w:r>
              <w:rPr/>
              <w:t xml:space="preserve">, 2024, 113, pp.29-48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hal-04741926v1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Repérer les démarches en résolution de problèmes d’un élève de grade 2 par l’analyse de ses procédures : influence de la taille des nombres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Beylot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Chenevotot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2024, 29, pp.121-159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hal-05140952v1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Didactiques et formation des enseignants à l’évaluation des apprentissages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Vantourout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2023, 103,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⟨10.4000/15hqp⟩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hal-05464667v1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Caractéristiques, évolutions récentes et résultats de l’enseignement des mathématiques en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Arnoux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d'Education de Sèvres</w:t>
            </w:r>
            <w:r>
              <w:rPr/>
              <w:t xml:space="preserve">, 2023, Springer International Handbooks of Education, 93, pp.155-164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hal-04739480v1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exploratoire de procédures d’élèves de 7-8 ans en calcul mental additif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Chenevotot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Laurence Ledan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Beylot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Mathématiques pour l’École</w:t>
            </w:r>
            <w:r>
              <w:rPr/>
              <w:t xml:space="preserve">, 2022, 238,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⟨10.26034/vd.rm.2022.3570⟩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hal-03860141v1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l’activité évaluative des professeurs des écoles à partir de leurs gestes évaluatifs. Étude de cas en mathématiques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Evaluer. Journal international de recherche en education et formation</w:t>
            </w:r>
            <w:r>
              <w:rPr/>
              <w:t xml:space="preserve">, 2022, 8(1), pp.3-28.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⟨10.48782/e-jiref-8-1-3⟩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hal-04171573v1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d’évaluation en mathématiques à l’école primaire : deux dispositifs de recherche 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Sayac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2022, 16-1, pp.67-86.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⟨10.4000/educationdidactique.9660⟩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hal-04171559v1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S’assurer de la validité des évaluations en milieu scolaire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Vantourout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Brigitte Grugeon-Allys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Didactiques</w:t>
            </w:r>
            <w:r>
              <w:rPr/>
              <w:t xml:space="preserve">, 2022, 33, pp.59-83.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⟨10.3917/rdid1.033.0059⟩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hal-04171545v1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Lire, écrire les nombres : quelle place dans l’apprentissage des numérations au cycle 2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Pfaff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N, Revue de mathématiques, de sciences et technologie pour les maîtres de l’enseignement primaire</w:t>
            </w:r>
            <w:r>
              <w:rPr/>
              <w:t xml:space="preserve">, 2020, 106, pp.31-47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hal-03314521v1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 vue didactique sur les évaluations nationales françaises au début de la scolarité obligatoire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Mathématiques pour l’École</w:t>
            </w:r>
            <w:r>
              <w:rPr/>
              <w:t xml:space="preserve">, 2020, 234, pp.22-30.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⟨10.26034/vd.rm.2020.1730⟩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hal-03314520v1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disent les recherches sur les manuels « Méthode de Singapour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fil des maths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hal-02307166v1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outil d’analyse de manuels : exemple d’étude en 1ère année d’école élémentaire (3H).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Mathématiques pour l’École</w:t>
            </w:r>
            <w:r>
              <w:rPr/>
              <w:t xml:space="preserve">, 2018, 230, pp.30-37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hal-02912823v1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didactique sur les évaluations du PISA et de la TIMSS : mieux les comprendre pour mieux les exploiter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Antoine Bodin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 et Evaluation en Education</w:t>
            </w:r>
            <w:r>
              <w:rPr/>
              <w:t xml:space="preserve">, 2018, 41 (1), pp.67-96.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⟨10.7202/1055897ar⟩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hal-02912904v1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psychométrique et didactique de la validité d’une évaluation externe en mathématiques : quelles complémentarités et quelles divergences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Brigitte Grugeon-Allys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 et Evaluation en Education</w:t>
            </w:r>
            <w:r>
              <w:rPr/>
              <w:t xml:space="preserve">, 2018, 41 (2), pp.37-66.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⟨10.7202/1059172ar⟩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hal-02912906v1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d’analyse de manuels et étude de « Méthode de Singapour » - CP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N, Revue de mathématiques, de sciences et technologie pour les maîtres de l’enseignement primaire</w:t>
            </w:r>
            <w:r>
              <w:rPr/>
              <w:t xml:space="preserve">, 2018, 102 (57-92)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hal-02912901v1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maitrise de la numération écrite chiffrée : choix du format QCM et validité d’items d’évaluations externes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Nathalie Sayac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2017, 11 (3), pp.55-72.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⟨10.4000/educationdidactique.2836⟩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hal-02912819v1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et degrés de certitude des filles et des garçons en mathématiques.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Nathalie Sayac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2016, 104, pp.43-57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hal-02912798v1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didactique d’une évaluation externe en mathématiques : quels outils pour quels enjeux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Nathalie Sayac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2015, 35 (1), pp.101-126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hal-02912795v1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les capacités des élèves à résoudre des problèmes dans le cas d’une évaluation externe en France : les spécificités de la forme QCM.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Nathalie Sayac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et francophonie</w:t>
            </w:r>
            <w:r>
              <w:rPr/>
              <w:t xml:space="preserve">, 2014, Résolution de problèmes en mathématiques: un outil pour enseigner et un objet d'apprentissage, XLII:2 - AUTOMNE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hal-02912789v1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par QCM en fin d’école: stratégies et degrés de certitude.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Nathalie Sayac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2014, 19, pp.169-199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hal-02912793v1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de la méthode de pensée à voix haute : un outil méthodologique d’une recherche collaborative entre chercheurs-formateurs et enseignants de l’école primaire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l’AREF</w:t>
            </w:r>
            <w:r>
              <w:rPr/>
              <w:t xml:space="preserve">, Jul 2025,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hal-05332083v1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 de performance garçons-filles à l’entrée au primaire : complémentarité d’une approche didactique et psycho-sociale.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Sayac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l'Espace Mathématique Francophone</w:t>
            </w:r>
            <w:r>
              <w:rPr/>
              <w:t xml:space="preserve">, May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hal-05332055v1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GESTES EVALUATIFS EN RESOLUTION DE PROBLEMES AU DEBUT DE L’ECOLE ELEMENTAIRE : ETUDE DE CAS AUPRES D’UN ELEVE EN GRANDE DIFFICULTE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Beylot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l'Espace Mathématique Francophone</w:t>
            </w:r>
            <w:r>
              <w:rPr/>
              <w:t xml:space="preserve">, May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hal-05332049v1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Didactiques et formation des enseignants à l’évaluation des apprentissages scolaires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Vantourout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l'ADMEE Europe</w:t>
            </w:r>
            <w:r>
              <w:rPr/>
              <w:t xml:space="preserve">, Jan 2025, Esch sur Alzette,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hal-05332069v1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Complémentarité d’approches didactique, sociale et psycho-sociale pour étudier et combattre les inégalités de genre en mathématiques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Sayac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50ème Colloque de la COPIRELEM</w:t>
            </w:r>
            <w:r>
              <w:rPr/>
              <w:t xml:space="preserve">, Jun 2024, Bonneuil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hal-05332084v1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manuels de mathématiques sénégalais : méthodologie &amp; résultats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Maryvonne Priolet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Didactifen, Supports didactiques, ressources pédagogiques Formes, (in-)égalités, autorités et pratiques</w:t>
            </w:r>
            <w:r>
              <w:rPr/>
              <w:t xml:space="preserve">, May 2024,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hal-04700807v1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une « problématique métier » entre enseignants et chercheurs-formateurs peut être partagée : interagir avec des élèves de cycle 2 en Résolution de problèmes à des fins de régulations de nos activités professionnelles respectives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Elsa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 - Édition 2023</w:t>
            </w:r>
            <w:r>
              <w:rPr/>
              <w:t xml:space="preserve">, Association La Biennale,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hal-04483154v1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d'une analyse didactique pour la conception du contenu d'une plateforme proposant des parcours différenciés en mathématiques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Angelica de Salvo Miotti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Arzoumanian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 colloque international de l’ADMEE-Europe - Évaluation des apprentissages : continuités et ruptures</w:t>
            </w:r>
            <w:r>
              <w:rPr/>
              <w:t xml:space="preserve">, ADMEE-Europe, Apr 2023,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hal-04171706v1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et comprendre une rupture d’égalité filles/garçons en mathématiques au CP (Grade 1), en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Nathalie Sayac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 colloque international de l’ADMEE-Europe - Évaluation des apprentissages : continuités et ruptures.</w:t>
            </w:r>
            <w:r>
              <w:rPr/>
              <w:t xml:space="preserve">, ADMEE-Europe, Apr 2023,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hal-04171676v1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professeurs des écoles à la prise en compte de la diversité de l'activité des élèves en résolution de problèmes : potentialités et limites d'usages du modèle de Verschaffel et De Corte (2008)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Beylot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Laurence Ledan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Chenevotot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Mathématiques et diversité à l’école. Aider les élèves, accompagner les enseignants.</w:t>
            </w:r>
            <w:r>
              <w:rPr/>
              <w:t xml:space="preserve">, COPIRELEM’2023,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hal-04651501v1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travail collectif entre professeurs des écoles et chercheurs/formateurs autour de trois dispositifs d’enseignement concernant la résolution de problèmes au cycle 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Laurence Chafaa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Carolina Marques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 Congrès International de la Théorie de l’Action Conjointe en Didactique : Coopération et dispositifs de coopération</w:t>
            </w:r>
            <w:r>
              <w:rPr/>
              <w:t xml:space="preserve">, Nov 2023, Brest, France. pp.185 - 204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hal-04741909v1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Validités d’évaluations externes en mathématiques et en sciences. Quelle(s) méthodologie(s) ? Pour quels résultats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Brigitte Grugeon-Allys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Myriam Régent-Kloeckner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en didactique : recherches, dialogues et plus si affinités</w:t>
            </w:r>
            <w:r>
              <w:rPr/>
              <w:t xml:space="preserve">, M. Abboud et C. de Hosson (Eds.); Laboratoire de Didactique André Revuz,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hal-04171774v1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Gestes évaluatifs en contexte d'ingénierie évaluative : exemples d'études en mathématiques à l'école élémentaire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33eme Colloque de l’ADMEE-Europe, Pluralité de contextes, pluralité d’évaluations en éducation : quelles interactions et quels enjeux ?,</w:t>
            </w:r>
            <w:r>
              <w:rPr/>
              <w:t xml:space="preserve">, ADMEE-Europe, Apr 2022, Pointe à Pitre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hal-04171765v1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paper-pencil to tablet-based assessment: a comparative study at the end of primary school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Sayac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Twelfth Congress of the European Society for Research in Mathematics Education (CERME12)</w:t>
            </w:r>
            <w:r>
              <w:rPr/>
              <w:t xml:space="preserve">, Feb 2022, Bozen-Bolzano,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hal-03753427v1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des connaissances en calcul mental additif au début du cycle 2 pour mieux comprendre l'activité de l'élève en résolution de problèmes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Françoise Chenevotot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Laurence Ledan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Beylot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Représenter et modéliser en mathématiques : de l’activité des élèves à la formation des professeurs des écoles.</w:t>
            </w:r>
            <w:r>
              <w:rPr/>
              <w:t xml:space="preserve">, COPIRELEM’2022,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hal-04651541v1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les pratiques d’évaluation des enseignants de primaire à partir de leurs gestes évaluatifs : deux études de cas au CP en résolution de problèmes arithmétiques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primaire au 21ème siècle</w:t>
            </w:r>
            <w:r>
              <w:rPr/>
              <w:t xml:space="preserve">, Oct 2021,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hal-03318167v1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assessment in mathematical textbooks : a study of beginning of primary school level textbook assessments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on Mathematical Education</w:t>
            </w:r>
            <w:r>
              <w:rPr/>
              <w:t xml:space="preserve">, Jul 2021, Shangai,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hal-03318162v1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entre enseignants et chercheurs au cycle 2 autour des apprentissages numériques : effets sur la professionnalité de chacun des acteurs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Marion Angelis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Chahinez Bourouah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congrès internationale de la Théorie de l'Action Conjointe en Didactique. Pour une construction de la forme scolaire.</w:t>
            </w:r>
            <w:r>
              <w:rPr/>
              <w:t xml:space="preserve">, Jun 2021, A distance,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hal-03318157v1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validité des évaluations au sein du réseau EVADIDA (Evaluations et Didactique) de l’ADMEE : approches et exemples en mathématiques et en lecture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Vantourout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Brigitte Grugeon-Allys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d'actualités de l'ARCD.</w:t>
            </w:r>
            <w:r>
              <w:rPr/>
              <w:t xml:space="preserve">, Jan 2021, A distance,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hal-03314539v1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la planification pour documenter l'activité évaluative des professeurs des écoles : réflexions méthodologiques autour de la méthode de pensée à voix haute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de la théorie de l'action conjointe en didactique. Pour une reconstruction de la forme scolaire.</w:t>
            </w:r>
            <w:r>
              <w:rPr/>
              <w:t xml:space="preserve">, Jun 2021, A distance,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hal-03318159v1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l’activité évaluative de PE dans le cadre d’un dispositif de Recherche-Formation : étude de cas en résolution de problèmes au cours élémentaire de première année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primaire au 21ème siècle</w:t>
            </w:r>
            <w:r>
              <w:rPr/>
              <w:t xml:space="preserve">, Oct 2021,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hal-03318163v1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d'un dispositif ouvert de formation sur l'activité évaluative en mathématiques de professeurs des écoles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32eme Colloque de l’ADMEE-Europe</w:t>
            </w:r>
            <w:r>
              <w:rPr/>
              <w:t xml:space="preserve">, Jan 2020,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hal-03321696v1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des évaluations en mathématiques sur support numérique à l’école : questions liées la transition papier-crayon / tablette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Sayac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31eme Colloque ADMEE-Europe</w:t>
            </w:r>
            <w:r>
              <w:rPr/>
              <w:t xml:space="preserve">, Jan 2019, Lausanne, Suisse. pp.489-491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hal-02913565v1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pratiques évaluatives de professeurs des écoles dans le cadre d'un LEA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Nathalie Sayac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EMF 2018 - Mathématiques en scène, des ponts entre les disciplines</w:t>
            </w:r>
            <w:r>
              <w:rPr/>
              <w:t xml:space="preserve">, Oct 2018, Genevilliers, France. pp.1549-1556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hal-02913394v1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de la manipulation dans le manuel &amp;quot;Méthode de Singapour CP&amp;quot;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COPIRELEM 2018</w:t>
            </w:r>
            <w:r>
              <w:rPr/>
              <w:t xml:space="preserve">, Jun 2018,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hal-02913567v1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Différents leviers pour des formations de professeurs des écoles initiées au sein d'un LEA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Sayac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EMF 2018 - Mathématiques en scène, des ponts entre les disciplines</w:t>
            </w:r>
            <w:r>
              <w:rPr/>
              <w:t xml:space="preserve">, Oct 2018, Genevilliers, France. pp.106-114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hal-02913393v1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des connaissances mathématiques en fin d’école : comparaison entre une évaluation sur tablette et une évaluation papier-crayon.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Sayac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ADMEE-Europe 2018</w:t>
            </w:r>
            <w:r>
              <w:rPr/>
              <w:t xml:space="preserve">, Jan 2018, Luxembourg, Luxembourg. pp.337-339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hal-02913572v1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les connaissances des élèves sur le nombre en fin de CP (grade 1) : exploitation d’un cadre didactique et premiers résultats,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ADMEE-Europe 2018</w:t>
            </w:r>
            <w:r>
              <w:rPr/>
              <w:t xml:space="preserve">, Jan 2018, Luxembourg, Luxembourg. pp.470-471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hal-02913570v1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professeurs des écoles par l’évaluation : exemple d’un travail collaboratif en mathématiques sur l’enseignement du nombre à l’école.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Sayac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42eme Colloque de l'ADMEE-Europe</w:t>
            </w:r>
            <w:r>
              <w:rPr/>
              <w:t xml:space="preserve">, Jan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hal-02914183v1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didactic tools for studying the content of mathematical assessments: an example with external and internal assessments in primary school classes in France.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Sayac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Educational Assessment-Europe Annual Conference</w:t>
            </w:r>
            <w:r>
              <w:rPr/>
              <w:t xml:space="preserve">, Nov 2017, Praque,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hal-02913597v1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external assessments for improving assessment practice of primary school teachers: A first study and some methodological questions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Sayac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10</w:t>
            </w:r>
            <w:r>
              <w:rPr/>
              <w:t xml:space="preserve">, Feb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hal-01949277v1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la complexité des tâches en évaluation : comment ? pourquoi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Sayac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CORFEM</w:t>
            </w:r>
            <w:r>
              <w:rPr/>
              <w:t xml:space="preserve">, Jun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hal-02913599v1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d’une évaluation externe : complémentarité entre une approche didactique et psychométrique.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Brigitte Grugeon-Allys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 de didactqiue des mathématiques - ARDM</w:t>
            </w:r>
            <w:r>
              <w:rPr/>
              <w:t xml:space="preserve">, Anne-Cécile Mathé, Eric Mounier, 2015, Paris, France. pp.13-26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hal-02914256v1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recherches autour de « faits » en évaluation.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Nathalie Sayac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 de didactqiue des mathématiques - ARDM</w:t>
            </w:r>
            <w:r>
              <w:rPr/>
              <w:t xml:space="preserve">, Anne-Cécile Mathé, Eric Mounier, 2015, Paris, France. pp.64-76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hal-02914257v1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modèle de diagnostic basé sur une approche didactique pour évaluer des connaissances numériques en mathématiques.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41eme Colloque de l'ADMEE Europe</w:t>
            </w:r>
            <w:r>
              <w:rPr/>
              <w:t xml:space="preserve">, Jan 2016,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hal-02914186v1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large scale mathematics assessment : a didactical analysis.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Congress on Mathematical Education</w:t>
            </w:r>
            <w:r>
              <w:rPr/>
              <w:t xml:space="preserve">, Jul 2016,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hal-02914192v1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validité de dispositifs d'évaluations externes en mathématiques : une approche épistémologique, psycho-didactique et psychométrique.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Brigitte Grugeon-Allys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40eme Colloque de l'ADMEE Europe</w:t>
            </w:r>
            <w:r>
              <w:rPr/>
              <w:t xml:space="preserve">, Jan 2015, Liege,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hal-02914259v1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d'analyse d'évaluations externes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Brigitte Grugeon-Allys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Mathématique Francophone "Pluralités culturelles et universalité des mathématiques : enjeux et perspectives pour leur enseignement et leur apprentissage"</w:t>
            </w:r>
            <w:r>
              <w:rPr/>
              <w:t xml:space="preserve">, L. Theis, Oct 2015, Alger, Algérie. pp.2017-1027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hal-02914664v1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par QCM en mathématiques : quelles stratégies sont mises en œuvre par les élèves ? Quelles connaissances sont évaluées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Sayac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39eme Colloque de l'ADMEE Europe</w:t>
            </w:r>
            <w:r>
              <w:rPr/>
              <w:t xml:space="preserve">, Jan 2014,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hal-02914262v1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l'évaluation à partir d'un outil de chercheur : enjeux et perspectives.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Sayac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38eme Colloque de l'ADMEE Europe</w:t>
            </w:r>
            <w:r>
              <w:rPr/>
              <w:t xml:space="preserve">, Jan 2013, Friburg,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hal-02914659v1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pour analyser les résultats aux évaluations mathématiques de fin d'école : conception et utilisation en formation.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Nathalie Sayac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48eme Colloque de la Copirelem</w:t>
            </w:r>
            <w:r>
              <w:rPr/>
              <w:t xml:space="preserve">,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hal-02914804v1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bilan fin d'école et fin de collège : présentation de résultats et analyse d'items.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Nathalie Sayac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47eme Colloque de la Copirelem</w:t>
            </w:r>
            <w:r>
              <w:rPr/>
              <w:t xml:space="preserve">, 2010,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hal-02914805v1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didactique sur la conception d’un outil de diagnostic en mathématiques (DiToM)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Françoise Chenevotot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Brigitte Grugeon-Allys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Julia Pilet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L'éducation mathématique face à un monde en accélération : enjeux, défis et opportunités</w:t>
            </w:r>
            <w:r>
              <w:rPr/>
              <w:t xml:space="preserve">, May 2025, Montréal, Canada. L'éducation mathématique face à un monde en accélération : enjeux, défis et opportunités, Actes du 9e colloque Espace Mathématique Francophone., pp.1207-1211,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hal-05141051v1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 problèmes à l’école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Beylot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Blanchouin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Françoise Chenevotot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Emmanuelle Embert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2025 des IREM franciliens</w:t>
            </w:r>
            <w:r>
              <w:rPr/>
              <w:t xml:space="preserve">, May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hal-05141417v1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 training in mathematics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Sayac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Perspectives on Mathematics Teacher Education</w:t>
            </w:r>
            <w:r>
              <w:rPr/>
              <w:t xml:space="preserve">, Information age publishing, pp.49-74, 2021, Research in Mathematics Education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hal-04171589v1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et mettre en oeuvre des évaluations au service des apprentissages numériques des élèves au cycle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perspectives en didactique : géométrie, évaluation des apprentissages mathématiques</w:t>
            </w:r>
            <w:r>
              <w:rPr/>
              <w:t xml:space="preserve">, II, La Pensée Sauvage, pp.391-410, 2019, 978 2 85919 335 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hal-02912917v1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QUESTIONNAIRE : formation des enseignants à l'évaluation des connaissances des élèves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Vantourout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hal-04863176v1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projet CNR J'y arrive : guides de l'enseignant &amp; livrets élèves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Jean-François Chesné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 Bridenne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hal-05565928v1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manuels scolaires de mathématiques à l’école élémentaire au Sénégal : méthodologie mise en œuvre et résultats. De la politique éditoriale du Sénégal à l’analyse descriptive des manuels de l’éditeur Didactikos et à leur utilisation en classe. Note de synthèse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Maryvonne Priolet</w:t>
              </w:r>
            </w:hyperlink>
          </w:p>
          <w:p>
            <w:pPr/>
            <w:r>
              <w:rPr/>
              <w:t xml:space="preserve">Confemen; Cnesco-Cnam.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hal-04700810v1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manuels scolaires de mathématiques à l’école élémentaire au Sénégal : méthodologie mise en œuvre et résultats. De la politique éditoriale du Sénégal à l’analyse descriptive des manuels de l’éditeur Didactikos et à leur utilisation en classe. Rapport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Maryvonne Priolet</w:t>
              </w:r>
            </w:hyperlink>
          </w:p>
          <w:p>
            <w:pPr/>
            <w:r>
              <w:rPr/>
              <w:t xml:space="preserve">Confemen; Cnesco-Cnam.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hal-04700809v1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à l'école. Apport du numérique dans l’enseignement et l’apprentissage des nombres, du calcul et de l’algèbre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Brigitte Grugeon-Allys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</w:p>
          <w:p>
            <w:pPr/>
            <w:r>
              <w:rPr/>
              <w:t xml:space="preserve">[Rapport de recherche] Centre national d’étude des systèmes scolaires (CNESCO).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hal-02975434v1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validité de dispositifs d’évaluation et conception d’un modèle d’analyse multidimensionnelle des connaissances numériques des élèves de fin d’école.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Nadine Grapin</w:t>
              </w:r>
            </w:hyperlink>
          </w:p>
          <w:p>
            <w:pPr/>
            <w:r>
              <w:rPr/>
              <w:t xml:space="preserve">Education. Université Paris-Diderot (Paris 7), 2015. Français.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tel-01294076v1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41926v1" TargetMode="External"/><Relationship Id="rId9" Type="http://schemas.openxmlformats.org/officeDocument/2006/relationships/hyperlink" Target="https://hal.science/search/index/?q=*&amp;authFullName_s=Nadine Grapin" TargetMode="External"/><Relationship Id="rId10" Type="http://schemas.openxmlformats.org/officeDocument/2006/relationships/hyperlink" Target="https://hal.science/search/index/?q=*&amp;authFullName_s=Eric Mounier" TargetMode="External"/><Relationship Id="rId11" Type="http://schemas.openxmlformats.org/officeDocument/2006/relationships/hyperlink" Target="https://hal.science/hal-05140952v1" TargetMode="External"/><Relationship Id="rId12" Type="http://schemas.openxmlformats.org/officeDocument/2006/relationships/hyperlink" Target="https://hal.science/search/index/?q=*&amp;authFullName_s=David Beylot" TargetMode="External"/><Relationship Id="rId13" Type="http://schemas.openxmlformats.org/officeDocument/2006/relationships/hyperlink" Target="https://hal.science/search/index/?q=*&amp;authFullName_s=Aline Blanchouin" TargetMode="External"/><Relationship Id="rId14" Type="http://schemas.openxmlformats.org/officeDocument/2006/relationships/hyperlink" Target="https://hal.science/search/index/?q=*&amp;authFullName_s=Fran&#231;oise Chenevotot" TargetMode="External"/><Relationship Id="rId15" Type="http://schemas.openxmlformats.org/officeDocument/2006/relationships/hyperlink" Target="https://hal.science/hal-05464667v1" TargetMode="External"/><Relationship Id="rId16" Type="http://schemas.openxmlformats.org/officeDocument/2006/relationships/hyperlink" Target="https://hal.science/search/index/?q=*&amp;authFullName_s=Marc Vantourout" TargetMode="External"/><Relationship Id="rId17" Type="http://schemas.openxmlformats.org/officeDocument/2006/relationships/hyperlink" Target="https://dx.doi.org/10.4000/15hqp" TargetMode="External"/><Relationship Id="rId18" Type="http://schemas.openxmlformats.org/officeDocument/2006/relationships/hyperlink" Target="https://hal.science/hal-04739480v1" TargetMode="External"/><Relationship Id="rId19" Type="http://schemas.openxmlformats.org/officeDocument/2006/relationships/hyperlink" Target="https://hal.science/search/index/?q=*&amp;authFullName_s=Pierre Arnoux" TargetMode="External"/><Relationship Id="rId20" Type="http://schemas.openxmlformats.org/officeDocument/2006/relationships/hyperlink" Target="https://hal.science/search/index/?q=*&amp;authFullName_s=Mich&#232;le Artigue" TargetMode="External"/><Relationship Id="rId21" Type="http://schemas.openxmlformats.org/officeDocument/2006/relationships/hyperlink" Target="https://hal.science/hal-03860141v1" TargetMode="External"/><Relationship Id="rId22" Type="http://schemas.openxmlformats.org/officeDocument/2006/relationships/hyperlink" Target="https://hal.science/search/index/?q=*&amp;authFullName_s=Laurence Ledan" TargetMode="External"/><Relationship Id="rId23" Type="http://schemas.openxmlformats.org/officeDocument/2006/relationships/hyperlink" Target="https://dx.doi.org/10.26034/vd.rm.2022.3570" TargetMode="External"/><Relationship Id="rId24" Type="http://schemas.openxmlformats.org/officeDocument/2006/relationships/hyperlink" Target="https://hal.science/hal-04171573v1" TargetMode="External"/><Relationship Id="rId25" Type="http://schemas.openxmlformats.org/officeDocument/2006/relationships/hyperlink" Target="https://dx.doi.org/10.48782/e-jiref-8-1-3" TargetMode="External"/><Relationship Id="rId26" Type="http://schemas.openxmlformats.org/officeDocument/2006/relationships/hyperlink" Target="https://hal.science/hal-04171559v1" TargetMode="External"/><Relationship Id="rId27" Type="http://schemas.openxmlformats.org/officeDocument/2006/relationships/hyperlink" Target="https://hal.science/search/index/?q=*&amp;authFullName_s=Nathalie Sayac" TargetMode="External"/><Relationship Id="rId28" Type="http://schemas.openxmlformats.org/officeDocument/2006/relationships/hyperlink" Target="https://dx.doi.org/10.4000/educationdidactique.9660" TargetMode="External"/><Relationship Id="rId29" Type="http://schemas.openxmlformats.org/officeDocument/2006/relationships/hyperlink" Target="https://hal.science/hal-04171545v1" TargetMode="External"/><Relationship Id="rId30" Type="http://schemas.openxmlformats.org/officeDocument/2006/relationships/hyperlink" Target="https://hal.science/search/index/?q=*&amp;authFullName_s=Brigitte Grugeon-Allys" TargetMode="External"/><Relationship Id="rId31" Type="http://schemas.openxmlformats.org/officeDocument/2006/relationships/hyperlink" Target="https://dx.doi.org/10.3917/rdid1.033.0059" TargetMode="External"/><Relationship Id="rId32" Type="http://schemas.openxmlformats.org/officeDocument/2006/relationships/hyperlink" Target="https://hal.science/hal-03314521v1" TargetMode="External"/><Relationship Id="rId33" Type="http://schemas.openxmlformats.org/officeDocument/2006/relationships/hyperlink" Target="https://hal.science/search/index/?q=*&amp;authFullName_s=Nathalie Pfaff" TargetMode="External"/><Relationship Id="rId34" Type="http://schemas.openxmlformats.org/officeDocument/2006/relationships/hyperlink" Target="https://hal.science/hal-03314520v1" TargetMode="External"/><Relationship Id="rId35" Type="http://schemas.openxmlformats.org/officeDocument/2006/relationships/hyperlink" Target="https://dx.doi.org/10.26034/vd.rm.2020.1730" TargetMode="External"/><Relationship Id="rId36" Type="http://schemas.openxmlformats.org/officeDocument/2006/relationships/hyperlink" Target="https://hal.science/hal-02307166v1" TargetMode="External"/><Relationship Id="rId37" Type="http://schemas.openxmlformats.org/officeDocument/2006/relationships/hyperlink" Target="https://hal.science/hal-02912823v1" TargetMode="External"/><Relationship Id="rId38" Type="http://schemas.openxmlformats.org/officeDocument/2006/relationships/hyperlink" Target="https://hal.science/hal-02912904v1" TargetMode="External"/><Relationship Id="rId39" Type="http://schemas.openxmlformats.org/officeDocument/2006/relationships/hyperlink" Target="https://hal.science/search/index/?q=*&amp;authFullName_s=Antoine Bodin" TargetMode="External"/><Relationship Id="rId40" Type="http://schemas.openxmlformats.org/officeDocument/2006/relationships/hyperlink" Target="https://dx.doi.org/10.7202/1055897ar" TargetMode="External"/><Relationship Id="rId41" Type="http://schemas.openxmlformats.org/officeDocument/2006/relationships/hyperlink" Target="https://hal.science/hal-02912906v1" TargetMode="External"/><Relationship Id="rId42" Type="http://schemas.openxmlformats.org/officeDocument/2006/relationships/hyperlink" Target="https://dx.doi.org/10.7202/1059172ar" TargetMode="External"/><Relationship Id="rId43" Type="http://schemas.openxmlformats.org/officeDocument/2006/relationships/hyperlink" Target="https://hal.science/hal-02912901v1" TargetMode="External"/><Relationship Id="rId44" Type="http://schemas.openxmlformats.org/officeDocument/2006/relationships/hyperlink" Target="https://hal.science/hal-02912819v1" TargetMode="External"/><Relationship Id="rId45" Type="http://schemas.openxmlformats.org/officeDocument/2006/relationships/hyperlink" Target="https://dx.doi.org/10.4000/educationdidactique.2836" TargetMode="External"/><Relationship Id="rId46" Type="http://schemas.openxmlformats.org/officeDocument/2006/relationships/hyperlink" Target="https://hal.science/hal-02912798v1" TargetMode="External"/><Relationship Id="rId47" Type="http://schemas.openxmlformats.org/officeDocument/2006/relationships/hyperlink" Target="https://hal.science/hal-02912795v1" TargetMode="External"/><Relationship Id="rId48" Type="http://schemas.openxmlformats.org/officeDocument/2006/relationships/hyperlink" Target="https://hal.science/hal-02912789v1" TargetMode="External"/><Relationship Id="rId49" Type="http://schemas.openxmlformats.org/officeDocument/2006/relationships/hyperlink" Target="https://hal.science/hal-02912793v1" TargetMode="External"/><Relationship Id="rId50" Type="http://schemas.openxmlformats.org/officeDocument/2006/relationships/hyperlink" Target="https://hal.science/hal-05332083v1" TargetMode="External"/><Relationship Id="rId51" Type="http://schemas.openxmlformats.org/officeDocument/2006/relationships/hyperlink" Target="https://hal.science/hal-05332055v1" TargetMode="External"/><Relationship Id="rId52" Type="http://schemas.openxmlformats.org/officeDocument/2006/relationships/hyperlink" Target="https://hal.science/hal-05332049v1" TargetMode="External"/><Relationship Id="rId53" Type="http://schemas.openxmlformats.org/officeDocument/2006/relationships/hyperlink" Target="https://hal.science/hal-05332069v1" TargetMode="External"/><Relationship Id="rId54" Type="http://schemas.openxmlformats.org/officeDocument/2006/relationships/hyperlink" Target="https://hal.science/hal-05332084v1" TargetMode="External"/><Relationship Id="rId55" Type="http://schemas.openxmlformats.org/officeDocument/2006/relationships/hyperlink" Target="https://univ-reunion.hal.science/hal-04700807v1" TargetMode="External"/><Relationship Id="rId56" Type="http://schemas.openxmlformats.org/officeDocument/2006/relationships/hyperlink" Target="https://hal.science/search/index/?q=*&amp;authFullName_s=Maryvonne Priolet" TargetMode="External"/><Relationship Id="rId57" Type="http://schemas.openxmlformats.org/officeDocument/2006/relationships/hyperlink" Target="https://hal.science/hal-04483154v1" TargetMode="External"/><Relationship Id="rId58" Type="http://schemas.openxmlformats.org/officeDocument/2006/relationships/hyperlink" Target="https://hal.science/search/index/?q=*&amp;authFullName_s=Elsa Prigent" TargetMode="External"/><Relationship Id="rId59" Type="http://schemas.openxmlformats.org/officeDocument/2006/relationships/hyperlink" Target="https://hal.science/hal-04171706v1" TargetMode="External"/><Relationship Id="rId60" Type="http://schemas.openxmlformats.org/officeDocument/2006/relationships/hyperlink" Target="https://hal.science/search/index/?q=*&amp;authFullName_s=Angelica de Salvo Miotti" TargetMode="External"/><Relationship Id="rId61" Type="http://schemas.openxmlformats.org/officeDocument/2006/relationships/hyperlink" Target="https://hal.science/search/index/?q=*&amp;authFullName_s=Philippe Arzoumanian" TargetMode="External"/><Relationship Id="rId62" Type="http://schemas.openxmlformats.org/officeDocument/2006/relationships/hyperlink" Target="https://hal.science/hal-04171676v1" TargetMode="External"/><Relationship Id="rId63" Type="http://schemas.openxmlformats.org/officeDocument/2006/relationships/hyperlink" Target="https://hal.science/hal-04651501v1" TargetMode="External"/><Relationship Id="rId64" Type="http://schemas.openxmlformats.org/officeDocument/2006/relationships/hyperlink" Target="https://hal.science/hal-04741909v1" TargetMode="External"/><Relationship Id="rId65" Type="http://schemas.openxmlformats.org/officeDocument/2006/relationships/hyperlink" Target="https://hal.science/search/index/?q=*&amp;authFullName_s=Laurence Chafaa" TargetMode="External"/><Relationship Id="rId66" Type="http://schemas.openxmlformats.org/officeDocument/2006/relationships/hyperlink" Target="https://hal.science/search/index/?q=*&amp;authFullName_s=Carolina Marques" TargetMode="External"/><Relationship Id="rId67" Type="http://schemas.openxmlformats.org/officeDocument/2006/relationships/hyperlink" Target="https://hal.science/hal-04171774v1" TargetMode="External"/><Relationship Id="rId68" Type="http://schemas.openxmlformats.org/officeDocument/2006/relationships/hyperlink" Target="https://hal.science/search/index/?q=*&amp;authFullName_s=Myriam R&#233;gent-Kloeckner" TargetMode="External"/><Relationship Id="rId69" Type="http://schemas.openxmlformats.org/officeDocument/2006/relationships/hyperlink" Target="https://hal.science/hal-04171765v1" TargetMode="External"/><Relationship Id="rId70" Type="http://schemas.openxmlformats.org/officeDocument/2006/relationships/hyperlink" Target="https://hal.science/hal-03753427v1" TargetMode="External"/><Relationship Id="rId71" Type="http://schemas.openxmlformats.org/officeDocument/2006/relationships/hyperlink" Target="https://hal.science/hal-04651541v1" TargetMode="External"/><Relationship Id="rId72" Type="http://schemas.openxmlformats.org/officeDocument/2006/relationships/hyperlink" Target="https://hal.science/hal-03318167v1" TargetMode="External"/><Relationship Id="rId73" Type="http://schemas.openxmlformats.org/officeDocument/2006/relationships/hyperlink" Target="https://hal.science/hal-03318162v1" TargetMode="External"/><Relationship Id="rId74" Type="http://schemas.openxmlformats.org/officeDocument/2006/relationships/hyperlink" Target="https://hal.science/hal-03318157v1" TargetMode="External"/><Relationship Id="rId75" Type="http://schemas.openxmlformats.org/officeDocument/2006/relationships/hyperlink" Target="https://hal.science/search/index/?q=*&amp;authFullName_s=Marion Angelis" TargetMode="External"/><Relationship Id="rId76" Type="http://schemas.openxmlformats.org/officeDocument/2006/relationships/hyperlink" Target="https://hal.science/search/index/?q=*&amp;authFullName_s=Chahinez Bourouah" TargetMode="External"/><Relationship Id="rId77" Type="http://schemas.openxmlformats.org/officeDocument/2006/relationships/hyperlink" Target="https://hal.science/hal-03314539v1" TargetMode="External"/><Relationship Id="rId78" Type="http://schemas.openxmlformats.org/officeDocument/2006/relationships/hyperlink" Target="https://hal.science/hal-03318159v1" TargetMode="External"/><Relationship Id="rId79" Type="http://schemas.openxmlformats.org/officeDocument/2006/relationships/hyperlink" Target="https://hal.science/hal-03318163v1" TargetMode="External"/><Relationship Id="rId80" Type="http://schemas.openxmlformats.org/officeDocument/2006/relationships/hyperlink" Target="https://hal.science/hal-03321696v1" TargetMode="External"/><Relationship Id="rId81" Type="http://schemas.openxmlformats.org/officeDocument/2006/relationships/hyperlink" Target="https://hal.science/hal-02913565v1" TargetMode="External"/><Relationship Id="rId82" Type="http://schemas.openxmlformats.org/officeDocument/2006/relationships/hyperlink" Target="https://hal.science/hal-02913394v1" TargetMode="External"/><Relationship Id="rId83" Type="http://schemas.openxmlformats.org/officeDocument/2006/relationships/hyperlink" Target="https://hal.science/hal-02913567v1" TargetMode="External"/><Relationship Id="rId84" Type="http://schemas.openxmlformats.org/officeDocument/2006/relationships/hyperlink" Target="https://hal.science/hal-02913393v1" TargetMode="External"/><Relationship Id="rId85" Type="http://schemas.openxmlformats.org/officeDocument/2006/relationships/hyperlink" Target="https://hal.science/hal-02913572v1" TargetMode="External"/><Relationship Id="rId86" Type="http://schemas.openxmlformats.org/officeDocument/2006/relationships/hyperlink" Target="https://hal.science/hal-02913570v1" TargetMode="External"/><Relationship Id="rId87" Type="http://schemas.openxmlformats.org/officeDocument/2006/relationships/hyperlink" Target="https://hal.science/hal-02914183v1" TargetMode="External"/><Relationship Id="rId88" Type="http://schemas.openxmlformats.org/officeDocument/2006/relationships/hyperlink" Target="https://hal.science/hal-02913597v1" TargetMode="External"/><Relationship Id="rId89" Type="http://schemas.openxmlformats.org/officeDocument/2006/relationships/hyperlink" Target="https://hal.science/hal-01949277v1" TargetMode="External"/><Relationship Id="rId90" Type="http://schemas.openxmlformats.org/officeDocument/2006/relationships/hyperlink" Target="https://hal.science/hal-02913599v1" TargetMode="External"/><Relationship Id="rId91" Type="http://schemas.openxmlformats.org/officeDocument/2006/relationships/hyperlink" Target="https://hal.science/hal-02914256v1" TargetMode="External"/><Relationship Id="rId92" Type="http://schemas.openxmlformats.org/officeDocument/2006/relationships/hyperlink" Target="https://hal.science/hal-02914257v1" TargetMode="External"/><Relationship Id="rId93" Type="http://schemas.openxmlformats.org/officeDocument/2006/relationships/hyperlink" Target="https://hal.science/hal-02914186v1" TargetMode="External"/><Relationship Id="rId94" Type="http://schemas.openxmlformats.org/officeDocument/2006/relationships/hyperlink" Target="https://hal.science/hal-02914192v1" TargetMode="External"/><Relationship Id="rId95" Type="http://schemas.openxmlformats.org/officeDocument/2006/relationships/hyperlink" Target="https://hal.science/hal-02914259v1" TargetMode="External"/><Relationship Id="rId96" Type="http://schemas.openxmlformats.org/officeDocument/2006/relationships/hyperlink" Target="https://hal.science/hal-02914664v1" TargetMode="External"/><Relationship Id="rId97" Type="http://schemas.openxmlformats.org/officeDocument/2006/relationships/hyperlink" Target="https://hal.science/hal-02914262v1" TargetMode="External"/><Relationship Id="rId98" Type="http://schemas.openxmlformats.org/officeDocument/2006/relationships/hyperlink" Target="https://hal.science/hal-02914659v1" TargetMode="External"/><Relationship Id="rId99" Type="http://schemas.openxmlformats.org/officeDocument/2006/relationships/hyperlink" Target="https://hal.science/hal-02914804v1" TargetMode="External"/><Relationship Id="rId100" Type="http://schemas.openxmlformats.org/officeDocument/2006/relationships/hyperlink" Target="https://hal.science/hal-02914805v1" TargetMode="External"/><Relationship Id="rId101" Type="http://schemas.openxmlformats.org/officeDocument/2006/relationships/hyperlink" Target="https://hal.science/hal-05141051v1" TargetMode="External"/><Relationship Id="rId102" Type="http://schemas.openxmlformats.org/officeDocument/2006/relationships/hyperlink" Target="https://hal.science/search/index/?q=*&amp;authFullName_s=Julia Pilet" TargetMode="External"/><Relationship Id="rId103" Type="http://schemas.openxmlformats.org/officeDocument/2006/relationships/hyperlink" Target="https://hal.science/hal-05141417v1" TargetMode="External"/><Relationship Id="rId104" Type="http://schemas.openxmlformats.org/officeDocument/2006/relationships/hyperlink" Target="https://hal.science/search/index/?q=*&amp;authFullName_s=Emmanuelle Embert" TargetMode="External"/><Relationship Id="rId105" Type="http://schemas.openxmlformats.org/officeDocument/2006/relationships/hyperlink" Target="https://hal.science/hal-04171589v1" TargetMode="External"/><Relationship Id="rId106" Type="http://schemas.openxmlformats.org/officeDocument/2006/relationships/hyperlink" Target="https://hal.science/hal-02912917v1" TargetMode="External"/><Relationship Id="rId107" Type="http://schemas.openxmlformats.org/officeDocument/2006/relationships/hyperlink" Target="https://hal.science/hal-04863176v1" TargetMode="External"/><Relationship Id="rId108" Type="http://schemas.openxmlformats.org/officeDocument/2006/relationships/hyperlink" Target="https://hal.science/hal-05565928v1" TargetMode="External"/><Relationship Id="rId109" Type="http://schemas.openxmlformats.org/officeDocument/2006/relationships/hyperlink" Target="https://hal.science/search/index/?q=*&amp;authFullName_s=Jean-Fran&#231;ois Chesn&#233;" TargetMode="External"/><Relationship Id="rId110" Type="http://schemas.openxmlformats.org/officeDocument/2006/relationships/hyperlink" Target="https://hal.science/search/index/?q=*&amp;authFullName_s=Marie Bridenne" TargetMode="External"/><Relationship Id="rId111" Type="http://schemas.openxmlformats.org/officeDocument/2006/relationships/hyperlink" Target="https://univ-reunion.hal.science/hal-04700810v1" TargetMode="External"/><Relationship Id="rId112" Type="http://schemas.openxmlformats.org/officeDocument/2006/relationships/hyperlink" Target="https://univ-reunion.hal.science/hal-04700809v1" TargetMode="External"/><Relationship Id="rId113" Type="http://schemas.openxmlformats.org/officeDocument/2006/relationships/hyperlink" Target="https://hal.science/hal-02975434v1" TargetMode="External"/><Relationship Id="rId114" Type="http://schemas.openxmlformats.org/officeDocument/2006/relationships/hyperlink" Target="https://theses.hal.science/tel-01294076v1" TargetMode="External"/><Relationship Id="rId115" Type="http://schemas.openxmlformats.org/officeDocument/2006/relationships/hyperlink" Target="https://www.theses.fr/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Nadine GRAPIN</dc:title>
  <dc:description>CV</dc:description>
  <dc:subject/>
  <cp:keywords/>
  <cp:category/>
  <cp:lastModifiedBy/>
  <dcterms:created xsi:type="dcterms:W3CDTF">2026-05-02T07:48:58+02:00</dcterms:created>
  <dcterms:modified xsi:type="dcterms:W3CDTF">2026-05-02T07:48:58+02:00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