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Nadja Monnet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Actuellement, maître de conférences dans le champ des Sciences humaines à l’École Nationale Supérieure d’Architecture (ENSA) de Marseille, depuis septembre 2016. Titularisée en 2014 à l’ENSA de Toulouse.</w:t></w:r><w:hyperlink r:id="rId7" w:history="1"><w:r><w:rPr><w:color w:val="#410a8c"/><w:u w:val="single"/></w:rPr><w:t xml:space="preserve">https://www.marseille.archi.fr/acteurs/enseignants/monnet-nadja/</w:t></w:r></w:hyperlink></w:p><w:p><w:pPr/><w:r><w:rPr/><w:t xml:space="preserve">Chercheuse membre du Laboratoire Architecture/Anthropologie (LAA) UMR 7218 LAVUE – CNRS depuis 2007.</w:t></w:r><w:hyperlink r:id="rId8" w:history="1"><w:r><w:rPr><w:color w:val="#410a8c"/><w:u w:val="single"/></w:rPr><w:t xml:space="preserve">http://www.laa.archi.fr/</w:t></w:r></w:hyperlink><w:r><w:rPr/><w:t xml:space="preserve"> ; </w:t></w:r><w:hyperlink r:id="rId9" w:history="1"><w:r><w:rPr><w:color w:val="#410a8c"/><w:u w:val="single"/></w:rPr><w:t xml:space="preserve">http://www.lavue.cnrs.fr/</w:t></w:r></w:hyperlink></w:p><w:p><w:pPr/><w:r><w:rPr/><w:t xml:space="preserve">Membre de la Structure Fédérative d’Études et de Recherches en Éducation de Provence (SFERE- Provence, FED 4238 </w:t></w:r><w:hyperlink r:id="rId10" w:history="1"><w:r><w:rPr><w:color w:val="#410a8c"/><w:u w:val="single"/></w:rPr><w:t xml:space="preserve">http://sferep.univ-amu.fr/</w:t></w:r></w:hyperlink><w:r><w:rPr/><w:t xml:space="preserve">), depuis mai 2019.</w:t></w:r></w:p><w:p><w:pPr/><w:r><w:rPr/><w:t xml:space="preserve">Initiatrice et porteuse principale (pour son édition 2023) du projet &amp;quot;Prendre place : enfances, adolescences et transformations urbaines en Méditerranée&amp;quot;, programmes transversaux MMSH-AMU (2023-2024). </w:t></w:r><w:hyperlink r:id="rId11" w:history="1"><w:r><w:rPr><w:color w:val="#410a8c"/><w:u w:val="single"/></w:rPr><w:t xml:space="preserve">https://jeunurbaines.hypotheses.org/</w:t></w:r></w:hyperlink></w:p><w:p><w:pPr/><w:r><w:rPr/><w:t xml:space="preserve">Chercheuse principale du projet &amp;quot;Se mettre en recherche avec des enfants&amp;quot;, INSHS-CNRS, « Science et/en société » 2023, Les méthodologies des sciences partagées, juillet-décembre 2023.</w:t></w:r></w:p><w:p><w:pPr/><w:r><w:rPr/><w:t xml:space="preserve">Délégation CNRS à l’UMR 7303 TELEMME, Maison Méditerranéenne des Sciences de l’Homme, Aix en Provence, Aix-Marseille Université (septembre 2022- août 2023).</w:t></w:r></w:p><w:p><w:pPr/><w:r><w:rPr/><w:t xml:space="preserve">Doctorat avec mention européenne en Anthropologie de l’espace et du territoire, Département d’Anthropologie Sociale et Culturelle, Université de Barcelone, 2007.Titre : La ville, mode d’emploi ; Esquisses barcelonaises (texte bilangue, espagnol/français), disponible sur: </w:t></w:r><w:hyperlink r:id="rId12" w:history="1"><w:r><w:rPr><w:color w:val="#410a8c"/><w:u w:val="single"/></w:rPr><w:t xml:space="preserve">http://hdl.handle.net/10803/711</w:t></w:r></w:hyperlink></w:p><w:p><w:pPr/><w:r><w:rPr/><w:t xml:space="preserve">Domaines de spécialisation:Ethnographie des espaces urbains ; anthropologie de l’espace habité ; processus de différenciation (public/privé, altérité, genre, nature/culture, etc.); enfances, adolescences ; usages/perceptions des espaces urbains ; espaces de jeux.Participation à des projets aux croisements des sciences humaines et sociales & des arts visuels (notamment la photographie). Recherche en actions – actions en recherche plus que « recherche-action ». Quête d’écritures plurielles.Aires culturelles : Europe (France, Suisse, Espagne)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Faire, donner ou prendre place ? De la jouabilité des villes en Europe méridionale et sur le pourtour de la Méditerranée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15" w:history="1"><w:r><w:rPr><w:color w:val="#410a8c"/><w:u w:val="single"/></w:rPr><w:t xml:space="preserve">Baptiste Besse-Patin</w:t></w:r></w:hyperlink></w:p><w:p><w:pPr/><w:r><w:rPr><w:i w:val="1"/><w:iCs w:val="1"/></w:rPr><w:t xml:space="preserve">Rives Méditérranéennes</w:t></w:r><w:r><w:rPr/><w:t xml:space="preserve">, 68, 2025</w:t></w:r></w:p><w:p><w:pPr/><w:r><w:rPr/><w:t xml:space="preserve">N°spécial de revue/special issue</w:t></w:r></w:p><w:p><w:pPr/><w:hyperlink r:id="rId13" w:history="1"><w:r><w:rPr><w:color w:val="#410a8c"/><w:u w:val="single"/></w:rPr><w:t xml:space="preserve">hal-05528095v1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Ciudades, infancias y juegos / Villes, enfances et jeux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VI (30), 2023</w:t></w:r></w:p><w:p><w:pPr/><w:r><w:rPr/><w:t xml:space="preserve">N°spécial de revue/special issue</w:t></w:r></w:p><w:p><w:pPr/><w:hyperlink r:id="rId16" w:history="1"><w:r><w:rPr><w:color w:val="#410a8c"/><w:u w:val="single"/></w:rPr><w:t xml:space="preserve">hal-04352668v1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Jeu et apprentissages: regards croisés en école d’architecture et en sciences de l’éducation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18" w:history="1"><w:r><w:rPr><w:color w:val="#410a8c"/><w:u w:val="single"/></w:rPr><w:t xml:space="preserve">Patrice Laisney</w:t></w:r></w:hyperlink></w:p><w:p><w:pPr/><w:r><w:rPr/><w:t xml:space="preserve">2020, Sud Volumes critiques, nº 4 - Revue de l’École Nationale Supérieure d’Architecture de Marseille</w:t></w:r></w:p><w:p><w:pPr/><w:r><w:rPr/><w:t xml:space="preserve">N°spécial de revue/special issue</w:t></w:r></w:p><w:p><w:pPr/><w:hyperlink r:id="rId17" w:history="1"><w:r><w:rPr><w:color w:val="#410a8c"/><w:u w:val="single"/></w:rPr><w:t xml:space="preserve">hal-03873459v1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Du jeu dans les villes pour les enfants</w:t></w:r></w:hyperlink></w:p><w:p><w:pPr/><w:hyperlink r:id="rId15" w:history="1"><w:r><w:rPr><w:color w:val="#410a8c"/><w:u w:val="single"/></w:rPr><w:t xml:space="preserve">Baptiste Besse-Patin</w:t></w:r></w:hyperlink><w:r><w:rPr/><w:t xml:space="preserve">,</w:t></w:r><w:hyperlink r:id="rId14" w:history="1"><w:r><w:rPr><w:color w:val="#410a8c"/><w:u w:val="single"/></w:rPr><w:t xml:space="preserve">Nadja Monnet</w:t></w:r></w:hyperlink></w:p><w:p><w:pPr/><w:r><w:rPr><w:i w:val="1"/><w:iCs w:val="1"/></w:rPr><w:t xml:space="preserve">Rives Méditérranéennes</w:t></w:r><w:r><w:rPr/><w:t xml:space="preserve">, 2025, 68, pp.7-24</w:t></w:r></w:p><w:p><w:pPr/><w:r><w:rPr/><w:t xml:space="preserve">Article dans une revue</w:t></w:r></w:p><w:p><w:pPr/><w:hyperlink r:id="rId19" w:history="1"><w:r><w:rPr><w:color w:val="#410a8c"/><w:u w:val="single"/></w:rPr><w:t xml:space="preserve">hal-05528107v1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Pontevedra, una ciudad extra-ordinaria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2024, Galicia: conflictos socioambientales, 31</w:t></w:r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hal-04688651v1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Niñez, juegos y calles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2023, VI (30)</w:t></w:r></w:p><w:p><w:pPr/><w:r><w:rPr/><w:t xml:space="preserve">Article dans une revue</w:t></w:r></w:p><w:p><w:pPr/><w:hyperlink r:id="rId21" w:history="1"><w:r><w:rPr><w:color w:val="#410a8c"/><w:u w:val="single"/></w:rPr><w:t xml:space="preserve">hal-04353428v1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l'(in-)hospitalité des lieux urbains pour les enfants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Strenae - Recherches sur les livres et objets culturels de l’enfance</w:t></w:r><w:r><w:rPr/><w:t xml:space="preserve">, 2023, 23, </w:t></w:r><w:hyperlink r:id="rId23" w:history="1"><w:r><w:rPr><w:color w:val="#410a8c"/><w:u w:val="single"/></w:rPr><w:t xml:space="preserve">⟨10.4000/strenae.10546⟩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hal-04688722v1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Chemins des possibles : marcher dans et par-delà une cité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25" w:history="1"><w:r><w:rPr><w:color w:val="#410a8c"/><w:u w:val="single"/></w:rPr><w:t xml:space="preserve">Elsa Menad</w:t></w:r></w:hyperlink></w:p><w:p><w:pPr/><w:r><w:rPr><w:i w:val="1"/><w:iCs w:val="1"/></w:rPr><w:t xml:space="preserve">Transports urbains : mobilité, réseaux, territoires</w:t></w:r><w:r><w:rPr/><w:t xml:space="preserve">, 2023, 143 (3), pp.29-30. </w:t></w:r><w:hyperlink r:id="rId26" w:history="1"><w:r><w:rPr><w:color w:val="#410a8c"/><w:u w:val="single"/></w:rPr><w:t xml:space="preserve">⟨10.3917/turb.143.0029⟩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hal-04349398v1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Repenser les trajets maison-école pour donner plus d’autonomie aux enfants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Marseille : la revue culturelle de la ville de Marseille</w:t></w:r><w:r><w:rPr/><w:t xml:space="preserve">, 2022, 271, pp.99-101</w:t></w:r></w:p><w:p><w:pPr/><w:r><w:rPr/><w:t xml:space="preserve">Article dans une revue</w:t></w:r></w:p><w:p><w:pPr/><w:hyperlink r:id="rId27" w:history="1"><w:r><w:rPr><w:color w:val="#410a8c"/><w:u w:val="single"/></w:rPr><w:t xml:space="preserve">hal-04349420v1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Cuando la diversidad se vuelve diferencia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2021, 4 (16)</w:t></w:r></w:p><w:p><w:pPr/><w:r><w:rPr/><w:t xml:space="preserve">Article dans une revue</w:t></w:r></w:p><w:p><w:pPr/><w:hyperlink r:id="rId28" w:history="1"><w:r><w:rPr><w:color w:val="#410a8c"/><w:u w:val="single"/></w:rPr><w:t xml:space="preserve">hal-04349431v1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Research with children from a transdisciplinary perspective: coproduction of knowledge by walking</w:t></w:r></w:hyperlink></w:p><w:p><w:pPr/><w:hyperlink r:id="rId30" w:history="1"><w:r><w:rPr><w:color w:val="#410a8c"/><w:u w:val="single"/></w:rPr><w:t xml:space="preserve">Sara Camponovo</w:t></w:r></w:hyperlink><w:r><w:rPr/><w:t xml:space="preserve">,</w:t></w:r><w:hyperlink r:id="rId14" w:history="1"><w:r><w:rPr><w:color w:val="#410a8c"/><w:u w:val="single"/></w:rPr><w:t xml:space="preserve">Nadja Monnet</w:t></w:r></w:hyperlink><w:r><w:rPr/><w:t xml:space="preserve">,</w:t></w:r><w:hyperlink r:id="rId31" w:history="1"><w:r><w:rPr><w:color w:val="#410a8c"/><w:u w:val="single"/></w:rPr><w:t xml:space="preserve">Zoe Moody</w:t></w:r></w:hyperlink><w:r><w:rPr/><w:t xml:space="preserve">,</w:t></w:r><w:hyperlink r:id="rId32" w:history="1"><w:r><w:rPr><w:color w:val="#410a8c"/><w:u w:val="single"/></w:rPr><w:t xml:space="preserve">Frédéric Darbellay</w:t></w:r></w:hyperlink></w:p><w:p><w:pPr/><w:r><w:rPr><w:i w:val="1"/><w:iCs w:val="1"/></w:rPr><w:t xml:space="preserve">Children's Geographies</w:t></w:r><w:r><w:rPr/><w:t xml:space="preserve">, 2021, pp.1-14. </w:t></w:r><w:hyperlink r:id="rId33" w:history="1"><w:r><w:rPr><w:color w:val="#410a8c"/><w:u w:val="single"/></w:rPr><w:t xml:space="preserve">⟨10.1080/14733285.2021.2017405⟩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hal-03872751v1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Redonner goût à la rue pour faciliter l’autonomie des jeunes citadins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Métropolitiques</w:t></w:r><w:r><w:rPr/><w:t xml:space="preserve">, 2020,  Dossier: Les enfants dans la ville</w:t></w:r></w:p><w:p><w:pPr/><w:r><w:rPr/><w:t xml:space="preserve">Article dans une revue</w:t></w:r></w:p><w:p><w:pPr/><w:hyperlink r:id="rId34" w:history="1"><w:r><w:rPr><w:color w:val="#410a8c"/><w:u w:val="single"/></w:rPr><w:t xml:space="preserve">hal-03873482v1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Journal &amp;quot;Se mettre en recherche avec des enfants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36" w:history="1"><w:r><w:rPr><w:color w:val="#410a8c"/><w:u w:val="single"/></w:rPr><w:t xml:space="preserve">Emilie Petit</w:t></w:r></w:hyperlink><w:r><w:rPr/><w:t xml:space="preserve">,</w:t></w:r><w:hyperlink r:id="rId37" w:history="1"><w:r><w:rPr><w:color w:val="#410a8c"/><w:u w:val="single"/></w:rPr><w:t xml:space="preserve">Francesca Riva</w:t></w:r></w:hyperlink><w:r><w:rPr/><w:t xml:space="preserve">,</w:t></w:r><w:hyperlink r:id="rId25" w:history="1"><w:r><w:rPr><w:color w:val="#410a8c"/><w:u w:val="single"/></w:rPr><w:t xml:space="preserve">Elsa Menad</w:t></w:r></w:hyperlink><w:r><w:rPr/><w:t xml:space="preserve">,</w:t></w:r><w:hyperlink r:id="rId38" w:history="1"><w:r><w:rPr><w:color w:val="#410a8c"/><w:u w:val="single"/></w:rPr><w:t xml:space="preserve">Ingrid Tafere</w:t></w:r></w:hyperlink></w:p><w:p><w:pPr/><w:r><w:rPr/><w:t xml:space="preserve">2024</w:t></w:r></w:p><w:p><w:pPr/><w:r><w:rPr/><w:t xml:space="preserve">Autre publication scientifique</w:t></w:r></w:p><w:p><w:pPr/><w:hyperlink r:id="rId35" w:history="1"><w:r><w:rPr><w:color w:val="#410a8c"/><w:u w:val="single"/></w:rPr><w:t xml:space="preserve">hal-04688597v1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Naissance et persistance de la pratique de l’accueil libre en Jardins Robinson et Terrains d’Aventures à Genève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40" w:history="1"><w:r><w:rPr><w:color w:val="#410a8c"/><w:u w:val="single"/></w:rPr><w:t xml:space="preserve">Marielle Ghinet-Nicod</w:t></w:r></w:hyperlink><w:r><w:rPr/><w:t xml:space="preserve">,</w:t></w:r><w:hyperlink r:id="rId41" w:history="1"><w:r><w:rPr><w:color w:val="#410a8c"/><w:u w:val="single"/></w:rPr><w:t xml:space="preserve">Joëlle Libois</w:t></w:r></w:hyperlink><w:r><w:rPr/><w:t xml:space="preserve">,</w:t></w:r><w:hyperlink r:id="rId42" w:history="1"><w:r><w:rPr><w:color w:val="#410a8c"/><w:u w:val="single"/></w:rPr><w:t xml:space="preserve">Amaya Lacabe</w:t></w:r></w:hyperlink></w:p><w:p><w:pPr/><w:r><w:rPr/><w:t xml:space="preserve">Clothilde Roullier; Gilles Raveneau; Aurélien Ramos; Fanny Delaunay. </w:t></w:r><w:r><w:rPr><w:i w:val="1"/><w:iCs w:val="1"/></w:rPr><w:t xml:space="preserve">Acte du colloque Terrains d’aventures du passé pour l’avenir : état des lieux</w:t></w:r><w:r><w:rPr/><w:t xml:space="preserve">, Presses Nanterre Université, A paraître</w:t></w:r></w:p><w:p><w:pPr/><w:r><w:rPr/><w:t xml:space="preserve">Chapitre d'ouvrage</w:t></w:r></w:p><w:p><w:pPr/><w:hyperlink r:id="rId39" w:history="1"><w:r><w:rPr><w:color w:val="#410a8c"/><w:u w:val="single"/></w:rPr><w:t xml:space="preserve">hal-04691575v1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Genèse du terrain d’aventures au Parc de la Jougarelle à Marseille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44" w:history="1"><w:r><w:rPr><w:color w:val="#410a8c"/><w:u w:val="single"/></w:rPr><w:t xml:space="preserve">Julie de Muer</w:t></w:r></w:hyperlink><w:r><w:rPr/><w:t xml:space="preserve">,</w:t></w:r><w:hyperlink r:id="rId37" w:history="1"><w:r><w:rPr><w:color w:val="#410a8c"/><w:u w:val="single"/></w:rPr><w:t xml:space="preserve">Francesca Riva</w:t></w:r></w:hyperlink><w:r><w:rPr/><w:t xml:space="preserve">,</w:t></w:r><w:hyperlink r:id="rId25" w:history="1"><w:r><w:rPr><w:color w:val="#410a8c"/><w:u w:val="single"/></w:rPr><w:t xml:space="preserve">Elsa Menad</w:t></w:r></w:hyperlink><w:r><w:rPr/><w:t xml:space="preserve">,</w:t></w:r><w:hyperlink r:id="rId45" w:history="1"><w:r><w:rPr><w:color w:val="#410a8c"/><w:u w:val="single"/></w:rPr><w:t xml:space="preserve">Émilie Petit</w:t></w:r></w:hyperlink></w:p><w:p><w:pPr/><w:r><w:rPr/><w:t xml:space="preserve">Clothilde Roullier; Gilles Raveneau; Aurélien Ramos; Fanny Delaunay. </w:t></w:r><w:r><w:rPr><w:i w:val="1"/><w:iCs w:val="1"/></w:rPr><w:t xml:space="preserve">Actes du colloque Terrains d’aventures du passé pour l’avenir : état des lieux</w:t></w:r><w:r><w:rPr/><w:t xml:space="preserve">, Presses Nanterre Université, A paraître</w:t></w:r></w:p><w:p><w:pPr/><w:r><w:rPr/><w:t xml:space="preserve">Chapitre d'ouvrage</w:t></w:r></w:p><w:p><w:pPr/><w:hyperlink r:id="rId43" w:history="1"><w:r><w:rPr><w:color w:val="#410a8c"/><w:u w:val="single"/></w:rPr><w:t xml:space="preserve">hal-04691573v1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« espaces intérieurs » des générations digitales</w:t></w:r></w:hyperlink></w:p><w:p><w:pPr/><w:hyperlink r:id="rId14" w:history="1"><w:r><w:rPr><w:color w:val="#410a8c"/><w:u w:val="single"/></w:rPr><w:t xml:space="preserve">Nadja Monnet</w:t></w:r></w:hyperlink></w:p><w:p><w:pPr/><w:r><w:rPr/><w:t xml:space="preserve">Imma Forino; Anne Lefebvre; Alexis Markovics; Annalisa Viati Navone. </w:t></w:r><w:r><w:rPr><w:i w:val="1"/><w:iCs w:val="1"/></w:rPr><w:t xml:space="preserve">Les intérieurs aujourd'hui ; Analyses, projets, usages</w:t></w:r><w:r><w:rPr/><w:t xml:space="preserve">, Presses universitaires du Septentrion, pp.217-232, 2024, 978-2-7574-3993-7</w:t></w:r></w:p><w:p><w:pPr/><w:r><w:rPr/><w:t xml:space="preserve">Chapitre d'ouvrage</w:t></w:r></w:p><w:p><w:pPr/><w:hyperlink r:id="rId46" w:history="1"><w:r><w:rPr><w:color w:val="#410a8c"/><w:u w:val="single"/></w:rPr><w:t xml:space="preserve">hal-04688679v1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(im)possibility of spatial autonomy for young city dwellers</w:t></w:r></w:hyperlink></w:p><w:p><w:pPr/><w:hyperlink r:id="rId14" w:history="1"><w:r><w:rPr><w:color w:val="#410a8c"/><w:u w:val="single"/></w:rPr><w:t xml:space="preserve">Nadja Monnet</w:t></w:r></w:hyperlink></w:p><w:p><w:pPr/><w:r><w:rPr/><w:t xml:space="preserve">Zoe Moody, Ayuko Berchtold-Sedooka, Sara Camponovo, Frédéric Darbellay, Philip D. Jaffé (eds). </w:t></w:r><w:r><w:rPr><w:i w:val="1"/><w:iCs w:val="1"/></w:rPr><w:t xml:space="preserve">School journey as a third place: interdisciplinarity, threshold and transitions; Theories, methods and experiences around the world</w:t></w:r><w:r><w:rPr/><w:t xml:space="preserve">, Anthem Press, pp.79-96, 2023, 9781839986314</w:t></w:r></w:p><w:p><w:pPr/><w:r><w:rPr/><w:t xml:space="preserve">Chapitre d'ouvrage</w:t></w:r></w:p><w:p><w:pPr/><w:hyperlink r:id="rId47" w:history="1"><w:r><w:rPr><w:color w:val="#410a8c"/><w:u w:val="single"/></w:rPr><w:t xml:space="preserve">hal-03873494v1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Éprouver un positionnement pour saisir la complexité urbaine ;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ESPLACES Espaces et lieux en partage</w:t></w:r><w:r><w:rPr/><w:t xml:space="preserve">, Harmattan, pp.203-230, 2021, 978-2-343-22429-9</w:t></w:r></w:p><w:p><w:pPr/><w:r><w:rPr/><w:t xml:space="preserve">Chapitre d'ouvrage</w:t></w:r></w:p><w:p><w:pPr/><w:hyperlink r:id="rId48" w:history="1"><w:r><w:rPr><w:color w:val="#410a8c"/><w:u w:val="single"/></w:rPr><w:t xml:space="preserve">halshs-04411403v1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Éprouver un positionnement pour saisir la complexité urbaine; retours sur une expérience d’enseignement à l’école d’architecture de Marseille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50" w:history="1"><w:r><w:rPr><w:color w:val="#410a8c"/><w:u w:val="single"/></w:rPr><w:t xml:space="preserve">Arlette Hérat</w:t></w:r></w:hyperlink></w:p><w:p><w:pPr/><w:r><w:rPr><w:i w:val="1"/><w:iCs w:val="1"/></w:rPr><w:t xml:space="preserve">Esplaces ; Espaces et lieux en partage</w:t></w:r><w:r><w:rPr/><w:t xml:space="preserve">, L’Harmattan, coll. Anthropologie critique, pp.203-230, 2021, 978-2-343-22429-9</w:t></w:r></w:p><w:p><w:pPr/><w:r><w:rPr/><w:t xml:space="preserve">Chapitre d'ouvrage</w:t></w:r></w:p><w:p><w:pPr/><w:hyperlink r:id="rId49" w:history="1"><w:r><w:rPr><w:color w:val="#410a8c"/><w:u w:val="single"/></w:rPr><w:t xml:space="preserve">hal-04349427v1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 plus près, ensemble ” une collaboration au quotidien.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L’urbain par l'image: pratiques de collaboration entre arts visuels et et sciences sociale</w:t></w:r><w:r><w:rPr/><w:t xml:space="preserve">, Creaphis, pp.86-93, 2020, 9782354281519</w:t></w:r></w:p><w:p><w:pPr/><w:r><w:rPr/><w:t xml:space="preserve">Chapitre d'ouvrage</w:t></w:r></w:p><w:p><w:pPr/><w:hyperlink r:id="rId51" w:history="1"><w:r><w:rPr><w:color w:val="#410a8c"/><w:u w:val="single"/></w:rPr><w:t xml:space="preserve">halshs-04412296v1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 Au plus près, ensemble », une collaboration au quotidien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50" w:history="1"><w:r><w:rPr><w:color w:val="#410a8c"/><w:u w:val="single"/></w:rPr><w:t xml:space="preserve">Arlette Hérat</w:t></w:r></w:hyperlink><w:r><w:rPr/><w:t xml:space="preserve">,</w:t></w:r><w:hyperlink r:id="rId53" w:history="1"><w:r><w:rPr><w:color w:val="#410a8c"/><w:u w:val="single"/></w:rPr><w:t xml:space="preserve">Alexa Färber</w:t></w:r></w:hyperlink><w:r><w:rPr/><w:t xml:space="preserve">,</w:t></w:r><w:hyperlink r:id="rId54" w:history="1"><w:r><w:rPr><w:color w:val="#410a8c"/><w:u w:val="single"/></w:rPr><w:t xml:space="preserve">Lourdes Segade</w:t></w:r></w:hyperlink></w:p><w:p><w:pPr/><w:r><w:rPr><w:i w:val="1"/><w:iCs w:val="1"/></w:rPr><w:t xml:space="preserve">Cécile Cuny, Anne Jarrigeon, Alexa Färber (sous la dir. de) L’urbain par l'image: pratiques de collaboration entre arts visuels et et sciences sociales</w:t></w:r><w:r><w:rPr/><w:t xml:space="preserve">, Créaphis, pp.86-93, 2020, 978-2-35428-151-9</w:t></w:r></w:p><w:p><w:pPr/><w:r><w:rPr/><w:t xml:space="preserve">Chapitre d'ouvrage</w:t></w:r></w:p><w:p><w:pPr/><w:hyperlink r:id="rId52" w:history="1"><w:r><w:rPr><w:color w:val="#410a8c"/><w:u w:val="single"/></w:rPr><w:t xml:space="preserve">hal-04349460v1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Jeunesses et urbanité numérique</w:t></w:r></w:hyperlink></w:p><w:p><w:pPr/><w:hyperlink r:id="rId14" w:history="1"><w:r><w:rPr><w:color w:val="#410a8c"/><w:u w:val="single"/></w:rPr><w:t xml:space="preserve">Nadja Monnet</w:t></w:r></w:hyperlink></w:p><w:p><w:pPr/><w:r><w:rPr/><w:t xml:space="preserve">David Galli, Franck Renucci (sous la dir de). </w:t></w:r><w:r><w:rPr><w:i w:val="1"/><w:iCs w:val="1"/></w:rPr><w:t xml:space="preserve">Pharmaphone : la voix des adolescents</w:t></w:r><w:r><w:rPr/><w:t xml:space="preserve">, Deboeck supérieur, pp.131-137, 2020, 978-2-8073-2934-8</w:t></w:r></w:p><w:p><w:pPr/><w:r><w:rPr/><w:t xml:space="preserve">Chapitre d'ouvrage</w:t></w:r></w:p><w:p><w:pPr/><w:hyperlink r:id="rId55" w:history="1"><w:r><w:rPr><w:color w:val="#410a8c"/><w:u w:val="single"/></w:rPr><w:t xml:space="preserve">hal-03873476v1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Se mettre en recherche avec des enfants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36" w:history="1"><w:r><w:rPr><w:color w:val="#410a8c"/><w:u w:val="single"/></w:rPr><w:t xml:space="preserve">Emilie Petit</w:t></w:r></w:hyperlink><w:r><w:rPr/><w:t xml:space="preserve">,</w:t></w:r><w:hyperlink r:id="rId37" w:history="1"><w:r><w:rPr><w:color w:val="#410a8c"/><w:u w:val="single"/></w:rPr><w:t xml:space="preserve">Francesca Riva</w:t></w:r></w:hyperlink><w:r><w:rPr/><w:t xml:space="preserve">,</w:t></w:r><w:hyperlink r:id="rId38" w:history="1"><w:r><w:rPr><w:color w:val="#410a8c"/><w:u w:val="single"/></w:rPr><w:t xml:space="preserve">Ingrid Tafere</w:t></w:r></w:hyperlink></w:p><w:p><w:pPr/><w:r><w:rPr/><w:t xml:space="preserve">InSHS, CNRS; LAVUE UMR 7218, CNRS. 2024</w:t></w:r></w:p><w:p><w:pPr/><w:r><w:rPr/><w:t xml:space="preserve">Rapport</w:t></w:r></w:p><w:p><w:pPr/><w:hyperlink r:id="rId56" w:history="1"><w:r><w:rPr><w:color w:val="#410a8c"/><w:u w:val="single"/></w:rPr><w:t xml:space="preserve">hal-04497613v1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l’ (in-)hospitalité des centres commerciaux à la soutenabilité de l’urbanisme commercial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58" w:history="1"><w:r><w:rPr><w:color w:val="#410a8c"/><w:u w:val="single"/></w:rPr><w:t xml:space="preserve">Hélène Reigner</w:t></w:r></w:hyperlink></w:p><w:p><w:pPr/><w:r><w:rPr/><w:t xml:space="preserve">Région Sud Paca. 2021</w:t></w:r></w:p><w:p><w:pPr/><w:r><w:rPr/><w:t xml:space="preserve">Rapport</w:t></w:r></w:p><w:p><w:pPr/><w:hyperlink r:id="rId57" w:history="1"><w:r><w:rPr><w:color w:val="#410a8c"/><w:u w:val="single"/></w:rPr><w:t xml:space="preserve">hal-04349437v1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Espacios de juegos como reveladores de conflictos: el derecho a la ciudad desde la perspectiva de niñas y niños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IV Jornadas internacionales de Antropología del Conflicto Urbano</w:t></w:r><w:r><w:rPr/><w:t xml:space="preserve">, GRECS, UB, OACU, Nov 2023, Barcelona, España</w:t></w:r></w:p><w:p><w:pPr/><w:r><w:rPr/><w:t xml:space="preserve">Communication dans un congrès</w:t></w:r></w:p><w:p><w:pPr/><w:hyperlink r:id="rId59" w:history="1"><w:r><w:rPr><w:color w:val="#410a8c"/><w:u w:val="single"/></w:rPr><w:t xml:space="preserve">hal-04349247v1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“Espaces intérieurs” des générations digitales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Les intérieurs aujourd’hui: Méthodes de production et d’analyse interdisciplinaires</w:t></w:r><w:r><w:rPr/><w:t xml:space="preserve">, LéaV, Oct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hal-04349318v1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Investigando caminando con jóvenes: cuando los trayectos evidencian trayectoria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XVI congreso internacional de Antropoloxía</w:t></w:r><w:r><w:rPr/><w:t xml:space="preserve">, ASAEE, Sep 2023, A Coruña, España</w:t></w:r></w:p><w:p><w:pPr/><w:r><w:rPr/><w:t xml:space="preserve">Communication dans un congrès</w:t></w:r></w:p><w:p><w:pPr/><w:hyperlink r:id="rId61" w:history="1"><w:r><w:rPr><w:color w:val="#410a8c"/><w:u w:val="single"/></w:rPr><w:t xml:space="preserve">hal-04349233v1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Table ronde n°2 : l’enfant au prisme de son environnement quotidien</w:t></w:r></w:hyperlink></w:p><w:p><w:pPr/><w:hyperlink r:id="rId63" w:history="1"><w:r><w:rPr><w:color w:val="#410a8c"/><w:u w:val="single"/></w:rPr><w:t xml:space="preserve">Noa Schumacher</w:t></w:r></w:hyperlink><w:r><w:rPr/><w:t xml:space="preserve">,</w:t></w:r><w:hyperlink r:id="rId64" w:history="1"><w:r><w:rPr><w:color w:val="#410a8c"/><w:u w:val="single"/></w:rPr><w:t xml:space="preserve">Marc Breviglieri</w:t></w:r></w:hyperlink><w:r><w:rPr/><w:t xml:space="preserve">,</w:t></w:r><w:hyperlink r:id="rId65" w:history="1"><w:r><w:rPr><w:color w:val="#410a8c"/><w:u w:val="single"/></w:rPr><w:t xml:space="preserve">Maya El-Nesr</w:t></w:r></w:hyperlink><w:r><w:rPr/><w:t xml:space="preserve">,</w:t></w:r><w:hyperlink r:id="rId14" w:history="1"><w:r><w:rPr><w:color w:val="#410a8c"/><w:u w:val="single"/></w:rPr><w:t xml:space="preserve">Nadja Monnet</w:t></w:r></w:hyperlink></w:p><w:p><w:pPr/><w:r><w:rPr><w:i w:val="1"/><w:iCs w:val="1"/></w:rPr><w:t xml:space="preserve">Forum itinérant Mobi’kids de Rennes à Grenoble</w:t></w:r><w:r><w:rPr/><w:t xml:space="preserve">, ESO Rennes, PACTE, Nov 2022, Grenoble, France</w:t></w:r></w:p><w:p><w:pPr/><w:r><w:rPr/><w:t xml:space="preserve">Communication dans un congrès</w:t></w:r></w:p><w:p><w:pPr/><w:hyperlink r:id="rId62" w:history="1"><w:r><w:rPr><w:color w:val="#410a8c"/><w:u w:val="single"/></w:rPr><w:t xml:space="preserve">hal-04285529v1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 nous disent les terrains d’aventure sur la place des enfants en ville?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Séminaire de micro-géographie</w:t></w:r><w:r><w:rPr/><w:t xml:space="preserve">, UMR Passage / ENSAP Bordeaux, Dec 2022,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hal-04349347v1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Croisements méthodologiques pour une aventure marseillaise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Actualités de l’histoire de l’architecture, de la ville et du territoire</w:t></w:r><w:r><w:rPr/><w:t xml:space="preserve">, ENSAP Bordeaux et Université Bordeaux-Montaigne, Apr 2022,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hal-04349343v1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L’élaboration collaborative d’un artefact de médiation culturelle indirecte, l’exemple Inspé / Med’art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69" w:history="1"><w:r><w:rPr><w:color w:val="#410a8c"/><w:u w:val="single"/></w:rPr><w:t xml:space="preserve">Laure Sabine Bampi</w:t></w:r></w:hyperlink><w:r><w:rPr/><w:t xml:space="preserve">,</w:t></w:r><w:hyperlink r:id="rId70" w:history="1"><w:r><w:rPr><w:color w:val="#410a8c"/><w:u w:val="single"/></w:rPr><w:t xml:space="preserve">Pascale Brandt-Pomares</w:t></w:r></w:hyperlink></w:p><w:p><w:pPr/><w:r><w:rPr><w:i w:val="1"/><w:iCs w:val="1"/></w:rPr><w:t xml:space="preserve">8ème colloque en éducation : enjeux actuels et futurs de la formation et de la profession enseignante</w:t></w:r><w:r><w:rPr/><w:t xml:space="preserve">, Apr 2021, Montréal (en ligne), Canada</w:t></w:r></w:p><w:p><w:pPr/><w:r><w:rPr/><w:t xml:space="preserve">Communication dans un congrès</w:t></w:r></w:p><w:p><w:pPr/><w:hyperlink r:id="rId68" w:history="1"><w:r><w:rPr><w:color w:val="#410a8c"/><w:u w:val="single"/></w:rPr><w:t xml:space="preserve">hal-04349298v1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Pensée archipélique et liens créateurs à la cité de la Castellane à Marseille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37" w:history="1"><w:r><w:rPr><w:color w:val="#410a8c"/><w:u w:val="single"/></w:rPr><w:t xml:space="preserve">Francesca Riva</w:t></w:r></w:hyperlink><w:r><w:rPr/><w:t xml:space="preserve">,</w:t></w:r><w:hyperlink r:id="rId72" w:history="1"><w:r><w:rPr><w:color w:val="#410a8c"/><w:u w:val="single"/></w:rPr><w:t xml:space="preserve">Mariana Hernandez</w:t></w:r></w:hyperlink><w:r><w:rPr/><w:t xml:space="preserve">,</w:t></w:r><w:hyperlink r:id="rId25" w:history="1"><w:r><w:rPr><w:color w:val="#410a8c"/><w:u w:val="single"/></w:rPr><w:t xml:space="preserve">Elsa Menad</w:t></w:r></w:hyperlink><w:r><w:rPr/><w:t xml:space="preserve">,</w:t></w:r><w:hyperlink r:id="rId36" w:history="1"><w:r><w:rPr><w:color w:val="#410a8c"/><w:u w:val="single"/></w:rPr><w:t xml:space="preserve">Emilie Petit</w:t></w:r></w:hyperlink></w:p><w:p><w:pPr/><w:r><w:rPr><w:i w:val="1"/><w:iCs w:val="1"/></w:rPr><w:t xml:space="preserve">La recherche en sciences de l’éducation dans le contexte de l’anthropocène</w:t></w:r><w:r><w:rPr/><w:t xml:space="preserve">, Section française de l’AFIRSE, Nov 2021, Aubervilliers,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hal-04349278v1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Naissance et persistance des jardins Robinson à Genève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Les Terrains d’aventure, une expérience du droit à la ville ?</w:t></w:r><w:r><w:rPr/><w:t xml:space="preserve">, TAPLA, Jul 2021,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hal-04349306v1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l’(in-)hospitalité des lieux urbains pour les enfants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La ville et l’enfant, images, récits, espaces</w:t></w:r><w:r><w:rPr/><w:t xml:space="preserve">, Les Ateliers de l’AFRELOCE, Nov 2021, Tours, France</w:t></w:r></w:p><w:p><w:pPr/><w:r><w:rPr/><w:t xml:space="preserve">Communication dans un congrès</w:t></w:r></w:p><w:p><w:pPr/><w:hyperlink r:id="rId74" w:history="1"><w:r><w:rPr><w:color w:val="#410a8c"/><w:u w:val="single"/></w:rPr><w:t xml:space="preserve">hal-04349270v1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terrain d’aventure pour (re)donner toute leur place aux enfants ? Retours réflexifs autour d’une recherche en acte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Entre la recherche et l’action : intentionnalité, collaboration et transformation</w:t></w:r><w:r><w:rPr/><w:t xml:space="preserve">, Oct 2021, Dijon,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hal-04349296v1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L’architecture des espaces éducatifs comme artefact de formation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69" w:history="1"><w:r><w:rPr><w:color w:val="#410a8c"/><w:u w:val="single"/></w:rPr><w:t xml:space="preserve">Laure Sabine Bampi</w:t></w:r></w:hyperlink><w:r><w:rPr/><w:t xml:space="preserve">,</w:t></w:r><w:hyperlink r:id="rId70" w:history="1"><w:r><w:rPr><w:color w:val="#410a8c"/><w:u w:val="single"/></w:rPr><w:t xml:space="preserve">Pascale Brandt-Pomares</w:t></w:r></w:hyperlink></w:p><w:p><w:pPr/><w:r><w:rPr><w:i w:val="1"/><w:iCs w:val="1"/></w:rPr><w:t xml:space="preserve">7ème colloque en éducation : enjeux actuels et futurs de la formation et de la profession enseignante</w:t></w:r><w:r><w:rPr/><w:t xml:space="preserve">, Apr 2020, Montréal (en ligne), Canada</w:t></w:r></w:p><w:p><w:pPr/><w:r><w:rPr/><w:t xml:space="preserve">Communication dans un congrès</w:t></w:r></w:p><w:p><w:pPr/><w:hyperlink r:id="rId76" w:history="1"><w:r><w:rPr><w:color w:val="#410a8c"/><w:u w:val="single"/></w:rPr><w:t xml:space="preserve">hal-04349300v1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Mon smartphone, ma maison? Jeunesses digitales et leur rapport aux espaces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Colloque européen Pharmaphone; Que ferions-nous sans téléphone?</w:t></w:r><w:r><w:rPr/><w:t xml:space="preserve">, Jan 2020, Seyne-sur-Mer, France. pp.131-137</w:t></w:r></w:p><w:p><w:pPr/><w:r><w:rPr/><w:t xml:space="preserve">Communication dans un congrès</w:t></w:r></w:p><w:p><w:pPr/><w:hyperlink r:id="rId77" w:history="1"><w:r><w:rPr><w:color w:val="#410a8c"/><w:u w:val="single"/></w:rPr><w:t xml:space="preserve">hal-04349304v1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mots et maux d’une expérience de recherche interdisciplinaire sur et à Cassis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L’interdisciplinarité aujourd’hui : quels territoires, quels terrains et quels engagements ?</w:t></w:r><w:r><w:rPr/><w:t xml:space="preserve">, École de printemps de l’Observatoire des Pratiques Interdisciplinaires du Labex Med, May 2019, Sigonce, France</w:t></w:r></w:p><w:p><w:pPr/><w:r><w:rPr/><w:t xml:space="preserve">Communication dans un congrès</w:t></w:r></w:p><w:p><w:pPr/><w:hyperlink r:id="rId78" w:history="1"><w:r><w:rPr><w:color w:val="#410a8c"/><w:u w:val="single"/></w:rPr><w:t xml:space="preserve">hal-04349321v1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Ethnographier les espaces urbains en marchant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Ce que la ville fait à l’anthropologie</w:t></w:r><w:r><w:rPr/><w:t xml:space="preserve">, Anthropoville, Nov 2019, Lille,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hal-04349312v1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Explorar la ciudad: niños/niñas y adolescentes en los espacios públicos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Aperitius del dijous</w:t></w:r><w:r><w:rPr/><w:t xml:space="preserve">, Centre AFIN, UAB, Oct 2018, Bellaterra (Barcelona), España</w:t></w:r></w:p><w:p><w:pPr/><w:r><w:rPr/><w:t xml:space="preserve">Communication dans un congrès</w:t></w:r></w:p><w:p><w:pPr/><w:hyperlink r:id="rId80" w:history="1"><w:r><w:rPr><w:color w:val="#410a8c"/><w:u w:val="single"/></w:rPr><w:t xml:space="preserve">hal-04349340v1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Making urban knowledge in a French school of architecture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82" w:history="1"><w:r><w:rPr><w:color w:val="#410a8c"/><w:u w:val="single"/></w:rPr><w:t xml:space="preserve">Claire Bullen</w:t></w:r></w:hyperlink></w:p><w:p><w:pPr/><w:r><w:rPr><w:i w:val="1"/><w:iCs w:val="1"/></w:rPr><w:t xml:space="preserve">Colloque annuel de la Société Suisse d’ethnologie</w:t></w:r><w:r><w:rPr/><w:t xml:space="preserve">, Nov 2018, Zürich, Switzerland</w:t></w:r></w:p><w:p><w:pPr/><w:r><w:rPr/><w:t xml:space="preserve">Communication dans un congrès</w:t></w:r></w:p><w:p><w:pPr/><w:hyperlink r:id="rId81" w:history="1"><w:r><w:rPr><w:color w:val="#410a8c"/><w:u w:val="single"/></w:rPr><w:t xml:space="preserve">hal-04349327v1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 práticas espaciais do geração digital</w:t></w:r></w:hyperlink></w:p><w:p><w:pPr/><w:hyperlink r:id="rId14" w:history="1"><w:r><w:rPr><w:color w:val="#410a8c"/><w:u w:val="single"/></w:rPr><w:t xml:space="preserve">Nadja Monnet</w:t></w:r></w:hyperlink></w:p><w:p><w:pPr/><w:r><w:rPr><w:i w:val="1"/><w:iCs w:val="1"/></w:rPr><w:t xml:space="preserve">Corpo Cidade 6</w:t></w:r><w:r><w:rPr/><w:t xml:space="preserve">, UFBA, Dec 2018, Salvador de Bahía, Brazil</w:t></w:r></w:p><w:p><w:pPr/><w:r><w:rPr/><w:t xml:space="preserve">Communication dans un congrès</w:t></w:r></w:p><w:p><w:pPr/><w:hyperlink r:id="rId83" w:history="1"><w:r><w:rPr><w:color w:val="#410a8c"/><w:u w:val="single"/></w:rPr><w:t xml:space="preserve">hal-04349326v1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Sensibilizar al entorno para impactar la calidad de vida; una experiencia docente en una escuela primaria de Marsella</w:t></w:r></w:hyperlink></w:p><w:p><w:pPr/><w:hyperlink r:id="rId14" w:history="1"><w:r><w:rPr><w:color w:val="#410a8c"/><w:u w:val="single"/></w:rPr><w:t xml:space="preserve">Nadja Monnet</w:t></w:r></w:hyperlink><w:r><w:rPr/><w:t xml:space="preserve">,</w:t></w:r><w:hyperlink r:id="rId69" w:history="1"><w:r><w:rPr><w:color w:val="#410a8c"/><w:u w:val="single"/></w:rPr><w:t xml:space="preserve">Laure Sabine Bampi</w:t></w:r></w:hyperlink></w:p><w:p><w:pPr/><w:r><w:rPr><w:i w:val="1"/><w:iCs w:val="1"/></w:rPr><w:t xml:space="preserve">Pedagogía social, investigación y familias</w:t></w:r><w:r><w:rPr/><w:t xml:space="preserve">, Congreso Internacional – XXXI Seminario Interuniversitario de Pedagogía Social, Nov 2018, Palma de Mallorca - Iles Baléares, España</w:t></w:r></w:p><w:p><w:pPr/><w:r><w:rPr/><w:t xml:space="preserve">Communication dans un congrès</w:t></w:r></w:p><w:p><w:pPr/><w:hyperlink r:id="rId84" w:history="1"><w:r><w:rPr><w:color w:val="#410a8c"/><w:u w:val="single"/></w:rPr><w:t xml:space="preserve">hal-04349338v1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B comme Balançoire</w:t></w:r></w:hyperlink></w:p><w:p><w:pPr/><w:hyperlink r:id="rId14" w:history="1"><w:r><w:rPr><w:color w:val="#410a8c"/><w:u w:val="single"/></w:rPr><w:t xml:space="preserve">Nadja Monnet</w:t></w:r></w:hyperlink></w:p><w:p><w:pPr/><w:r><w:rPr/><w:t xml:space="preserve">BOA, 2023, Abécédaire de transformation urbaine, Alessia de Biase, 9782493026057</w:t></w:r></w:p><w:p><w:pPr/><w:r><w:rPr/><w:t xml:space="preserve">Ouvrages</w:t></w:r></w:p><w:p><w:pPr/><w:hyperlink r:id="rId85" w:history="1"><w:r><w:rPr><w:color w:val="#410a8c"/><w:u w:val="single"/></w:rPr><w:t xml:space="preserve">halshs-04321942v1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seille.archi.fr/acteurs/enseignants/monnet-nadja/" TargetMode="External"/><Relationship Id="rId8" Type="http://schemas.openxmlformats.org/officeDocument/2006/relationships/hyperlink" Target="http://www.laa.archi.fr/" TargetMode="External"/><Relationship Id="rId9" Type="http://schemas.openxmlformats.org/officeDocument/2006/relationships/hyperlink" Target="http://www.lavue.cnrs.fr/" TargetMode="External"/><Relationship Id="rId10" Type="http://schemas.openxmlformats.org/officeDocument/2006/relationships/hyperlink" Target="http://sferep.univ-amu.fr/" TargetMode="External"/><Relationship Id="rId11" Type="http://schemas.openxmlformats.org/officeDocument/2006/relationships/hyperlink" Target="https://jeunurbaines.hypotheses.org/" TargetMode="External"/><Relationship Id="rId12" Type="http://schemas.openxmlformats.org/officeDocument/2006/relationships/hyperlink" Target="http://hdl.handle.net/10803/711" TargetMode="External"/><Relationship Id="rId13" Type="http://schemas.openxmlformats.org/officeDocument/2006/relationships/hyperlink" Target="https://hal.science/hal-05528095v1" TargetMode="External"/><Relationship Id="rId14" Type="http://schemas.openxmlformats.org/officeDocument/2006/relationships/hyperlink" Target="https://hal.science/search/index/?q=*&amp;authFullName_s=Nadja Monnet" TargetMode="External"/><Relationship Id="rId15" Type="http://schemas.openxmlformats.org/officeDocument/2006/relationships/hyperlink" Target="https://hal.science/search/index/?q=*&amp;authFullName_s=Baptiste Besse-Patin" TargetMode="External"/><Relationship Id="rId16" Type="http://schemas.openxmlformats.org/officeDocument/2006/relationships/hyperlink" Target="https://hal.science/hal-04352668v1" TargetMode="External"/><Relationship Id="rId17" Type="http://schemas.openxmlformats.org/officeDocument/2006/relationships/hyperlink" Target="https://hal.science/hal-03873459v1" TargetMode="External"/><Relationship Id="rId18" Type="http://schemas.openxmlformats.org/officeDocument/2006/relationships/hyperlink" Target="https://hal.science/search/index/?q=*&amp;authFullName_s=Patrice Laisney" TargetMode="External"/><Relationship Id="rId19" Type="http://schemas.openxmlformats.org/officeDocument/2006/relationships/hyperlink" Target="https://hal.science/hal-05528107v1" TargetMode="External"/><Relationship Id="rId20" Type="http://schemas.openxmlformats.org/officeDocument/2006/relationships/hyperlink" Target="https://hal.science/hal-04688651v1" TargetMode="External"/><Relationship Id="rId21" Type="http://schemas.openxmlformats.org/officeDocument/2006/relationships/hyperlink" Target="https://hal.science/hal-04353428v1" TargetMode="External"/><Relationship Id="rId22" Type="http://schemas.openxmlformats.org/officeDocument/2006/relationships/hyperlink" Target="https://hal.science/hal-04688722v1" TargetMode="External"/><Relationship Id="rId23" Type="http://schemas.openxmlformats.org/officeDocument/2006/relationships/hyperlink" Target="https://dx.doi.org/10.4000/strenae.10546" TargetMode="External"/><Relationship Id="rId24" Type="http://schemas.openxmlformats.org/officeDocument/2006/relationships/hyperlink" Target="https://hal.science/hal-04349398v1" TargetMode="External"/><Relationship Id="rId25" Type="http://schemas.openxmlformats.org/officeDocument/2006/relationships/hyperlink" Target="https://hal.science/search/index/?q=*&amp;authFullName_s=Elsa Menad" TargetMode="External"/><Relationship Id="rId26" Type="http://schemas.openxmlformats.org/officeDocument/2006/relationships/hyperlink" Target="https://dx.doi.org/10.3917/turb.143.0029" TargetMode="External"/><Relationship Id="rId27" Type="http://schemas.openxmlformats.org/officeDocument/2006/relationships/hyperlink" Target="https://hal.science/hal-04349420v1" TargetMode="External"/><Relationship Id="rId28" Type="http://schemas.openxmlformats.org/officeDocument/2006/relationships/hyperlink" Target="https://hal.science/hal-04349431v1" TargetMode="External"/><Relationship Id="rId29" Type="http://schemas.openxmlformats.org/officeDocument/2006/relationships/hyperlink" Target="https://hal.science/hal-03872751v1" TargetMode="External"/><Relationship Id="rId30" Type="http://schemas.openxmlformats.org/officeDocument/2006/relationships/hyperlink" Target="https://hal.science/search/index/?q=*&amp;authFullName_s=Sara Camponovo" TargetMode="External"/><Relationship Id="rId31" Type="http://schemas.openxmlformats.org/officeDocument/2006/relationships/hyperlink" Target="https://hal.science/search/index/?q=*&amp;authFullName_s=Zoe Moody" TargetMode="External"/><Relationship Id="rId32" Type="http://schemas.openxmlformats.org/officeDocument/2006/relationships/hyperlink" Target="https://hal.science/search/index/?q=*&amp;authFullName_s=Fr&#233;d&#233;ric Darbellay" TargetMode="External"/><Relationship Id="rId33" Type="http://schemas.openxmlformats.org/officeDocument/2006/relationships/hyperlink" Target="https://dx.doi.org/10.1080/14733285.2021.2017405" TargetMode="External"/><Relationship Id="rId34" Type="http://schemas.openxmlformats.org/officeDocument/2006/relationships/hyperlink" Target="https://hal.science/hal-03873482v1" TargetMode="External"/><Relationship Id="rId35" Type="http://schemas.openxmlformats.org/officeDocument/2006/relationships/hyperlink" Target="https://hal.science/hal-04688597v1" TargetMode="External"/><Relationship Id="rId36" Type="http://schemas.openxmlformats.org/officeDocument/2006/relationships/hyperlink" Target="https://hal.science/search/index/?q=*&amp;authFullName_s=Emilie Petit" TargetMode="External"/><Relationship Id="rId37" Type="http://schemas.openxmlformats.org/officeDocument/2006/relationships/hyperlink" Target="https://hal.science/search/index/?q=*&amp;authFullName_s=Francesca Riva" TargetMode="External"/><Relationship Id="rId38" Type="http://schemas.openxmlformats.org/officeDocument/2006/relationships/hyperlink" Target="https://hal.science/search/index/?q=*&amp;authFullName_s=Ingrid Tafere" TargetMode="External"/><Relationship Id="rId39" Type="http://schemas.openxmlformats.org/officeDocument/2006/relationships/hyperlink" Target="https://hal.science/hal-04691575v1" TargetMode="External"/><Relationship Id="rId40" Type="http://schemas.openxmlformats.org/officeDocument/2006/relationships/hyperlink" Target="https://hal.science/search/index/?q=*&amp;authFullName_s=Marielle Ghinet-Nicod" TargetMode="External"/><Relationship Id="rId41" Type="http://schemas.openxmlformats.org/officeDocument/2006/relationships/hyperlink" Target="https://hal.science/search/index/?q=*&amp;authFullName_s=Jo&#235;lle Libois" TargetMode="External"/><Relationship Id="rId42" Type="http://schemas.openxmlformats.org/officeDocument/2006/relationships/hyperlink" Target="https://hal.science/search/index/?q=*&amp;authFullName_s=Amaya Lacabe" TargetMode="External"/><Relationship Id="rId43" Type="http://schemas.openxmlformats.org/officeDocument/2006/relationships/hyperlink" Target="https://hal.science/hal-04691573v1" TargetMode="External"/><Relationship Id="rId44" Type="http://schemas.openxmlformats.org/officeDocument/2006/relationships/hyperlink" Target="https://hal.science/search/index/?q=*&amp;authFullName_s=Julie de Muer" TargetMode="External"/><Relationship Id="rId45" Type="http://schemas.openxmlformats.org/officeDocument/2006/relationships/hyperlink" Target="https://hal.science/search/index/?q=*&amp;authFullName_s=&#201;milie Petit" TargetMode="External"/><Relationship Id="rId46" Type="http://schemas.openxmlformats.org/officeDocument/2006/relationships/hyperlink" Target="https://hal.science/hal-04688679v1" TargetMode="External"/><Relationship Id="rId47" Type="http://schemas.openxmlformats.org/officeDocument/2006/relationships/hyperlink" Target="https://hal.science/hal-03873494v1" TargetMode="External"/><Relationship Id="rId48" Type="http://schemas.openxmlformats.org/officeDocument/2006/relationships/hyperlink" Target="https://shs.hal.science/halshs-04411403v1" TargetMode="External"/><Relationship Id="rId49" Type="http://schemas.openxmlformats.org/officeDocument/2006/relationships/hyperlink" Target="https://hal.science/hal-04349427v1" TargetMode="External"/><Relationship Id="rId50" Type="http://schemas.openxmlformats.org/officeDocument/2006/relationships/hyperlink" Target="https://hal.science/search/index/?q=*&amp;authFullName_s=Arlette H&#233;rat" TargetMode="External"/><Relationship Id="rId51" Type="http://schemas.openxmlformats.org/officeDocument/2006/relationships/hyperlink" Target="https://shs.hal.science/halshs-04412296v1" TargetMode="External"/><Relationship Id="rId52" Type="http://schemas.openxmlformats.org/officeDocument/2006/relationships/hyperlink" Target="https://hal.science/hal-04349460v1" TargetMode="External"/><Relationship Id="rId53" Type="http://schemas.openxmlformats.org/officeDocument/2006/relationships/hyperlink" Target="https://hal.science/search/index/?q=*&amp;authFullName_s=Alexa F&#228;rber" TargetMode="External"/><Relationship Id="rId54" Type="http://schemas.openxmlformats.org/officeDocument/2006/relationships/hyperlink" Target="https://hal.science/search/index/?q=*&amp;authFullName_s=Lourdes Segade" TargetMode="External"/><Relationship Id="rId55" Type="http://schemas.openxmlformats.org/officeDocument/2006/relationships/hyperlink" Target="https://hal.science/hal-03873476v1" TargetMode="External"/><Relationship Id="rId56" Type="http://schemas.openxmlformats.org/officeDocument/2006/relationships/hyperlink" Target="https://hal.science/hal-04497613v1" TargetMode="External"/><Relationship Id="rId57" Type="http://schemas.openxmlformats.org/officeDocument/2006/relationships/hyperlink" Target="https://hal.science/hal-04349437v1" TargetMode="External"/><Relationship Id="rId58" Type="http://schemas.openxmlformats.org/officeDocument/2006/relationships/hyperlink" Target="https://hal.science/search/index/?q=*&amp;authFullName_s=H&#233;l&#232;ne Reigner" TargetMode="External"/><Relationship Id="rId59" Type="http://schemas.openxmlformats.org/officeDocument/2006/relationships/hyperlink" Target="https://hal.science/hal-04349247v1" TargetMode="External"/><Relationship Id="rId60" Type="http://schemas.openxmlformats.org/officeDocument/2006/relationships/hyperlink" Target="https://hal.science/hal-04349318v1" TargetMode="External"/><Relationship Id="rId61" Type="http://schemas.openxmlformats.org/officeDocument/2006/relationships/hyperlink" Target="https://hal.science/hal-04349233v1" TargetMode="External"/><Relationship Id="rId62" Type="http://schemas.openxmlformats.org/officeDocument/2006/relationships/hyperlink" Target="https://hal.science/hal-04285529v1" TargetMode="External"/><Relationship Id="rId63" Type="http://schemas.openxmlformats.org/officeDocument/2006/relationships/hyperlink" Target="https://hal.science/search/index/?q=*&amp;authFullName_s=Noa Schumacher" TargetMode="External"/><Relationship Id="rId64" Type="http://schemas.openxmlformats.org/officeDocument/2006/relationships/hyperlink" Target="https://hal.science/search/index/?q=*&amp;authFullName_s=Marc Breviglieri" TargetMode="External"/><Relationship Id="rId65" Type="http://schemas.openxmlformats.org/officeDocument/2006/relationships/hyperlink" Target="https://hal.science/search/index/?q=*&amp;authFullName_s=Maya El-Nesr" TargetMode="External"/><Relationship Id="rId66" Type="http://schemas.openxmlformats.org/officeDocument/2006/relationships/hyperlink" Target="https://hal.science/hal-04349347v1" TargetMode="External"/><Relationship Id="rId67" Type="http://schemas.openxmlformats.org/officeDocument/2006/relationships/hyperlink" Target="https://hal.science/hal-04349343v1" TargetMode="External"/><Relationship Id="rId68" Type="http://schemas.openxmlformats.org/officeDocument/2006/relationships/hyperlink" Target="https://hal.science/hal-04349298v1" TargetMode="External"/><Relationship Id="rId69" Type="http://schemas.openxmlformats.org/officeDocument/2006/relationships/hyperlink" Target="https://hal.science/search/index/?q=*&amp;authFullName_s=Laure Sabine Bampi" TargetMode="External"/><Relationship Id="rId70" Type="http://schemas.openxmlformats.org/officeDocument/2006/relationships/hyperlink" Target="https://hal.science/search/index/?q=*&amp;authFullName_s=Pascale Brandt-Pomares" TargetMode="External"/><Relationship Id="rId71" Type="http://schemas.openxmlformats.org/officeDocument/2006/relationships/hyperlink" Target="https://hal.science/hal-04349278v1" TargetMode="External"/><Relationship Id="rId72" Type="http://schemas.openxmlformats.org/officeDocument/2006/relationships/hyperlink" Target="https://hal.science/search/index/?q=*&amp;authFullName_s=Mariana Hernandez" TargetMode="External"/><Relationship Id="rId73" Type="http://schemas.openxmlformats.org/officeDocument/2006/relationships/hyperlink" Target="https://hal.science/hal-04349306v1" TargetMode="External"/><Relationship Id="rId74" Type="http://schemas.openxmlformats.org/officeDocument/2006/relationships/hyperlink" Target="https://hal.science/hal-04349270v1" TargetMode="External"/><Relationship Id="rId75" Type="http://schemas.openxmlformats.org/officeDocument/2006/relationships/hyperlink" Target="https://hal.science/hal-04349296v1" TargetMode="External"/><Relationship Id="rId76" Type="http://schemas.openxmlformats.org/officeDocument/2006/relationships/hyperlink" Target="https://hal.science/hal-04349300v1" TargetMode="External"/><Relationship Id="rId77" Type="http://schemas.openxmlformats.org/officeDocument/2006/relationships/hyperlink" Target="https://hal.science/hal-04349304v1" TargetMode="External"/><Relationship Id="rId78" Type="http://schemas.openxmlformats.org/officeDocument/2006/relationships/hyperlink" Target="https://hal.science/hal-04349321v1" TargetMode="External"/><Relationship Id="rId79" Type="http://schemas.openxmlformats.org/officeDocument/2006/relationships/hyperlink" Target="https://hal.science/hal-04349312v1" TargetMode="External"/><Relationship Id="rId80" Type="http://schemas.openxmlformats.org/officeDocument/2006/relationships/hyperlink" Target="https://hal.science/hal-04349340v1" TargetMode="External"/><Relationship Id="rId81" Type="http://schemas.openxmlformats.org/officeDocument/2006/relationships/hyperlink" Target="https://hal.science/hal-04349327v1" TargetMode="External"/><Relationship Id="rId82" Type="http://schemas.openxmlformats.org/officeDocument/2006/relationships/hyperlink" Target="https://hal.science/search/index/?q=*&amp;authFullName_s=Claire Bullen" TargetMode="External"/><Relationship Id="rId83" Type="http://schemas.openxmlformats.org/officeDocument/2006/relationships/hyperlink" Target="https://hal.science/hal-04349326v1" TargetMode="External"/><Relationship Id="rId84" Type="http://schemas.openxmlformats.org/officeDocument/2006/relationships/hyperlink" Target="https://hal.science/hal-04349338v1" TargetMode="External"/><Relationship Id="rId85" Type="http://schemas.openxmlformats.org/officeDocument/2006/relationships/hyperlink" Target="https://shs.hal.science/halshs-04321942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Nadja Monnet</dc:title>
  <dc:description>CV</dc:description>
  <dc:subject/>
  <cp:keywords/>
  <cp:category/>
  <cp:lastModifiedBy/>
  <dcterms:created xsi:type="dcterms:W3CDTF">2026-03-09T18:34:33+01:00</dcterms:created>
  <dcterms:modified xsi:type="dcterms:W3CDTF">2026-03-09T18:34:33+01:00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