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Nahed Eddai </w:t>
      </w:r>
      <w:r>
        <w:rPr>
          <w:color w:val="641e6e"/>
        </w:rPr>
        <w:t xml:space="preserve">INRAE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nahed-eddai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EU 2030 climate commitments across public, expert, and policy audiences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Epper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⟨10.1088/1748-9326/ae491b⟩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211, pp.1-30.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⟨10.1016/j.jebo.2023.04.011⟩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hal-03590990v2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EU 2030 Climate Commitments Across Public, Expert, and Policy Audiences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Epper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Attitudes and Willingness to Pay for Climate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Tremewan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Uyanga Turmunkh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Faces of Climate Policy Support in the EU.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Keith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Žan Mlakar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Alessio Levis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 Sanford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 Stapper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beliefs and ambiguity attitudes in a public good game: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hal-05214341v1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liability when ambiguity is at stake: new theoretical and experimental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Spaeter-Loehrer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French Association of Experimental Economics</w:t>
            </w:r>
            <w:r>
              <w:rPr/>
              <w:t xml:space="preserve">, Sébastien Massoni, Jun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Attitudes and Willingness to Pay for Climate Mitigation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Tremewan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Uyanga Turmunkh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IHEC Sousse International Symposium 2025</w:t>
            </w:r>
            <w:r>
              <w:rPr/>
              <w:t xml:space="preserve">, Apr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uncertainty and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of the French Association of Experimental Economics (ASFEE)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attitudes and pro-environmental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Tremewan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Uyanga Turmunkh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Ilke Aydogan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ESAWorld Meeting</w:t>
            </w:r>
            <w:r>
              <w:rPr/>
              <w:t xml:space="preserve">, Jun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mitigate or to adapt: how to deal with optimism, pessimism and strategic ambiguity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Economic Theory</w:t>
            </w:r>
            <w:r>
              <w:rPr/>
              <w:t xml:space="preserve">, Jun 2022, Marseille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croyances et les attitudes face à l’ambiguïté dans un jeu de bien public : une étude expérimentale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Microéconomie Appliquée (JMA)</w:t>
            </w:r>
            <w:r>
              <w:rPr/>
              <w:t xml:space="preserve">, Jun 2022,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beliefs and ambiguity attitudes in a public good game: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Foundations of Utility and Risk Conference (FUR)</w:t>
            </w:r>
            <w:r>
              <w:rPr/>
              <w:t xml:space="preserve">, Jul 2022,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atténuer ou s’adapter ? Gérer l’optimisme, le pessimisme et l’ambiguïté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edition of the Augustin Cournot Doctoral Days</w:t>
            </w:r>
            <w:r>
              <w:rPr/>
              <w:t xml:space="preserve">, May 2021, Strasbourg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Optimism, pessimism and climate change: a dynamic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Economics: a focus on Natural Ressources (EERN)</w:t>
            </w:r>
            <w:r>
              <w:rPr/>
              <w:t xml:space="preserve">, Nov 2020,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ambiguity in environmental problems: theoretical and experimental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Nahed Eddai</w:t>
              </w:r>
            </w:hyperlink>
          </w:p>
          <w:p>
            <w:pPr/>
            <w:r>
              <w:rPr/>
              <w:t xml:space="preserve">Quantitative Finance [q-fin]. Université de Grenoble Alpes,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tel-05205091v1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4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hed-eddai" TargetMode="External"/><Relationship Id="rId8" Type="http://schemas.openxmlformats.org/officeDocument/2006/relationships/hyperlink" Target="https://hal.science/hal-05534706v1" TargetMode="External"/><Relationship Id="rId9" Type="http://schemas.openxmlformats.org/officeDocument/2006/relationships/hyperlink" Target="https://hal.science/search/index/?q=*&amp;authFullName_s=Lo&#239;c Berger" TargetMode="External"/><Relationship Id="rId10" Type="http://schemas.openxmlformats.org/officeDocument/2006/relationships/hyperlink" Target="https://hal.science/search/index/?q=*&amp;authFullName_s=Thibault Richard" TargetMode="External"/><Relationship Id="rId11" Type="http://schemas.openxmlformats.org/officeDocument/2006/relationships/hyperlink" Target="https://hal.science/search/index/?q=*&amp;authFullName_s=Johannes Emmerling" TargetMode="External"/><Relationship Id="rId12" Type="http://schemas.openxmlformats.org/officeDocument/2006/relationships/hyperlink" Target="https://hal.science/search/index/?q=*&amp;authFullName_s=Thomas Epper" TargetMode="External"/><Relationship Id="rId13" Type="http://schemas.openxmlformats.org/officeDocument/2006/relationships/hyperlink" Target="https://hal.science/search/index/?q=*&amp;authFullName_s=Nahed Eddai" TargetMode="External"/><Relationship Id="rId14" Type="http://schemas.openxmlformats.org/officeDocument/2006/relationships/hyperlink" Target="https://dx.doi.org/10.1088/1748-9326/ae491b" TargetMode="External"/><Relationship Id="rId15" Type="http://schemas.openxmlformats.org/officeDocument/2006/relationships/hyperlink" Target="https://hal.science/hal-03590990v2" TargetMode="External"/><Relationship Id="rId16" Type="http://schemas.openxmlformats.org/officeDocument/2006/relationships/hyperlink" Target="https://hal.science/search/index/?q=*&amp;authFullName_s=Ani Guerdjikova" TargetMode="External"/><Relationship Id="rId17" Type="http://schemas.openxmlformats.org/officeDocument/2006/relationships/hyperlink" Target="https://dx.doi.org/10.1016/j.jebo.2023.04.011" TargetMode="External"/><Relationship Id="rId18" Type="http://schemas.openxmlformats.org/officeDocument/2006/relationships/hyperlink" Target="https://hal.science/hal-05399851v2" TargetMode="External"/><Relationship Id="rId19" Type="http://schemas.openxmlformats.org/officeDocument/2006/relationships/hyperlink" Target="https://hal.inrae.fr/hal-05205037v1" TargetMode="External"/><Relationship Id="rId20" Type="http://schemas.openxmlformats.org/officeDocument/2006/relationships/hyperlink" Target="https://hal.science/search/index/?q=*&amp;authFullName_s=Ilke Aydogan" TargetMode="External"/><Relationship Id="rId21" Type="http://schemas.openxmlformats.org/officeDocument/2006/relationships/hyperlink" Target="https://hal.science/search/index/?q=*&amp;authFullName_s=James Tremewan" TargetMode="External"/><Relationship Id="rId22" Type="http://schemas.openxmlformats.org/officeDocument/2006/relationships/hyperlink" Target="https://hal.science/search/index/?q=*&amp;authFullName_s=Uyanga Turmunkh" TargetMode="External"/><Relationship Id="rId23" Type="http://schemas.openxmlformats.org/officeDocument/2006/relationships/hyperlink" Target="https://hal.inrae.fr/hal-05213161v1" TargetMode="External"/><Relationship Id="rId24" Type="http://schemas.openxmlformats.org/officeDocument/2006/relationships/hyperlink" Target="https://hal.science/search/index/?q=*&amp;authFullName_s=E. Keith Smith" TargetMode="External"/><Relationship Id="rId25" Type="http://schemas.openxmlformats.org/officeDocument/2006/relationships/hyperlink" Target="https://hal.science/search/index/?q=*&amp;authFullName_s=&#381;an Mlakar" TargetMode="External"/><Relationship Id="rId26" Type="http://schemas.openxmlformats.org/officeDocument/2006/relationships/hyperlink" Target="https://hal.science/search/index/?q=*&amp;authFullName_s=Alessio Levis" TargetMode="External"/><Relationship Id="rId27" Type="http://schemas.openxmlformats.org/officeDocument/2006/relationships/hyperlink" Target="https://hal.science/search/index/?q=*&amp;authFullName_s=Mary Sanford" TargetMode="External"/><Relationship Id="rId28" Type="http://schemas.openxmlformats.org/officeDocument/2006/relationships/hyperlink" Target="https://hal.science/search/index/?q=*&amp;authFullName_s=Lea Stapper" TargetMode="External"/><Relationship Id="rId29" Type="http://schemas.openxmlformats.org/officeDocument/2006/relationships/hyperlink" Target="https://hal.inrae.fr/hal-05214341v1" TargetMode="External"/><Relationship Id="rId30" Type="http://schemas.openxmlformats.org/officeDocument/2006/relationships/hyperlink" Target="https://hal.inrae.fr/hal-05213574v1" TargetMode="External"/><Relationship Id="rId31" Type="http://schemas.openxmlformats.org/officeDocument/2006/relationships/hyperlink" Target="https://hal.science/search/index/?q=*&amp;authFullName_s=Sandrine Spaeter-Loehrer" TargetMode="External"/><Relationship Id="rId32" Type="http://schemas.openxmlformats.org/officeDocument/2006/relationships/hyperlink" Target="https://hal.science/search/index/?q=*&amp;authFullName_s=Kene Boun My" TargetMode="External"/><Relationship Id="rId33" Type="http://schemas.openxmlformats.org/officeDocument/2006/relationships/hyperlink" Target="https://hal.inrae.fr/hal-05213581v1" TargetMode="External"/><Relationship Id="rId34" Type="http://schemas.openxmlformats.org/officeDocument/2006/relationships/hyperlink" Target="https://hal.inrae.fr/hal-05213588v1" TargetMode="External"/><Relationship Id="rId35" Type="http://schemas.openxmlformats.org/officeDocument/2006/relationships/hyperlink" Target="https://hal.inrae.fr/hal-05213595v1" TargetMode="External"/><Relationship Id="rId36" Type="http://schemas.openxmlformats.org/officeDocument/2006/relationships/hyperlink" Target="https://hal.inrae.fr/hal-05213659v1" TargetMode="External"/><Relationship Id="rId37" Type="http://schemas.openxmlformats.org/officeDocument/2006/relationships/hyperlink" Target="https://hal.inrae.fr/hal-05213672v1" TargetMode="External"/><Relationship Id="rId38" Type="http://schemas.openxmlformats.org/officeDocument/2006/relationships/hyperlink" Target="https://hal.inrae.fr/hal-05213651v1" TargetMode="External"/><Relationship Id="rId39" Type="http://schemas.openxmlformats.org/officeDocument/2006/relationships/hyperlink" Target="https://hal.inrae.fr/hal-05213687v1" TargetMode="External"/><Relationship Id="rId40" Type="http://schemas.openxmlformats.org/officeDocument/2006/relationships/hyperlink" Target="https://hal.inrae.fr/hal-05213696v1" TargetMode="External"/><Relationship Id="rId41" Type="http://schemas.openxmlformats.org/officeDocument/2006/relationships/hyperlink" Target="https://hal.inrae.fr/tel-05205091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Nahed Eddai</dc:title>
  <dc:description>CV</dc:description>
  <dc:subject/>
  <cp:keywords/>
  <cp:category/>
  <cp:lastModifiedBy/>
  <dcterms:created xsi:type="dcterms:W3CDTF">2026-04-01T13:28:50+02:00</dcterms:created>
  <dcterms:modified xsi:type="dcterms:W3CDTF">2026-04-01T13:28:50+02:00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