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Naïma MARENGO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naima-marengo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0000-0002-6422-2011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267580290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actors for an ambitious goal: partnerships in educational guidance and counselling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UNITWIN CONFERENCE Career Guidance and Counselling for Hope in the Anthropocene</w:t>
            </w:r>
            <w:r>
              <w:rPr/>
              <w:t xml:space="preserve">, UNESCO,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a humanist guidance mission: the PIA 3 ACORDA project by and for professionals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UNITWIN CONFERENCE Career Guidance and Counselling for Hope in the Anthropocene</w:t>
            </w:r>
            <w:r>
              <w:rPr/>
              <w:t xml:space="preserve">, UNESCO,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acteurs du PIA 3 ACORDA pensent de l’orientation : analyse d’un système représentationnel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BRIO L'orientation accompagnée</w:t>
            </w:r>
            <w:r>
              <w:rPr/>
              <w:t xml:space="preserve">, Université de Rennes,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résonnance de l'autobiographie raisonnée dans le parcours d'une praticienne devenue praticienne-chercheure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formation à l'épreuve du travail. Perspectives internationales et interdisciplinaires</w:t>
            </w:r>
            <w:r>
              <w:rPr/>
              <w:t xml:space="preserve">, Réseau des Universités préparant aux Métiers de la Formation (RUMEF).,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accompany the first-year student in massified higher education?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Lehembre Sebastien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Hybrid, Flexible and Socially Engaged Higher Education</w:t>
            </w:r>
            <w:r>
              <w:rPr/>
              <w:t xml:space="preserve">, International Conference on Interactive Collaborative Learning,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méthodologie et coopération scientifique pour amener les acteurs à observer leurs propres professionnalisations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contact « Piloter l’orientation à l’échelle du territoire »</w:t>
            </w:r>
            <w:r>
              <w:rPr/>
              <w:t xml:space="preserve">, IH2EF,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d’orientation endogène et co-construite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Szwat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Lê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contact « Piloter l’orientation à l’échelle du territoire »</w:t>
            </w:r>
            <w:r>
              <w:rPr/>
              <w:t xml:space="preserve">, Institut des Hautes Études de l’Éducation et de la Formation (IH2EF), May 2023,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pratiques dans un contexte incertain : le cas des professionnelles de l’orientation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sociales, pratiques et défis dans les scénarios d'incertitude</w:t>
            </w:r>
            <w:r>
              <w:rPr/>
              <w:t xml:space="preserve">, Conférence Internationale sur les Représentations Sociales, Sep 2023,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résultat, faire sens : de la dimension coopérative à la dimension instituante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acteurs de l'orientation : restitution participative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trois dimensions recherche du PIA 3 ACORDA</w:t>
            </w:r>
            <w:r>
              <w:rPr/>
              <w:t xml:space="preserve">, UMR EFTS,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Awareness about Academic Success for First-Generation Students through a Digital Serious Game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Belhaj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Romano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Interactive Collaborative Learning (ICL 2022)</w:t>
            </w:r>
            <w:r>
              <w:rPr/>
              <w:t xml:space="preserve">, Sep 2022, Vienne, Austria. pp.760-769,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⟨10.1007/978-3-031-26876-2_72⟩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nous trans-forme : l’évaluation d’un diplôme expérimental et l’émergence d’un collectif réflexif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Lehembre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tout au long de la vie : Réflexions soutenues par un projet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principles and aims of guidance and counselling for sustainable development in turbulent times</w:t>
            </w:r>
            <w:r>
              <w:rPr/>
              <w:t xml:space="preserve">, UNESCO Chair of Lifelong Guidance and Counselling, Oct 2022, Wroclaw,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faciliter l’appropriation d’un serious game dédié à sensibiliser les étudiants de première génération aux enjeux de leur réussite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Belhaj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Romano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Ticemed13: Hybridation des formations : de la continuité à l'innovation pédagogique ? (TiceMed 2022)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practices in times of crisis of university guidanceprofessionals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and Digital transformation : Vocational Choice, Educational Prospects and Employment Challenges</w:t>
            </w:r>
            <w:r>
              <w:rPr/>
              <w:t xml:space="preserve">, IAEVG, Dec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l'Université : quel impact sur les SCUIO-IP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COURROIE</w:t>
            </w:r>
            <w:r>
              <w:rPr/>
              <w:t xml:space="preserve">, la COURROIE,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Comment le PIA 3 ACORDA a prévu une recherche participative visant la professionnalisation des acteurs de l'orientation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 Sup, rupture et continuité : piloter les parcours de réussite des jeunes du lycée à l’enseignement supérieur</w:t>
            </w:r>
            <w:r>
              <w:rPr/>
              <w:t xml:space="preserve">, IH2F, Feb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bien-être dans la pédagogie à l’université : le cas d'un diplôme d’établissement expérimental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Lehembre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l’éducation et de la formation (SIEF)</w:t>
            </w:r>
            <w:r>
              <w:rPr/>
              <w:t xml:space="preserve">, 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éducative et Approche Pédagogique Par Compétences (APC) : le Bénin à la recherche d'un système éducatif de qualité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Éric Maxime Olatoundé Alabi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des sciences de l’éducation et de la formation dans les pays en voie de développement Thème : Enjeux actuels des systèmes éducatifs dans les pays en voie de développement : qualité, imputabilité et gestion de crise</w:t>
            </w:r>
            <w:r>
              <w:rPr/>
              <w:t xml:space="preserve">, AUF, Jun 2022, Haiti, Haïti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universitaires alternatifs pour accompagner les étudiants en réorientation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travailler, s’orienter, quel(s) sens de vie ?»</w:t>
            </w:r>
            <w:r>
              <w:rPr/>
              <w:t xml:space="preserve">, CNAM,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commande de professionnalisation des étudiants à sa mise en oeuvre : le point de vue des acteurs universitaires de l'orientation et de l'insertion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Association des Enseignants et des Chercheurs en Sciences de l’Éducation, la Société Suisse pour la Recherche en Education et l'Association belge des chercheurs en Education,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territorialisation du pilotage de l’orientation permet-elle la redéfinition d’une culture professionnelle commune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</w:p>
          <w:p>
            <w:pPr/>
            <w:r>
              <w:rPr/>
              <w:t xml:space="preserve">Laurent Sovet; Kimberley Brioux; Nicolas Ménagier. </w:t>
            </w:r>
            <w:r>
              <w:rPr>
                <w:i w:val="1"/>
                <w:iCs w:val="1"/>
              </w:rPr>
              <w:t xml:space="preserve">Accompagnement à l’orientation : des enjeux de pilotage à l’échelle de l’établissement et du territoire</w:t>
            </w:r>
            <w:r>
              <w:rPr/>
              <w:t xml:space="preserve">, Éditions Éducation ouverte,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Bertolino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Caroline-Marie Cavard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Chauffriasse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Meurie Corceiro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J-F.Marcel; D.Broussal. </w:t>
            </w:r>
            <w:r>
              <w:rPr>
                <w:i w:val="1"/>
                <w:iCs w:val="1"/>
              </w:rPr>
              <w:t xml:space="preserve">Je pars en thèse. Conseils épistolaires aux doctorants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Cépadués</w:t>
              </w:r>
            </w:hyperlink>
            <w:r>
              <w:rPr/>
              <w:t xml:space="preserve">, 2020, 9782364938564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(encore) questionner le modèle des compétences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Marie-Laure Cahier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mouvement</w:t>
            </w:r>
            <w:r>
              <w:rPr/>
              <w:t xml:space="preserve">, pp.240-249, 2019, 978-2-35671-544-9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continuum : vers un collectif situé au service de l’orientation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Varvara Ciobanu-Gout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representations : analysis of the media and the views of professionals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Hille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Poradoznawcze/Journal of Counsellogy </w:t>
            </w:r>
            <w:r>
              <w:rPr/>
              <w:t xml:space="preserve">, 2019, 8, pp.105-133.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⟨10.34862/sp.2019.6⟩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formés sur les compétences transversales : outils de connaissance et de reconnaissance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Bourlot-Ranty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37, pp.65-74.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⟨10.4000/ree.817⟩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Transversales et/ou transférables : le regard des médias sur les compétences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Maxime Olatoundé Alabi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HS13,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Pédagogique par Compétences (APC) dans l'enseignement secondaire au Bénin : entre pratique réelle et prescription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Éric Maxime Olatoundé Alabi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démarche d'orientation co-construite vers une démarche appropriée par les acteurs : une ambition territoriale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Szwat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Lê Hung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professionnalisation endogène des acteurs de l'orientation et de l'insertion à l'université : le cas d'une recherche participative-instituante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/>
              <w:t xml:space="preserve">Education. Université de Toulouse Jean Jaurès, 2022.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tel-03881121v1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Ethics as a Tool to Investigate the Professionalisation of Guidance and Occupational Integration Workers at University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Journée Scientifique des Jeunes Chercheurs (JSJC)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hal-04017561v1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47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ima-marengo" TargetMode="External"/><Relationship Id="rId9" Type="http://schemas.openxmlformats.org/officeDocument/2006/relationships/hyperlink" Target="https://orcid.org/0000-0002-6422-2011" TargetMode="External"/><Relationship Id="rId10" Type="http://schemas.openxmlformats.org/officeDocument/2006/relationships/hyperlink" Target="https://www.idref.fr/267580290" TargetMode="External"/><Relationship Id="rId11" Type="http://schemas.openxmlformats.org/officeDocument/2006/relationships/hyperlink" Target="https://hal.science/hal-05124429v1" TargetMode="External"/><Relationship Id="rId12" Type="http://schemas.openxmlformats.org/officeDocument/2006/relationships/hyperlink" Target="https://hal.science/search/index/?q=*&amp;authFullName_s=Gabriela Valente" TargetMode="External"/><Relationship Id="rId13" Type="http://schemas.openxmlformats.org/officeDocument/2006/relationships/hyperlink" Target="https://hal.science/search/index/?q=*&amp;authFullName_s=Na&#239;ma Marengo" TargetMode="External"/><Relationship Id="rId14" Type="http://schemas.openxmlformats.org/officeDocument/2006/relationships/hyperlink" Target="https://hal.science/search/index/?q=*&amp;authFullName_s=Christiana Charalampopoulou" TargetMode="External"/><Relationship Id="rId15" Type="http://schemas.openxmlformats.org/officeDocument/2006/relationships/hyperlink" Target="https://hal.science/search/index/?q=*&amp;authFullName_s=Sabrina Labb&#233;" TargetMode="External"/><Relationship Id="rId16" Type="http://schemas.openxmlformats.org/officeDocument/2006/relationships/hyperlink" Target="https://hal.science/search/index/?q=*&amp;authFullName_s=Marie Breidenbach Cassagnes" TargetMode="External"/><Relationship Id="rId17" Type="http://schemas.openxmlformats.org/officeDocument/2006/relationships/hyperlink" Target="https://hal.science/hal-05124431v1" TargetMode="External"/><Relationship Id="rId18" Type="http://schemas.openxmlformats.org/officeDocument/2006/relationships/hyperlink" Target="https://hal.science/hal-04589734v1" TargetMode="External"/><Relationship Id="rId19" Type="http://schemas.openxmlformats.org/officeDocument/2006/relationships/hyperlink" Target="https://hal.science/hal-04104223v1" TargetMode="External"/><Relationship Id="rId20" Type="http://schemas.openxmlformats.org/officeDocument/2006/relationships/hyperlink" Target="https://hal.science/hal-04151169v1" TargetMode="External"/><Relationship Id="rId21" Type="http://schemas.openxmlformats.org/officeDocument/2006/relationships/hyperlink" Target="https://hal.science/search/index/?q=*&amp;authFullName_s=Lehembre Sebastien" TargetMode="External"/><Relationship Id="rId22" Type="http://schemas.openxmlformats.org/officeDocument/2006/relationships/hyperlink" Target="https://hal.science/hal-04096524v1" TargetMode="External"/><Relationship Id="rId23" Type="http://schemas.openxmlformats.org/officeDocument/2006/relationships/hyperlink" Target="https://hal.science/search/index/?q=*&amp;authFullName_s=Vanessa Vidaller" TargetMode="External"/><Relationship Id="rId24" Type="http://schemas.openxmlformats.org/officeDocument/2006/relationships/hyperlink" Target="https://hal.science/hal-04102494v1" TargetMode="External"/><Relationship Id="rId25" Type="http://schemas.openxmlformats.org/officeDocument/2006/relationships/hyperlink" Target="https://hal.science/search/index/?q=*&amp;authFullName_s=Julie Szwat" TargetMode="External"/><Relationship Id="rId26" Type="http://schemas.openxmlformats.org/officeDocument/2006/relationships/hyperlink" Target="https://hal.science/search/index/?q=*&amp;authFullName_s=Maud L&#234; Hung" TargetMode="External"/><Relationship Id="rId27" Type="http://schemas.openxmlformats.org/officeDocument/2006/relationships/hyperlink" Target="https://hal.science/hal-04173583v1" TargetMode="External"/><Relationship Id="rId28" Type="http://schemas.openxmlformats.org/officeDocument/2006/relationships/hyperlink" Target="https://hal.science/hal-04027027v1" TargetMode="External"/><Relationship Id="rId29" Type="http://schemas.openxmlformats.org/officeDocument/2006/relationships/hyperlink" Target="https://hal.science/hal-04281345v1" TargetMode="External"/><Relationship Id="rId30" Type="http://schemas.openxmlformats.org/officeDocument/2006/relationships/hyperlink" Target="https://hal.science/hal-03900704v1" TargetMode="External"/><Relationship Id="rId31" Type="http://schemas.openxmlformats.org/officeDocument/2006/relationships/hyperlink" Target="https://hal.science/search/index/?q=*&amp;authFullName_s=Catherine Pons Lelardeux" TargetMode="External"/><Relationship Id="rId32" Type="http://schemas.openxmlformats.org/officeDocument/2006/relationships/hyperlink" Target="https://hal.science/search/index/?q=*&amp;authFullName_s=Isabelle Belhaj" TargetMode="External"/><Relationship Id="rId33" Type="http://schemas.openxmlformats.org/officeDocument/2006/relationships/hyperlink" Target="https://hal.science/search/index/?q=*&amp;authFullName_s=Christophe Romano" TargetMode="External"/><Relationship Id="rId34" Type="http://schemas.openxmlformats.org/officeDocument/2006/relationships/hyperlink" Target="https://hal.science/search/index/?q=*&amp;authFullName_s=Jean-Yves Plantec" TargetMode="External"/><Relationship Id="rId35" Type="http://schemas.openxmlformats.org/officeDocument/2006/relationships/hyperlink" Target="https://dx.doi.org/10.1007/978-3-031-26876-2_72" TargetMode="External"/><Relationship Id="rId36" Type="http://schemas.openxmlformats.org/officeDocument/2006/relationships/hyperlink" Target="https://hal.science/hal-04019181v1" TargetMode="External"/><Relationship Id="rId37" Type="http://schemas.openxmlformats.org/officeDocument/2006/relationships/hyperlink" Target="https://hal.science/search/index/?q=*&amp;authFullName_s=S&#233;bastien Lehembre" TargetMode="External"/><Relationship Id="rId38" Type="http://schemas.openxmlformats.org/officeDocument/2006/relationships/hyperlink" Target="https://hal.science/hal-04153431v1" TargetMode="External"/><Relationship Id="rId39" Type="http://schemas.openxmlformats.org/officeDocument/2006/relationships/hyperlink" Target="https://hal.science/hal-03900786v1" TargetMode="External"/><Relationship Id="rId40" Type="http://schemas.openxmlformats.org/officeDocument/2006/relationships/hyperlink" Target="https://hal.science/hal-03991758v1" TargetMode="External"/><Relationship Id="rId41" Type="http://schemas.openxmlformats.org/officeDocument/2006/relationships/hyperlink" Target="https://hal.science/hal-04048424v1" TargetMode="External"/><Relationship Id="rId42" Type="http://schemas.openxmlformats.org/officeDocument/2006/relationships/hyperlink" Target="https://hal.science/hal-03991742v1" TargetMode="External"/><Relationship Id="rId43" Type="http://schemas.openxmlformats.org/officeDocument/2006/relationships/hyperlink" Target="https://hal.science/hal-04059166v1" TargetMode="External"/><Relationship Id="rId44" Type="http://schemas.openxmlformats.org/officeDocument/2006/relationships/hyperlink" Target="https://hal.science/hal-04138434v1" TargetMode="External"/><Relationship Id="rId45" Type="http://schemas.openxmlformats.org/officeDocument/2006/relationships/hyperlink" Target="https://hal.science/search/index/?q=*&amp;authFullName_s=&#201;ric Maxime Olatound&#233; Alabi" TargetMode="External"/><Relationship Id="rId46" Type="http://schemas.openxmlformats.org/officeDocument/2006/relationships/hyperlink" Target="https://hal.science/hal-04049137v1" TargetMode="External"/><Relationship Id="rId47" Type="http://schemas.openxmlformats.org/officeDocument/2006/relationships/hyperlink" Target="https://hal.science/hal-04048398v1" TargetMode="External"/><Relationship Id="rId48" Type="http://schemas.openxmlformats.org/officeDocument/2006/relationships/hyperlink" Target="https://hal.science/search/index/?q=*&amp;authFullName_s=Dominique Broussal" TargetMode="External"/><Relationship Id="rId49" Type="http://schemas.openxmlformats.org/officeDocument/2006/relationships/hyperlink" Target="https://hal.science/hal-04164444v1" TargetMode="External"/><Relationship Id="rId50" Type="http://schemas.openxmlformats.org/officeDocument/2006/relationships/hyperlink" Target="https://hal.science/hal-04277943v1" TargetMode="External"/><Relationship Id="rId51" Type="http://schemas.openxmlformats.org/officeDocument/2006/relationships/hyperlink" Target="https://hal.science/search/index/?q=*&amp;authFullName_s=Isabelle Bertolino" TargetMode="External"/><Relationship Id="rId52" Type="http://schemas.openxmlformats.org/officeDocument/2006/relationships/hyperlink" Target="https://hal.science/search/index/?q=*&amp;authFullName_s=Caroline-Marie Cavard" TargetMode="External"/><Relationship Id="rId53" Type="http://schemas.openxmlformats.org/officeDocument/2006/relationships/hyperlink" Target="https://hal.science/search/index/?q=*&amp;authFullName_s=Christelle Chauffriasse" TargetMode="External"/><Relationship Id="rId54" Type="http://schemas.openxmlformats.org/officeDocument/2006/relationships/hyperlink" Target="https://hal.science/search/index/?q=*&amp;authFullName_s=Claude Javier" TargetMode="External"/><Relationship Id="rId55" Type="http://schemas.openxmlformats.org/officeDocument/2006/relationships/hyperlink" Target="https://hal.science/search/index/?q=*&amp;authFullName_s=Nathalie Meurie Corceiro" TargetMode="External"/><Relationship Id="rId56" Type="http://schemas.openxmlformats.org/officeDocument/2006/relationships/hyperlink" Target="https://www.cepadues.com/livres/sciences/information-communication/1360-je-pars-en-these-conseils-epistolaires-aux-doctorants-9782364938564.html" TargetMode="External"/><Relationship Id="rId57" Type="http://schemas.openxmlformats.org/officeDocument/2006/relationships/hyperlink" Target="https://hal.science/hal-04178256v1" TargetMode="External"/><Relationship Id="rId58" Type="http://schemas.openxmlformats.org/officeDocument/2006/relationships/hyperlink" Target="https://hal.science/search/index/?q=*&amp;authFullName_s=Marie-Laure Cahier" TargetMode="External"/><Relationship Id="rId59" Type="http://schemas.openxmlformats.org/officeDocument/2006/relationships/hyperlink" Target="https://hal.science/hal-04708579v1" TargetMode="External"/><Relationship Id="rId60" Type="http://schemas.openxmlformats.org/officeDocument/2006/relationships/hyperlink" Target="https://hal.science/search/index/?q=*&amp;authFullName_s=Varvara Ciobanu-Gout" TargetMode="External"/><Relationship Id="rId61" Type="http://schemas.openxmlformats.org/officeDocument/2006/relationships/hyperlink" Target="https://univ-tlse2.hal.science/hal-02506902v1" TargetMode="External"/><Relationship Id="rId62" Type="http://schemas.openxmlformats.org/officeDocument/2006/relationships/hyperlink" Target="https://hal.science/search/index/?q=*&amp;authFullName_s=Fr&#233;d&#233;rique Hille" TargetMode="External"/><Relationship Id="rId63" Type="http://schemas.openxmlformats.org/officeDocument/2006/relationships/hyperlink" Target="https://dx.doi.org/10.34862/sp.2019.6" TargetMode="External"/><Relationship Id="rId64" Type="http://schemas.openxmlformats.org/officeDocument/2006/relationships/hyperlink" Target="https://hal.science/hal-04173578v1" TargetMode="External"/><Relationship Id="rId65" Type="http://schemas.openxmlformats.org/officeDocument/2006/relationships/hyperlink" Target="https://hal.science/search/index/?q=*&amp;authFullName_s=Lo&#239;c Gojard" TargetMode="External"/><Relationship Id="rId66" Type="http://schemas.openxmlformats.org/officeDocument/2006/relationships/hyperlink" Target="https://hal.science/search/index/?q=*&amp;authFullName_s=Sylvie Bourlot-Ranty" TargetMode="External"/><Relationship Id="rId67" Type="http://schemas.openxmlformats.org/officeDocument/2006/relationships/hyperlink" Target="https://dx.doi.org/10.4000/ree.817" TargetMode="External"/><Relationship Id="rId68" Type="http://schemas.openxmlformats.org/officeDocument/2006/relationships/hyperlink" Target="https://hal.science/hal-03991785v1" TargetMode="External"/><Relationship Id="rId69" Type="http://schemas.openxmlformats.org/officeDocument/2006/relationships/hyperlink" Target="https://hal.science/hal-04176510v1" TargetMode="External"/><Relationship Id="rId70" Type="http://schemas.openxmlformats.org/officeDocument/2006/relationships/hyperlink" Target="https://hal.science/hal-04215318v1" TargetMode="External"/><Relationship Id="rId71" Type="http://schemas.openxmlformats.org/officeDocument/2006/relationships/hyperlink" Target="https://hal.science/tel-03881121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hal.science/hal-0401756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Naïma MARENGO</dc:title>
  <dc:description>CV</dc:description>
  <dc:subject/>
  <cp:keywords/>
  <cp:category/>
  <cp:lastModifiedBy/>
  <dcterms:created xsi:type="dcterms:W3CDTF">2026-03-15T18:37:17+01:00</dcterms:created>
  <dcterms:modified xsi:type="dcterms:W3CDTF">2026-03-15T18:37:17+01:00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