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Najib Idrissi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najib-idrissi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0000-0001-7288-6726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221341080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idrissi_n_1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maître de conférences at the math department of Université Paris Cité. I am also a member of the team-project Algebraic Topology & Geometry of the Institut de Mathématiques de Jussieu–Paris Rive Gauche (IMJ-PRG). I am one of the organizers of the Topology Seminar of the IMJ-PRG.</w:t></w:r></w:p><w:p><w:pPr/><w:r><w:rPr/><w:t xml:space="preserve">My main mathematical interests are in the fields of operads, as well as in their applications to algebraic topology and homological algebra. I am especially interested in the study of configuration spaces of manifolds, their links to graph complexes, and the invariants they define. These days, I am also interested in the representation stability phenomenon.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Configuration Spaces of Manifolds with Boundary</w:t></w:r></w:hyperlink></w:p><w:p><w:pPr/><w:hyperlink r:id="rId13" w:history="1"><w:r><w:rPr><w:color w:val="#410a8c"/><w:u w:val="single"/></w:rPr><w:t xml:space="preserve">Ricardo Campos</w:t></w:r></w:hyperlink><w:r><w:rPr/><w:t xml:space="preserve">,</w:t></w:r><w:hyperlink r:id="rId14" w:history="1"><w:r><w:rPr><w:color w:val="#410a8c"/><w:u w:val="single"/></w:rPr><w:t xml:space="preserve">Najib Idrissi</w:t></w:r></w:hyperlink><w:r><w:rPr/><w:t xml:space="preserve">,</w:t></w:r><w:hyperlink r:id="rId15" w:history="1"><w:r><w:rPr><w:color w:val="#410a8c"/><w:u w:val="single"/></w:rPr><w:t xml:space="preserve">Pascal Lambrechts</w:t></w:r></w:hyperlink><w:r><w:rPr/><w:t xml:space="preserve">,</w:t></w:r><w:hyperlink r:id="rId16" w:history="1"><w:r><w:rPr><w:color w:val="#410a8c"/><w:u w:val="single"/></w:rPr><w:t xml:space="preserve">Thomas Willwacher</w:t></w:r></w:hyperlink></w:p><w:p><w:pPr/><w:r><w:rPr><w:i w:val="1"/><w:iCs w:val="1"/></w:rPr><w:t xml:space="preserve">Asterisque</w:t></w:r><w:r><w:rPr/><w:t xml:space="preserve">, 2024, 449, </w:t></w:r><w:hyperlink r:id="rId17" w:history="1"><w:r><w:rPr><w:color w:val="#410a8c"/><w:u w:val="single"/></w:rPr><w:t xml:space="preserve">⟨10.24033/ast.1222⟩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hal-01721634v1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Homotopy Prefactorization Algebras</w:t></w:r></w:hyperlink></w:p><w:p><w:pPr/><w:hyperlink r:id="rId14" w:history="1"><w:r><w:rPr><w:color w:val="#410a8c"/><w:u w:val="single"/></w:rPr><w:t xml:space="preserve">Najib Idrissi</w:t></w:r></w:hyperlink><w:r><w:rPr/><w:t xml:space="preserve">,</w:t></w:r><w:hyperlink r:id="rId19" w:history="1"><w:r><w:rPr><w:color w:val="#410a8c"/><w:u w:val="single"/></w:rPr><w:t xml:space="preserve">Eugene Rabinovich</w:t></w:r></w:hyperlink></w:p><w:p><w:pPr/><w:r><w:rPr><w:i w:val="1"/><w:iCs w:val="1"/></w:rPr><w:t xml:space="preserve">Research in the Mathematical Sciences </w:t></w:r><w:r><w:rPr/><w:t xml:space="preserve">, 2024, 11 (45), </w:t></w:r><w:hyperlink r:id="rId20" w:history="1"><w:r><w:rPr><w:color w:val="#410a8c"/><w:u w:val="single"/></w:rPr><w:t xml:space="preserve">⟨10.1007/s40687-024-00456-9⟩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hal-04082483v1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Non-formality of Voronov's Swiss-Cheese operads</w:t></w:r></w:hyperlink></w:p><w:p><w:pPr/><w:hyperlink r:id="rId14" w:history="1"><w:r><w:rPr><w:color w:val="#410a8c"/><w:u w:val="single"/></w:rPr><w:t xml:space="preserve">Najib Idrissi</w:t></w:r></w:hyperlink><w:r><w:rPr/><w:t xml:space="preserve">,</w:t></w:r><w:hyperlink r:id="rId22" w:history="1"><w:r><w:rPr><w:color w:val="#410a8c"/><w:u w:val="single"/></w:rPr><w:t xml:space="preserve">Renato Vasconcellos Vieira</w:t></w:r></w:hyperlink></w:p><w:p><w:pPr/><w:r><w:rPr><w:i w:val="1"/><w:iCs w:val="1"/></w:rPr><w:t xml:space="preserve">Quarterly Journal of Mathematics</w:t></w:r><w:r><w:rPr/><w:t xml:space="preserve">, 2024, </w:t></w:r><w:hyperlink r:id="rId23" w:history="1"><w:r><w:rPr><w:color w:val="#410a8c"/><w:u w:val="single"/></w:rPr><w:t xml:space="preserve">⟨10.1093/qmath/haad041⟩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hal-04053257v2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Curved Koszul duality of algebras over unital versions of binary operads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J. Pure Appl. Algebra</w:t></w:r><w:r><w:rPr/><w:t xml:space="preserve">, 2023, 227 (3), pp.107208. </w:t></w:r><w:hyperlink r:id="rId25" w:history="1"><w:r><w:rPr><w:color w:val="#410a8c"/><w:u w:val="single"/></w:rPr><w:t xml:space="preserve">⟨10.1016/j.jpaa.2022.107208⟩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hal-01786218v2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Formality of a higher-codimensional Swiss-Cheese operad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Algebraic and Geometric Topology</w:t></w:r><w:r><w:rPr/><w:t xml:space="preserve">, 2022, 22, </w:t></w:r><w:hyperlink r:id="rId27" w:history="1"><w:r><w:rPr><w:color w:val="#410a8c"/><w:u w:val="single"/></w:rPr><w:t xml:space="preserve">⟨10.21136/HS.2021.09⟩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hal-01878406v3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Boardman-Vogt resolutions and bar/cobar constructions of (co)operadic (co)bimodules</w:t></w:r></w:hyperlink></w:p><w:p><w:pPr/><w:hyperlink r:id="rId13" w:history="1"><w:r><w:rPr><w:color w:val="#410a8c"/><w:u w:val="single"/></w:rPr><w:t xml:space="preserve">Ricardo Campos</w:t></w:r></w:hyperlink><w:r><w:rPr/><w:t xml:space="preserve">,</w:t></w:r><w:hyperlink r:id="rId29" w:history="1"><w:r><w:rPr><w:color w:val="#410a8c"/><w:u w:val="single"/></w:rPr><w:t xml:space="preserve">Julien Ducoulombier</w:t></w:r></w:hyperlink><w:r><w:rPr/><w:t xml:space="preserve">,</w:t></w:r><w:hyperlink r:id="rId14" w:history="1"><w:r><w:rPr><w:color w:val="#410a8c"/><w:u w:val="single"/></w:rPr><w:t xml:space="preserve">Najib Idrissi</w:t></w:r></w:hyperlink></w:p><w:p><w:pPr/><w:r><w:rPr><w:i w:val="1"/><w:iCs w:val="1"/></w:rPr><w:t xml:space="preserve">Higher Structures</w:t></w:r><w:r><w:rPr/><w:t xml:space="preserve">, 2021, 5 (1), pp.310-383. </w:t></w:r><w:hyperlink r:id="rId27" w:history="1"><w:r><w:rPr><w:color w:val="#410a8c"/><w:u w:val="single"/></w:rPr><w:t xml:space="preserve">⟨10.21136/HS.2021.09⟩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hal-03014305v1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Lambrechts–Stanley Model of Configuration Spaces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Inventiones Mathematicae</w:t></w:r><w:r><w:rPr/><w:t xml:space="preserve">, 2019, 216 (1), pp.1-68. </w:t></w:r><w:hyperlink r:id="rId31" w:history="1"><w:r><w:rPr><w:color w:val="#410a8c"/><w:u w:val="single"/></w:rPr><w:t xml:space="preserve">⟨10.1007/s00222-018-0842-9⟩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hal-01438861v3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Swiss-Cheese operad and Drinfeld center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Israel Journal of Mathematics</w:t></w:r><w:r><w:rPr/><w:t xml:space="preserve">, 2017, 221 (2), </w:t></w:r><w:hyperlink r:id="rId33" w:history="1"><w:r><w:rPr><w:color w:val="#410a8c"/><w:u w:val="single"/></w:rPr><w:t xml:space="preserve">⟨10.1007/s11856-017-1579-7⟩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hal-01438863v1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Opérades et structures commutatives à homotopie près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The Graduate Journal of Mathematics</w:t></w:r><w:r><w:rPr/><w:t xml:space="preserve">, 2016, 1, pp.9-17</w:t></w:r></w:p><w:p><w:pPr/><w:r><w:rPr/><w:t xml:space="preserve">Article dans une revue</w:t></w:r></w:p><w:p><w:pPr/><w:hyperlink r:id="rId34" w:history="1"><w:r><w:rPr><w:color w:val="#410a8c"/><w:u w:val="single"/></w:rPr><w:t xml:space="preserve">hal-03997161v1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Real Homotopy of Configuration Spaces</w:t></w:r></w:hyperlink></w:p><w:p><w:pPr/><w:hyperlink r:id="rId14" w:history="1"><w:r><w:rPr><w:color w:val="#410a8c"/><w:u w:val="single"/></w:rPr><w:t xml:space="preserve">Najib Idrissi</w:t></w:r></w:hyperlink></w:p><w:p><w:pPr/><w:r><w:rPr/><w:t xml:space="preserve">Springer International Publishing, 2303, 2022, Lecture Notes in Mathematics, </w:t></w:r><w:hyperlink r:id="rId36" w:history="1"><w:r><w:rPr><w:color w:val="#410a8c"/><w:u w:val="single"/></w:rPr><w:t xml:space="preserve">⟨10.1007/978-3-031-04428-1⟩</w:t></w:r></w:hyperlink></w:p><w:p><w:pPr/><w:r><w:rPr/><w:t xml:space="preserve">Ouvrages</w:t></w:r></w:p><w:p><w:pPr/><w:hyperlink r:id="rId35" w:history="1"><w:r><w:rPr><w:color w:val="#410a8c"/><w:u w:val="single"/></w:rPr><w:t xml:space="preserve">hal-03821309v1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Plethysm for characters of relative operads and PROPs</w:t></w:r></w:hyperlink></w:p><w:p><w:pPr/><w:hyperlink r:id="rId14" w:history="1"><w:r><w:rPr><w:color w:val="#410a8c"/><w:u w:val="single"/></w:rPr><w:t xml:space="preserve">Najib Idrissi</w:t></w:r></w:hyperlink><w:r><w:rPr/><w:t xml:space="preserve">,</w:t></w:r><w:hyperlink r:id="rId38" w:history="1"><w:r><w:rPr><w:color w:val="#410a8c"/><w:u w:val="single"/></w:rPr><w:t xml:space="preserve">Erik Lindell</w:t></w:r></w:hyperlink></w:p><w:p><w:pPr/><w:r><w:rPr/><w:t xml:space="preserve">2025</w:t></w:r></w:p><w:p><w:pPr/><w:r><w:rPr/><w:t xml:space="preserve">Pré-publication, Document de travail</w:t></w:r></w:p><w:p><w:pPr/><w:hyperlink r:id="rId37" w:history="1"><w:r><w:rPr><w:color w:val="#410a8c"/><w:u w:val="single"/></w:rPr><w:t xml:space="preserve">hal-05061606v1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model for framed configuration spaces of points</w:t></w:r></w:hyperlink></w:p><w:p><w:pPr/><w:hyperlink r:id="rId13" w:history="1"><w:r><w:rPr><w:color w:val="#410a8c"/><w:u w:val="single"/></w:rPr><w:t xml:space="preserve">Ricardo Campos</w:t></w:r></w:hyperlink><w:r><w:rPr/><w:t xml:space="preserve">,</w:t></w:r><w:hyperlink r:id="rId29" w:history="1"><w:r><w:rPr><w:color w:val="#410a8c"/><w:u w:val="single"/></w:rPr><w:t xml:space="preserve">Julien Ducoulombier</w:t></w:r></w:hyperlink><w:r><w:rPr/><w:t xml:space="preserve">,</w:t></w:r><w:hyperlink r:id="rId14" w:history="1"><w:r><w:rPr><w:color w:val="#410a8c"/><w:u w:val="single"/></w:rPr><w:t xml:space="preserve">Najib Idrissi</w:t></w:r></w:hyperlink><w:r><w:rPr/><w:t xml:space="preserve">,</w:t></w:r><w:hyperlink r:id="rId16" w:history="1"><w:r><w:rPr><w:color w:val="#410a8c"/><w:u w:val="single"/></w:rPr><w:t xml:space="preserve">Thomas Willwacher</w:t></w:r></w:hyperlink></w:p><w:p><w:pPr/><w:r><w:rPr/><w:t xml:space="preserve">2025</w:t></w:r></w:p><w:p><w:pPr/><w:r><w:rPr/><w:t xml:space="preserve">Pré-publication, Document de travail</w:t></w:r></w:p><w:p><w:pPr/><w:hyperlink r:id="rId39" w:history="1"><w:r><w:rPr><w:color w:val="#410a8c"/><w:u w:val="single"/></w:rPr><w:t xml:space="preserve">hal-03835341v1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Configuration Spaces of Surfaces</w:t></w:r></w:hyperlink></w:p><w:p><w:pPr/><w:hyperlink r:id="rId13" w:history="1"><w:r><w:rPr><w:color w:val="#410a8c"/><w:u w:val="single"/></w:rPr><w:t xml:space="preserve">Ricardo Campos</w:t></w:r></w:hyperlink><w:r><w:rPr/><w:t xml:space="preserve">,</w:t></w:r><w:hyperlink r:id="rId14" w:history="1"><w:r><w:rPr><w:color w:val="#410a8c"/><w:u w:val="single"/></w:rPr><w:t xml:space="preserve">Najib Idrissi</w:t></w:r></w:hyperlink><w:r><w:rPr/><w:t xml:space="preserve">,</w:t></w:r><w:hyperlink r:id="rId16" w:history="1"><w:r><w:rPr><w:color w:val="#410a8c"/><w:u w:val="single"/></w:rPr><w:t xml:space="preserve">Thomas Willwacher</w:t></w:r></w:hyperlink></w:p><w:p><w:pPr/><w:r><w:rPr/><w:t xml:space="preserve">2019</w:t></w:r></w:p><w:p><w:pPr/><w:r><w:rPr/><w:t xml:space="preserve">Pré-publication, Document de travail</w:t></w:r></w:p><w:p><w:pPr/><w:hyperlink r:id="rId40" w:history="1"><w:r><w:rPr><w:color w:val="#410a8c"/><w:u w:val="single"/></w:rPr><w:t xml:space="preserve">hal-02423726v1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Formalité opéradique et homotopie des espaces de configuration</w:t></w:r></w:hyperlink></w:p><w:p><w:pPr/><w:hyperlink r:id="rId14" w:history="1"><w:r><w:rPr><w:color w:val="#410a8c"/><w:u w:val="single"/></w:rPr><w:t xml:space="preserve">Najib Idrissi</w:t></w:r></w:hyperlink></w:p><w:p><w:pPr/><w:r><w:rPr/><w:t xml:space="preserve">Topologie algébrique [math.AT]. Université Lille 1, 2017. Français. </w:t></w:r><w:hyperlink r:id="rId42" w:history="1"><w:r><w:rPr><w:color w:val="#410a8c"/><w:u w:val="single"/></w:rPr><w:t xml:space="preserve">⟨NNT : 2017LIL10078⟩</w:t></w:r></w:hyperlink></w:p><w:p><w:pPr/><w:r><w:rPr/><w:t xml:space="preserve">Thèse</w:t></w:r></w:p><w:p><w:pPr/><w:hyperlink r:id="rId41" w:history="1"><w:r><w:rPr><w:color w:val="#410a8c"/><w:u w:val="single"/></w:rPr><w:t xml:space="preserve">tel-01731389v1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Structure of Configuration Spaces</w:t></w:r></w:hyperlink></w:p><w:p><w:pPr/><w:hyperlink r:id="rId14" w:history="1"><w:r><w:rPr><w:color w:val="#410a8c"/><w:u w:val="single"/></w:rPr><w:t xml:space="preserve">Najib Idrissi</w:t></w:r></w:hyperlink></w:p><w:p><w:pPr/><w:r><w:rPr/><w:t xml:space="preserve">Algebraic Topology [math.AT]. Université Paris Cité, 2025</w:t></w:r></w:p><w:p><w:pPr/><w:r><w:rPr/><w:t xml:space="preserve">HDR</w:t></w:r></w:p><w:p><w:pPr/><w:hyperlink r:id="rId43" w:history="1"><w:r><w:rPr><w:color w:val="#410a8c"/><w:u w:val="single"/></w:rPr><w:t xml:space="preserve">tel-05082275v1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3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ib-idrissi" TargetMode="External"/><Relationship Id="rId9" Type="http://schemas.openxmlformats.org/officeDocument/2006/relationships/hyperlink" Target="https://orcid.org/0000-0001-7288-6726" TargetMode="External"/><Relationship Id="rId10" Type="http://schemas.openxmlformats.org/officeDocument/2006/relationships/hyperlink" Target="https://www.idref.fr/221341080" TargetMode="External"/><Relationship Id="rId11" Type="http://schemas.openxmlformats.org/officeDocument/2006/relationships/hyperlink" Target="https://arxiv.org/a/idrissi_n_1" TargetMode="External"/><Relationship Id="rId12" Type="http://schemas.openxmlformats.org/officeDocument/2006/relationships/hyperlink" Target="https://hal.science/hal-01721634v1" TargetMode="External"/><Relationship Id="rId13" Type="http://schemas.openxmlformats.org/officeDocument/2006/relationships/hyperlink" Target="https://hal.science/search/index/?q=*&amp;authFullName_s=Ricardo Campos" TargetMode="External"/><Relationship Id="rId14" Type="http://schemas.openxmlformats.org/officeDocument/2006/relationships/hyperlink" Target="https://hal.science/search/index/?q=*&amp;authFullName_s=Najib Idrissi" TargetMode="External"/><Relationship Id="rId15" Type="http://schemas.openxmlformats.org/officeDocument/2006/relationships/hyperlink" Target="https://hal.science/search/index/?q=*&amp;authFullName_s=Pascal Lambrechts" TargetMode="External"/><Relationship Id="rId16" Type="http://schemas.openxmlformats.org/officeDocument/2006/relationships/hyperlink" Target="https://hal.science/search/index/?q=*&amp;authFullName_s=Thomas Willwacher" TargetMode="External"/><Relationship Id="rId17" Type="http://schemas.openxmlformats.org/officeDocument/2006/relationships/hyperlink" Target="https://dx.doi.org/10.24033/ast.1222" TargetMode="External"/><Relationship Id="rId18" Type="http://schemas.openxmlformats.org/officeDocument/2006/relationships/hyperlink" Target="https://hal.science/hal-04082483v1" TargetMode="External"/><Relationship Id="rId19" Type="http://schemas.openxmlformats.org/officeDocument/2006/relationships/hyperlink" Target="https://hal.science/search/index/?q=*&amp;authFullName_s=Eugene Rabinovich" TargetMode="External"/><Relationship Id="rId20" Type="http://schemas.openxmlformats.org/officeDocument/2006/relationships/hyperlink" Target="https://dx.doi.org/10.1007/s40687-024-00456-9" TargetMode="External"/><Relationship Id="rId21" Type="http://schemas.openxmlformats.org/officeDocument/2006/relationships/hyperlink" Target="https://hal.science/hal-04053257v2" TargetMode="External"/><Relationship Id="rId22" Type="http://schemas.openxmlformats.org/officeDocument/2006/relationships/hyperlink" Target="https://hal.science/search/index/?q=*&amp;authFullName_s=Renato Vasconcellos Vieira" TargetMode="External"/><Relationship Id="rId23" Type="http://schemas.openxmlformats.org/officeDocument/2006/relationships/hyperlink" Target="https://dx.doi.org/10.1093/qmath/haad041" TargetMode="External"/><Relationship Id="rId24" Type="http://schemas.openxmlformats.org/officeDocument/2006/relationships/hyperlink" Target="https://hal.science/hal-01786218v2" TargetMode="External"/><Relationship Id="rId25" Type="http://schemas.openxmlformats.org/officeDocument/2006/relationships/hyperlink" Target="https://dx.doi.org/10.1016/j.jpaa.2022.107208" TargetMode="External"/><Relationship Id="rId26" Type="http://schemas.openxmlformats.org/officeDocument/2006/relationships/hyperlink" Target="https://hal.science/hal-01878406v3" TargetMode="External"/><Relationship Id="rId27" Type="http://schemas.openxmlformats.org/officeDocument/2006/relationships/hyperlink" Target="https://dx.doi.org/10.21136/HS.2021.09" TargetMode="External"/><Relationship Id="rId28" Type="http://schemas.openxmlformats.org/officeDocument/2006/relationships/hyperlink" Target="https://hal.science/hal-03014305v1" TargetMode="External"/><Relationship Id="rId29" Type="http://schemas.openxmlformats.org/officeDocument/2006/relationships/hyperlink" Target="https://hal.science/search/index/?q=*&amp;authFullName_s=Julien Ducoulombier" TargetMode="External"/><Relationship Id="rId30" Type="http://schemas.openxmlformats.org/officeDocument/2006/relationships/hyperlink" Target="https://hal.science/hal-01438861v3" TargetMode="External"/><Relationship Id="rId31" Type="http://schemas.openxmlformats.org/officeDocument/2006/relationships/hyperlink" Target="https://dx.doi.org/10.1007/s00222-018-0842-9" TargetMode="External"/><Relationship Id="rId32" Type="http://schemas.openxmlformats.org/officeDocument/2006/relationships/hyperlink" Target="https://hal.science/hal-01438863v1" TargetMode="External"/><Relationship Id="rId33" Type="http://schemas.openxmlformats.org/officeDocument/2006/relationships/hyperlink" Target="https://dx.doi.org/10.1007/s11856-017-1579-7" TargetMode="External"/><Relationship Id="rId34" Type="http://schemas.openxmlformats.org/officeDocument/2006/relationships/hyperlink" Target="https://hal.science/hal-03997161v1" TargetMode="External"/><Relationship Id="rId35" Type="http://schemas.openxmlformats.org/officeDocument/2006/relationships/hyperlink" Target="https://hal.science/hal-03821309v1" TargetMode="External"/><Relationship Id="rId36" Type="http://schemas.openxmlformats.org/officeDocument/2006/relationships/hyperlink" Target="https://dx.doi.org/10.1007/978-3-031-04428-1" TargetMode="External"/><Relationship Id="rId37" Type="http://schemas.openxmlformats.org/officeDocument/2006/relationships/hyperlink" Target="https://hal.science/hal-05061606v1" TargetMode="External"/><Relationship Id="rId38" Type="http://schemas.openxmlformats.org/officeDocument/2006/relationships/hyperlink" Target="https://hal.science/search/index/?q=*&amp;authFullName_s=Erik Lindell" TargetMode="External"/><Relationship Id="rId39" Type="http://schemas.openxmlformats.org/officeDocument/2006/relationships/hyperlink" Target="https://hal.science/hal-03835341v1" TargetMode="External"/><Relationship Id="rId40" Type="http://schemas.openxmlformats.org/officeDocument/2006/relationships/hyperlink" Target="https://hal.science/hal-02423726v1" TargetMode="External"/><Relationship Id="rId41" Type="http://schemas.openxmlformats.org/officeDocument/2006/relationships/hyperlink" Target="https://theses.hal.science/tel-01731389v1" TargetMode="External"/><Relationship Id="rId42" Type="http://schemas.openxmlformats.org/officeDocument/2006/relationships/hyperlink" Target="https://www.theses.fr/2017LIL10078" TargetMode="External"/><Relationship Id="rId43" Type="http://schemas.openxmlformats.org/officeDocument/2006/relationships/hyperlink" Target="https://hal.science/tel-0508227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Najib Idrissi</dc:title>
  <dc:description>CV</dc:description>
  <dc:subject/>
  <cp:keywords/>
  <cp:category/>
  <cp:lastModifiedBy/>
  <dcterms:created xsi:type="dcterms:W3CDTF">2026-04-07T05:28:31+02:00</dcterms:created>
  <dcterms:modified xsi:type="dcterms:W3CDTF">2026-04-07T05:28:31+02:00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