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Namgu KIM </w:t>
      </w:r>
      <w:r>
        <w:rPr>
          <w:color w:val="641e6e"/>
        </w:rPr>
        <w:t xml:space="preserve">Doctorant en droit, Nantes Université au CDMO(Centre de Droit Maritime et Océanique)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Mr. Namgu KIM is Ph.D. Candidate at University of Nantes (CDMO - Centre Droit Maritime et Océanique). He holds a master’s degree ininternational law from the University of Strasbourg in France. Prior to his arrival in France, he had served as a Navy officer for a duration of three years in the Republic of Korea. He has also worked at the Embassy of the Republic of Korea to the Kingdom of Belgium and the European Union, as well as KBS(Korea Broadcasting System) in Paris. He is currently writing a thesis regarding &amp;quot;transboundary marine pollution: from prevention to the implementation of the international responsibility of State. The example of East Asia&amp;quot;.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BADA : réseau d'échanges maritimes franco-coréens. La lutte contre les plastiques marins : voix du terrain franco-coréen</w:t>
              </w:r>
            </w:hyperlink>
          </w:p>
          <w:p>
            <w:pPr/>
            <w:hyperlink r:id="rId9" w:history="1">
              <w:r>
                <w:rPr>
                  <w:color w:val="#410a8c"/>
                  <w:u w:val="single"/>
                </w:rPr>
                <w:t xml:space="preserve">Namgu Kim</w:t>
              </w:r>
            </w:hyperlink>
            <w:r>
              <w:rPr/>
              <w:t xml:space="preserve">,</w:t>
            </w:r>
            <w:hyperlink r:id="rId10" w:history="1">
              <w:r>
                <w:rPr>
                  <w:color w:val="#410a8c"/>
                  <w:u w:val="single"/>
                </w:rPr>
                <w:t xml:space="preserve">In-Hyun Kim</w:t>
              </w:r>
            </w:hyperlink>
            <w:r>
              <w:rPr/>
              <w:t xml:space="preserve">,</w:t>
            </w:r>
            <w:hyperlink r:id="rId11" w:history="1">
              <w:r>
                <w:rPr>
                  <w:color w:val="#410a8c"/>
                  <w:u w:val="single"/>
                </w:rPr>
                <w:t xml:space="preserve">Odile Delfour-Samama</w:t>
              </w:r>
            </w:hyperlink>
            <w:r>
              <w:rPr/>
              <w:t xml:space="preserve">,</w:t>
            </w:r>
            <w:hyperlink r:id="rId12" w:history="1">
              <w:r>
                <w:rPr>
                  <w:color w:val="#410a8c"/>
                  <w:u w:val="single"/>
                </w:rPr>
                <w:t xml:space="preserve">Frantz Mynard</w:t>
              </w:r>
            </w:hyperlink>
            <w:r>
              <w:rPr/>
              <w:t xml:space="preserve">,</w:t>
            </w:r>
            <w:hyperlink r:id="rId13" w:history="1">
              <w:r>
                <w:rPr>
                  <w:color w:val="#410a8c"/>
                  <w:u w:val="single"/>
                </w:rPr>
                <w:t xml:space="preserve">Sophie Halart</w:t>
              </w:r>
            </w:hyperlink>
          </w:p>
          <w:p>
            <w:pPr/>
            <w:r>
              <w:rPr>
                <w:i w:val="1"/>
                <w:iCs w:val="1"/>
              </w:rPr>
              <w:t xml:space="preserve">La lutte contre les plastiques marins : voix du terrain franco-coréen</w:t>
            </w:r>
            <w:r>
              <w:rPr/>
              <w:t xml:space="preserve">, May 2026, Nantes (France), France</w:t>
            </w:r>
          </w:p>
          <w:p>
            <w:pPr/>
            <w:r>
              <w:rPr/>
              <w:t xml:space="preserve">Poster de conférence</w:t>
            </w:r>
          </w:p>
          <w:p>
            <w:pPr/>
            <w:hyperlink r:id="rId8" w:history="1">
              <w:r>
                <w:rPr>
                  <w:color w:val="#410a8c"/>
                  <w:u w:val="single"/>
                </w:rPr>
                <w:t xml:space="preserve">hal-05628540v1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pollution transfrontaliere marine en Asie de l'Est</w:t>
              </w:r>
            </w:hyperlink>
          </w:p>
          <w:p>
            <w:pPr/>
            <w:hyperlink r:id="rId9" w:history="1">
              <w:r>
                <w:rPr>
                  <w:color w:val="#410a8c"/>
                  <w:u w:val="single"/>
                </w:rPr>
                <w:t xml:space="preserve">Namgu Kim</w:t>
              </w:r>
            </w:hyperlink>
          </w:p>
          <w:p>
            <w:pPr/>
            <w:r>
              <w:rPr>
                <w:i w:val="1"/>
                <w:iCs w:val="1"/>
              </w:rPr>
              <w:t xml:space="preserve">Journées interdisciplinaires du GIS Humanités &amp; Sciences de la mer : « Les socio écosystèmes face aux guerres »</w:t>
            </w:r>
            <w:r>
              <w:rPr/>
              <w:t xml:space="preserve">, Université de Poitiers, May 2025, Poitiers, France</w:t>
            </w:r>
          </w:p>
          <w:p>
            <w:pPr/>
            <w:r>
              <w:rPr/>
              <w:t xml:space="preserve">Communication dans un congrès</w:t>
            </w:r>
          </w:p>
          <w:p>
            <w:pPr/>
            <w:hyperlink r:id="rId14" w:history="1">
              <w:r>
                <w:rPr>
                  <w:color w:val="#410a8c"/>
                  <w:u w:val="single"/>
                </w:rPr>
                <w:t xml:space="preserve">hal-05109992v1</w:t>
              </w:r>
            </w:hyperlink>
          </w:p>
        </w:tc>
      </w:tr>
      <w:tr>
        <w:trPr/>
        <w:tc>
          <w:tcPr>
            <w:noWrap/>
          </w:tcPr>
          <w:p>
            <w:pPr>
              <w:spacing w:after="200"/>
            </w:pPr>
            <w:hyperlink r:id="rId15" w:history="1">
              <w:r>
                <w:rPr>
                  <w:color w:val="1e198e"/>
                  <w:b w:val="1"/>
                  <w:bCs w:val="1"/>
                  <w:u w:val="single"/>
                </w:rPr>
                <w:t xml:space="preserve">La perspective juridique de la lutte contre la pollution transfrontalière marine au détroit de Corée</w:t>
              </w:r>
            </w:hyperlink>
          </w:p>
          <w:p>
            <w:pPr/>
            <w:hyperlink r:id="rId9" w:history="1">
              <w:r>
                <w:rPr>
                  <w:color w:val="#410a8c"/>
                  <w:u w:val="single"/>
                </w:rPr>
                <w:t xml:space="preserve">Namgu Kim</w:t>
              </w:r>
            </w:hyperlink>
          </w:p>
          <w:p>
            <w:pPr/>
            <w:r>
              <w:rPr>
                <w:i w:val="1"/>
                <w:iCs w:val="1"/>
              </w:rPr>
              <w:t xml:space="preserve">Journée d’études ANR DéCoDé - DÉTROITS Définitions académiques, doctorales et pratiques</w:t>
            </w:r>
            <w:r>
              <w:rPr/>
              <w:t xml:space="preserve">, Jun 2024, Nantes, France</w:t>
            </w:r>
          </w:p>
          <w:p>
            <w:pPr/>
            <w:r>
              <w:rPr/>
              <w:t xml:space="preserve">Communication dans un congrès</w:t>
            </w:r>
          </w:p>
          <w:p>
            <w:pPr/>
            <w:hyperlink r:id="rId15" w:history="1">
              <w:r>
                <w:rPr>
                  <w:color w:val="#410a8c"/>
                  <w:u w:val="single"/>
                </w:rPr>
                <w:t xml:space="preserve">hal-05101254v1</w:t>
              </w:r>
            </w:hyperlink>
          </w:p>
        </w:tc>
      </w:tr>
      <w:tr>
        <w:trPr/>
        <w:tc>
          <w:tcPr>
            <w:noWrap/>
          </w:tcPr>
          <w:p>
            <w:pPr>
              <w:spacing w:after="200"/>
            </w:pPr>
            <w:hyperlink r:id="rId16" w:history="1">
              <w:r>
                <w:rPr>
                  <w:color w:val="1e198e"/>
                  <w:b w:val="1"/>
                  <w:bCs w:val="1"/>
                  <w:u w:val="single"/>
                </w:rPr>
                <w:t xml:space="preserve">Marine Pollution Monitoring Systems under International law and the Northeast Asia: Lessons from the Barcelona Convention and Protocols</w:t>
              </w:r>
            </w:hyperlink>
          </w:p>
          <w:p>
            <w:pPr/>
            <w:hyperlink r:id="rId9" w:history="1">
              <w:r>
                <w:rPr>
                  <w:color w:val="#410a8c"/>
                  <w:u w:val="single"/>
                </w:rPr>
                <w:t xml:space="preserve">Namgu Kim</w:t>
              </w:r>
            </w:hyperlink>
          </w:p>
          <w:p>
            <w:pPr/>
            <w:r>
              <w:rPr>
                <w:i w:val="1"/>
                <w:iCs w:val="1"/>
              </w:rPr>
              <w:t xml:space="preserve">JUNIOR SCHOLAR WORKSHOP ASIAN SOCIETY OF INTERNATIONAL LAW</w:t>
            </w:r>
            <w:r>
              <w:rPr/>
              <w:t xml:space="preserve">, AsianSIL, May 2024, Astana, Kazakhstan</w:t>
            </w:r>
          </w:p>
          <w:p>
            <w:pPr/>
            <w:r>
              <w:rPr/>
              <w:t xml:space="preserve">Communication dans un congrès</w:t>
            </w:r>
          </w:p>
          <w:p>
            <w:pPr/>
            <w:hyperlink r:id="rId16" w:history="1">
              <w:r>
                <w:rPr>
                  <w:color w:val="#410a8c"/>
                  <w:u w:val="single"/>
                </w:rPr>
                <w:t xml:space="preserve">hal-05098923v1</w:t>
              </w:r>
            </w:hyperlink>
          </w:p>
        </w:tc>
      </w:tr>
      <w:tr>
        <w:trPr/>
        <w:tc>
          <w:tcPr>
            <w:noWrap/>
          </w:tcPr>
          <w:p>
            <w:pPr>
              <w:spacing w:after="200"/>
            </w:pPr>
            <w:hyperlink r:id="rId17" w:history="1">
              <w:r>
                <w:rPr>
                  <w:color w:val="1e198e"/>
                  <w:b w:val="1"/>
                  <w:bCs w:val="1"/>
                  <w:u w:val="single"/>
                </w:rPr>
                <w:t xml:space="preserve">La pollution transfrontalière marine : de la prévention à la mise en oeuvre de la responsabilité internationale des États. L’exemple de l’Asie de l’Est</w:t>
              </w:r>
            </w:hyperlink>
          </w:p>
          <w:p>
            <w:pPr/>
            <w:hyperlink r:id="rId9" w:history="1">
              <w:r>
                <w:rPr>
                  <w:color w:val="#410a8c"/>
                  <w:u w:val="single"/>
                </w:rPr>
                <w:t xml:space="preserve">Namgu Kim</w:t>
              </w:r>
            </w:hyperlink>
          </w:p>
          <w:p>
            <w:pPr/>
            <w:r>
              <w:rPr>
                <w:i w:val="1"/>
                <w:iCs w:val="1"/>
              </w:rPr>
              <w:t xml:space="preserve">Journées interdisciplinaires du GIS d’Histoire &amp; Sciences de la mer</w:t>
            </w:r>
            <w:r>
              <w:rPr/>
              <w:t xml:space="preserve">, Nov 2023, Nantes, France</w:t>
            </w:r>
          </w:p>
          <w:p>
            <w:pPr/>
            <w:r>
              <w:rPr/>
              <w:t xml:space="preserve">Communication dans un congrès</w:t>
            </w:r>
          </w:p>
          <w:p>
            <w:pPr/>
            <w:hyperlink r:id="rId17" w:history="1">
              <w:r>
                <w:rPr>
                  <w:color w:val="#410a8c"/>
                  <w:u w:val="single"/>
                </w:rPr>
                <w:t xml:space="preserve">hal-05094627v1</w:t>
              </w:r>
            </w:hyperlink>
          </w:p>
        </w:tc>
      </w:tr>
      <w:tr>
        <w:trPr/>
        <w:tc>
          <w:tcPr>
            <w:noWrap/>
          </w:tcPr>
          <w:p>
            <w:pPr>
              <w:spacing w:after="200"/>
            </w:pPr>
            <w:hyperlink r:id="rId18" w:history="1">
              <w:r>
                <w:rPr>
                  <w:color w:val="1e198e"/>
                  <w:b w:val="1"/>
                  <w:bCs w:val="1"/>
                  <w:u w:val="single"/>
                </w:rPr>
                <w:t xml:space="preserve">La pollution transfrontalière marine : de la prévention à la mise en oeuvre de la responsabilité internationale des États. L’exemple de l'Asie de l'Est</w:t>
              </w:r>
            </w:hyperlink>
          </w:p>
          <w:p>
            <w:pPr/>
            <w:hyperlink r:id="rId9" w:history="1">
              <w:r>
                <w:rPr>
                  <w:color w:val="#410a8c"/>
                  <w:u w:val="single"/>
                </w:rPr>
                <w:t xml:space="preserve">Namgu Kim</w:t>
              </w:r>
            </w:hyperlink>
          </w:p>
          <w:p>
            <w:pPr/>
            <w:r>
              <w:rPr>
                <w:i w:val="1"/>
                <w:iCs w:val="1"/>
              </w:rPr>
              <w:t xml:space="preserve">Programme de l’atelier de droit international et européen (Les Sables d’Olonne)</w:t>
            </w:r>
            <w:r>
              <w:rPr/>
              <w:t xml:space="preserve">, Jun 2023, Sables D'Olonne, France</w:t>
            </w:r>
          </w:p>
          <w:p>
            <w:pPr/>
            <w:r>
              <w:rPr/>
              <w:t xml:space="preserve">Communication dans un congrès</w:t>
            </w:r>
          </w:p>
          <w:p>
            <w:pPr/>
            <w:hyperlink r:id="rId18" w:history="1">
              <w:r>
                <w:rPr>
                  <w:color w:val="#410a8c"/>
                  <w:u w:val="single"/>
                </w:rPr>
                <w:t xml:space="preserve">hal-05098902v1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프랑스의 기후변화로 인한 해안선 후퇴 대응 법제 : 기후·회복력법을 중심으로</w:t>
              </w:r>
            </w:hyperlink>
          </w:p>
          <w:p>
            <w:pPr/>
            <w:hyperlink r:id="rId9" w:history="1">
              <w:r>
                <w:rPr>
                  <w:color w:val="#410a8c"/>
                  <w:u w:val="single"/>
                </w:rPr>
                <w:t xml:space="preserve">Namgu Kim</w:t>
              </w:r>
            </w:hyperlink>
          </w:p>
          <w:p>
            <w:pPr/>
            <w:r>
              <w:rPr>
                <w:i w:val="1"/>
                <w:iCs w:val="1"/>
              </w:rPr>
              <w:t xml:space="preserve">Issue paper</w:t>
            </w:r>
            <w:r>
              <w:rPr/>
              <w:t xml:space="preserve">, 2024</w:t>
            </w:r>
          </w:p>
          <w:p>
            <w:pPr/>
            <w:r>
              <w:rPr/>
              <w:t xml:space="preserve">Article dans une revue</w:t>
            </w:r>
          </w:p>
          <w:p>
            <w:pPr/>
            <w:hyperlink r:id="rId19" w:history="1">
              <w:r>
                <w:rPr>
                  <w:color w:val="#410a8c"/>
                  <w:u w:val="single"/>
                </w:rPr>
                <w:t xml:space="preserve">hal-05094617v1</w:t>
              </w:r>
            </w:hyperlink>
          </w:p>
        </w:tc>
      </w:tr>
      <w:tr>
        <w:trPr/>
        <w:tc>
          <w:tcPr>
            <w:noWrap/>
          </w:tcPr>
          <w:p>
            <w:pPr>
              <w:spacing w:after="200"/>
            </w:pPr>
            <w:hyperlink r:id="rId20" w:history="1">
              <w:r>
                <w:rPr>
                  <w:color w:val="1e198e"/>
                  <w:b w:val="1"/>
                  <w:bCs w:val="1"/>
                  <w:u w:val="single"/>
                </w:rPr>
                <w:t xml:space="preserve">프랑스 녹색 예산 입법 분석과 시사점</w:t>
              </w:r>
            </w:hyperlink>
          </w:p>
          <w:p>
            <w:pPr/>
            <w:hyperlink r:id="rId9" w:history="1">
              <w:r>
                <w:rPr>
                  <w:color w:val="#410a8c"/>
                  <w:u w:val="single"/>
                </w:rPr>
                <w:t xml:space="preserve">Namgu Kim</w:t>
              </w:r>
            </w:hyperlink>
          </w:p>
          <w:p>
            <w:pPr/>
            <w:r>
              <w:rPr>
                <w:i w:val="1"/>
                <w:iCs w:val="1"/>
              </w:rPr>
              <w:t xml:space="preserve">Issue paper</w:t>
            </w:r>
            <w:r>
              <w:rPr/>
              <w:t xml:space="preserve">, 2023</w:t>
            </w:r>
          </w:p>
          <w:p>
            <w:pPr/>
            <w:r>
              <w:rPr/>
              <w:t xml:space="preserve">Article dans une revue</w:t>
            </w:r>
          </w:p>
          <w:p>
            <w:pPr/>
            <w:hyperlink r:id="rId20" w:history="1">
              <w:r>
                <w:rPr>
                  <w:color w:val="#410a8c"/>
                  <w:u w:val="single"/>
                </w:rPr>
                <w:t xml:space="preserve">hal-05094611v1</w:t>
              </w:r>
            </w:hyperlink>
          </w:p>
        </w:tc>
      </w:tr>
      <w:tr>
        <w:trPr/>
        <w:tc>
          <w:tcPr>
            <w:noWrap/>
          </w:tcPr>
          <w:p>
            <w:pPr>
              <w:spacing w:after="200"/>
            </w:pPr>
            <w:hyperlink r:id="rId21" w:history="1">
              <w:r>
                <w:rPr>
                  <w:color w:val="1e198e"/>
                  <w:b w:val="1"/>
                  <w:bCs w:val="1"/>
                  <w:u w:val="single"/>
                </w:rPr>
                <w:t xml:space="preserve">프랑스 대기질 개선 관련 최신 판례 : 유럽사법재판소 판결과 프랑스 국사원 결정</w:t>
              </w:r>
            </w:hyperlink>
          </w:p>
          <w:p>
            <w:pPr/>
            <w:hyperlink r:id="rId9" w:history="1">
              <w:r>
                <w:rPr>
                  <w:color w:val="#410a8c"/>
                  <w:u w:val="single"/>
                </w:rPr>
                <w:t xml:space="preserve">Namgu Kim</w:t>
              </w:r>
            </w:hyperlink>
          </w:p>
          <w:p>
            <w:pPr/>
            <w:r>
              <w:rPr>
                <w:i w:val="1"/>
                <w:iCs w:val="1"/>
              </w:rPr>
              <w:t xml:space="preserve">Issue paper</w:t>
            </w:r>
            <w:r>
              <w:rPr/>
              <w:t xml:space="preserve">, 2023, 기후변화법제 연구, 58 p</w:t>
            </w:r>
          </w:p>
          <w:p>
            <w:pPr/>
            <w:r>
              <w:rPr/>
              <w:t xml:space="preserve">Article dans une revue</w:t>
            </w:r>
          </w:p>
          <w:p>
            <w:pPr/>
            <w:hyperlink r:id="rId21" w:history="1">
              <w:r>
                <w:rPr>
                  <w:color w:val="#410a8c"/>
                  <w:u w:val="single"/>
                </w:rPr>
                <w:t xml:space="preserve">hal-05091704v1</w:t>
              </w:r>
            </w:hyperlink>
          </w:p>
        </w:tc>
      </w:tr>
      <w:tr>
        <w:trPr/>
        <w:tc>
          <w:tcPr>
            <w:noWrap/>
          </w:tcPr>
          <w:p>
            <w:pPr>
              <w:spacing w:after="200"/>
            </w:pPr>
            <w:hyperlink r:id="rId22" w:history="1">
              <w:r>
                <w:rPr>
                  <w:color w:val="1e198e"/>
                  <w:b w:val="1"/>
                  <w:bCs w:val="1"/>
                  <w:u w:val="single"/>
                </w:rPr>
                <w:t xml:space="preserve">2019년 프랑스 「에너지 및 기후에 관한 법률」 에 대한 검토</w:t>
              </w:r>
            </w:hyperlink>
          </w:p>
          <w:p>
            <w:pPr/>
            <w:hyperlink r:id="rId9" w:history="1">
              <w:r>
                <w:rPr>
                  <w:color w:val="#410a8c"/>
                  <w:u w:val="single"/>
                </w:rPr>
                <w:t xml:space="preserve">Namgu Kim</w:t>
              </w:r>
            </w:hyperlink>
          </w:p>
          <w:p>
            <w:pPr/>
            <w:r>
              <w:rPr>
                <w:i w:val="1"/>
                <w:iCs w:val="1"/>
              </w:rPr>
              <w:t xml:space="preserve">기후변화법제팀 번역자료집 Review</w:t>
            </w:r>
            <w:r>
              <w:rPr/>
              <w:t xml:space="preserve">, 2023</w:t>
            </w:r>
          </w:p>
          <w:p>
            <w:pPr/>
            <w:r>
              <w:rPr/>
              <w:t xml:space="preserve">Article dans une revue</w:t>
            </w:r>
          </w:p>
          <w:p>
            <w:pPr/>
            <w:hyperlink r:id="rId22" w:history="1">
              <w:r>
                <w:rPr>
                  <w:color w:val="#410a8c"/>
                  <w:u w:val="single"/>
                </w:rPr>
                <w:t xml:space="preserve">hal-05093031v1</w:t>
              </w:r>
            </w:hyperlink>
          </w:p>
        </w:tc>
      </w:tr>
      <w:tr>
        <w:trPr/>
        <w:tc>
          <w:tcPr>
            <w:noWrap/>
          </w:tcPr>
          <w:p>
            <w:pPr>
              <w:spacing w:after="200"/>
            </w:pPr>
            <w:hyperlink r:id="rId23" w:history="1">
              <w:r>
                <w:rPr>
                  <w:color w:val="1e198e"/>
                  <w:b w:val="1"/>
                  <w:bCs w:val="1"/>
                  <w:u w:val="single"/>
                </w:rPr>
                <w:t xml:space="preserve">한국과 프랑스 해군의 군함기인 해양 오염 관련 법제 비교: 예방을 중심으로 -김남구</w:t>
              </w:r>
            </w:hyperlink>
          </w:p>
          <w:p>
            <w:pPr/>
            <w:hyperlink r:id="rId9" w:history="1">
              <w:r>
                <w:rPr>
                  <w:color w:val="#410a8c"/>
                  <w:u w:val="single"/>
                </w:rPr>
                <w:t xml:space="preserve">Namgu Kim</w:t>
              </w:r>
            </w:hyperlink>
          </w:p>
          <w:p>
            <w:pPr/>
            <w:r>
              <w:rPr>
                <w:i w:val="1"/>
                <w:iCs w:val="1"/>
              </w:rPr>
              <w:t xml:space="preserve">Haeyanganbo 해양안보 = Maritime security </w:t>
            </w:r>
            <w:r>
              <w:rPr/>
              <w:t xml:space="preserve">, 2022, 5 (1), pp.55-83</w:t>
            </w:r>
          </w:p>
          <w:p>
            <w:pPr/>
            <w:r>
              <w:rPr/>
              <w:t xml:space="preserve">Article dans une revue</w:t>
            </w:r>
            <w:r>
              <w:rPr/>
              <w:t xml:space="preserve"> (article de synthèse)</w:t>
            </w:r>
          </w:p>
          <w:p>
            <w:pPr/>
            <w:hyperlink r:id="rId23" w:history="1">
              <w:r>
                <w:rPr>
                  <w:color w:val="#410a8c"/>
                  <w:u w:val="single"/>
                </w:rPr>
                <w:t xml:space="preserve">hal-05091118v1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28540v1" TargetMode="External"/><Relationship Id="rId9" Type="http://schemas.openxmlformats.org/officeDocument/2006/relationships/hyperlink" Target="https://hal.science/search/index/?q=*&amp;authFullName_s=Namgu Kim" TargetMode="External"/><Relationship Id="rId10" Type="http://schemas.openxmlformats.org/officeDocument/2006/relationships/hyperlink" Target="https://hal.science/search/index/?q=*&amp;authFullName_s=In-Hyun Kim" TargetMode="External"/><Relationship Id="rId11" Type="http://schemas.openxmlformats.org/officeDocument/2006/relationships/hyperlink" Target="https://hal.science/search/index/?q=*&amp;authFullName_s=Odile Delfour-Samama" TargetMode="External"/><Relationship Id="rId12" Type="http://schemas.openxmlformats.org/officeDocument/2006/relationships/hyperlink" Target="https://hal.science/search/index/?q=*&amp;authFullName_s=Frantz Mynard" TargetMode="External"/><Relationship Id="rId13" Type="http://schemas.openxmlformats.org/officeDocument/2006/relationships/hyperlink" Target="https://hal.science/search/index/?q=*&amp;authFullName_s=Sophie Halart" TargetMode="External"/><Relationship Id="rId14" Type="http://schemas.openxmlformats.org/officeDocument/2006/relationships/hyperlink" Target="https://hal.science/hal-05109992v1" TargetMode="External"/><Relationship Id="rId15" Type="http://schemas.openxmlformats.org/officeDocument/2006/relationships/hyperlink" Target="https://hal.science/hal-05101254v1" TargetMode="External"/><Relationship Id="rId16" Type="http://schemas.openxmlformats.org/officeDocument/2006/relationships/hyperlink" Target="https://hal.science/hal-05098923v1" TargetMode="External"/><Relationship Id="rId17" Type="http://schemas.openxmlformats.org/officeDocument/2006/relationships/hyperlink" Target="https://hal.science/hal-05094627v1" TargetMode="External"/><Relationship Id="rId18" Type="http://schemas.openxmlformats.org/officeDocument/2006/relationships/hyperlink" Target="https://hal.science/hal-05098902v1" TargetMode="External"/><Relationship Id="rId19" Type="http://schemas.openxmlformats.org/officeDocument/2006/relationships/hyperlink" Target="https://hal.science/hal-05094617v1" TargetMode="External"/><Relationship Id="rId20" Type="http://schemas.openxmlformats.org/officeDocument/2006/relationships/hyperlink" Target="https://hal.science/hal-05094611v1" TargetMode="External"/><Relationship Id="rId21" Type="http://schemas.openxmlformats.org/officeDocument/2006/relationships/hyperlink" Target="https://hal.science/hal-05091704v1" TargetMode="External"/><Relationship Id="rId22" Type="http://schemas.openxmlformats.org/officeDocument/2006/relationships/hyperlink" Target="https://hal.science/hal-05093031v1" TargetMode="External"/><Relationship Id="rId23" Type="http://schemas.openxmlformats.org/officeDocument/2006/relationships/hyperlink" Target="https://hal.science/hal-05091118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Namgu KIM</dc:title>
  <dc:description>CV</dc:description>
  <dc:subject/>
  <cp:keywords/>
  <cp:category/>
  <cp:lastModifiedBy/>
  <dcterms:created xsi:type="dcterms:W3CDTF">2026-05-26T09:18:06+02:00</dcterms:created>
  <dcterms:modified xsi:type="dcterms:W3CDTF">2026-05-26T09:18:06+02:00</dcterms:modified>
</cp:coreProperties>
</file>

<file path=docProps/custom.xml><?xml version="1.0" encoding="utf-8"?>
<Properties xmlns="http://schemas.openxmlformats.org/officeDocument/2006/custom-properties" xmlns:vt="http://schemas.openxmlformats.org/officeDocument/2006/docPropsVTypes"/>
</file>