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Nassif Farhat </w:t>
      </w:r>
      <w:r>
        <w:rPr>
          <w:color w:val="641e6e"/>
        </w:rPr>
        <w:t xml:space="preserve">Doctorant contractuel à l'Ecole Normale Supérieure de Lyon, associé à l'Institut d'Histoire des Représentations et des Idées dans les Modernités (IHRIM).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sur le &amp;quot;je&amp;quot; de Challe proposées à ses ami.e.s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des Amis de Robert Challe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Défense(s) de l'imposture. Portrait d'Adrien Baillet en &amp;quot;auteur déguisé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Aveugler l'oeil du cyclope. Réflexions autour de l'imposture</w:t>
            </w:r>
            <w:r>
              <w:rPr/>
              <w:t xml:space="preserve">, Oct 2024, Chicoutimi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l'intencitationnalité. Sur la langue collective du baron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plurielle : faire œuvre à plusieurs</w:t>
            </w:r>
            <w:r>
              <w:rPr/>
              <w:t xml:space="preserve">, Centre des sciences des littératures en langue française, May 2022,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Alterluminosité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la modernité</w:t>
            </w:r>
            <w:r>
              <w:rPr/>
              <w:t xml:space="preserve">, Delphine Antoine-Mahut et Samuel Lézé,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Soussigner le surnom. L'allonymie antique de &amp;quot;Theophrastus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construction de l'avenir à l'âge des Lumières</w:t>
            </w:r>
            <w:r>
              <w:rPr/>
              <w:t xml:space="preserve">, Société Internationale d'Etudes du Dix-huitième Siècle, Jul 2023,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ego qui dicte ego. Prononymat et schizographie aux XVII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"Je"</w:t>
            </w:r>
            <w:r>
              <w:rPr/>
              <w:t xml:space="preserve">, Vianney Dubuc et Nicolas Mazel,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Souviens-toi qu'il faut m'oublier. Robert Challe anonyme ou le don de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à la postérité : contours et représentations des figures du passé</w:t>
            </w:r>
            <w:r>
              <w:rPr/>
              <w:t xml:space="preserve">, UR HLLI, Mar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l'ombre. Pour une phénoménologie de la clandestinité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figures de soi, figures de l'autre</w:t>
            </w:r>
            <w:r>
              <w:rPr/>
              <w:t xml:space="preserve">, Ecole Doctorale 3LA,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Clandestiner les âges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corpus, nouveaux enjeux, nouvelles méthodes dans l’étude de la modernité</w:t>
            </w:r>
            <w:r>
              <w:rPr/>
              <w:t xml:space="preserve">, Marie-Frédérique Pellegrin; Institut de Recherches Philosophiques de Lyon (IRPHIL),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à l'origine. &amp;quot;Qu'importe&amp;quot; : Foucault et d'Holbach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interrogée entre les Lumières et aujourd'hui</w:t>
            </w:r>
            <w:r>
              <w:rPr/>
              <w:t xml:space="preserve">, Jean-Luc Guichet et James Hanrahan, Sep 2022,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Fréret et la matière chinoise. Contribution à l'histoire de l'histoire du matérialisme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Histoires (matérialistes) du matérialisme</w:t>
            </w:r>
            <w:r>
              <w:rPr/>
              <w:t xml:space="preserve">, ENS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S'attendre à l'improviste. Héraclite, Russel, Kant, Derrida et nous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S(téphane) S(angral). Le chiffre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P/Oublier. Publicité éditoriale et privacité auctoriale dans quelques textes anonymes de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le poème. Trois mots sur &amp;quot;Phrase&amp;quot; de Philippe Lacoue-Labarthe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 l'origine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2022, 4 (1),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faire, c'est (se) contredire : l'harmonie rétablie dans le &amp;quot;Désastre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pp.182-190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pastiche et fin de l'histoire dans l'&amp;quot;Histoire du Roi de Bohême et de ses sept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Nassif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pp.225-238.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⟨10.15122/isbn.978-2-406-10343-1.p.0225⟩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hal-04156721v1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926v1" TargetMode="External"/><Relationship Id="rId8" Type="http://schemas.openxmlformats.org/officeDocument/2006/relationships/hyperlink" Target="https://hal.science/search/index/?q=*&amp;authFullName_s=Nassif Farhat" TargetMode="External"/><Relationship Id="rId9" Type="http://schemas.openxmlformats.org/officeDocument/2006/relationships/hyperlink" Target="https://hal.science/hal-04718354v1" TargetMode="External"/><Relationship Id="rId10" Type="http://schemas.openxmlformats.org/officeDocument/2006/relationships/hyperlink" Target="https://hal.science/hal-04156764v1" TargetMode="External"/><Relationship Id="rId11" Type="http://schemas.openxmlformats.org/officeDocument/2006/relationships/hyperlink" Target="https://hal.science/hal-04294638v1" TargetMode="External"/><Relationship Id="rId12" Type="http://schemas.openxmlformats.org/officeDocument/2006/relationships/hyperlink" Target="https://hal.science/hal-04232007v1" TargetMode="External"/><Relationship Id="rId13" Type="http://schemas.openxmlformats.org/officeDocument/2006/relationships/hyperlink" Target="https://hal.science/hal-04294634v1" TargetMode="External"/><Relationship Id="rId14" Type="http://schemas.openxmlformats.org/officeDocument/2006/relationships/hyperlink" Target="https://hal.science/hal-04156776v1" TargetMode="External"/><Relationship Id="rId15" Type="http://schemas.openxmlformats.org/officeDocument/2006/relationships/hyperlink" Target="https://hal.science/hal-04156774v1" TargetMode="External"/><Relationship Id="rId16" Type="http://schemas.openxmlformats.org/officeDocument/2006/relationships/hyperlink" Target="https://hal.science/hal-04156770v1" TargetMode="External"/><Relationship Id="rId17" Type="http://schemas.openxmlformats.org/officeDocument/2006/relationships/hyperlink" Target="https://hal.science/hal-04156766v1" TargetMode="External"/><Relationship Id="rId18" Type="http://schemas.openxmlformats.org/officeDocument/2006/relationships/hyperlink" Target="https://hal.science/hal-04156763v1" TargetMode="External"/><Relationship Id="rId19" Type="http://schemas.openxmlformats.org/officeDocument/2006/relationships/hyperlink" Target="https://hal.science/hal-04156757v1" TargetMode="External"/><Relationship Id="rId20" Type="http://schemas.openxmlformats.org/officeDocument/2006/relationships/hyperlink" Target="https://hal.science/hal-04156752v1" TargetMode="External"/><Relationship Id="rId21" Type="http://schemas.openxmlformats.org/officeDocument/2006/relationships/hyperlink" Target="https://hal.science/hal-04529969v1" TargetMode="External"/><Relationship Id="rId22" Type="http://schemas.openxmlformats.org/officeDocument/2006/relationships/hyperlink" Target="https://hal.science/hal-04156749v1" TargetMode="External"/><Relationship Id="rId23" Type="http://schemas.openxmlformats.org/officeDocument/2006/relationships/hyperlink" Target="https://hal.science/hal-04156727v1" TargetMode="External"/><Relationship Id="rId24" Type="http://schemas.openxmlformats.org/officeDocument/2006/relationships/hyperlink" Target="https://hal.science/hal-04156741v1" TargetMode="External"/><Relationship Id="rId25" Type="http://schemas.openxmlformats.org/officeDocument/2006/relationships/hyperlink" Target="https://hal.science/hal-04156735v1" TargetMode="External"/><Relationship Id="rId26" Type="http://schemas.openxmlformats.org/officeDocument/2006/relationships/hyperlink" Target="https://hal.science/hal-04156721v1" TargetMode="External"/><Relationship Id="rId27" Type="http://schemas.openxmlformats.org/officeDocument/2006/relationships/hyperlink" Target="https://dx.doi.org/10.15122/isbn.978-2-406-10343-1.p.022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Nassif Farhat</dc:title>
  <dc:description>CV</dc:description>
  <dc:subject/>
  <cp:keywords/>
  <cp:category/>
  <cp:lastModifiedBy/>
  <dcterms:created xsi:type="dcterms:W3CDTF">2026-03-09T09:34:59+01:00</dcterms:created>
  <dcterms:modified xsi:type="dcterms:W3CDTF">2026-03-09T09:34:59+01:00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