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Nataly Jollant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Le Tour du Monde (1860-1914) et la “redécouverte” de l’Amazonie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2025, 12,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⟨10.4000/13efc⟩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Michel Le Tourneau, L’Amazonie. Histoire, géographie,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l'Amérique latine</w:t>
            </w:r>
            <w:r>
              <w:rPr/>
              <w:t xml:space="preserve">, 2021, pp.232-236.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⟨10.4000/cal.12999⟩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Algumas considerações acerca da ficção literária de José Veríssimo (1857-1916)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Araticum</w:t>
            </w:r>
            <w:r>
              <w:rPr/>
              <w:t xml:space="preserve">, 2021, 23 (1),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inventário à invenção ficcional : a contribuição da literatura de viagem para a formação do romance amazônico no século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2017, Raconter la vie,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Traduções e imaginários da Amazônia em Portugal e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Imaginaires, resignifications et traduction dans les circulations de textes et images entre les pays lusophones</w:t>
            </w:r>
            <w:r>
              <w:rPr/>
              <w:t xml:space="preserve">, Université Paris 1 Panthéon-Sorbonne,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Ferreira de Castro e Raimundo Morais : leituras da Amazônia na ficção literária do século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Internacional Leituras da Amazônia</w:t>
            </w:r>
            <w:r>
              <w:rPr/>
              <w:t xml:space="preserve">, Sorbonne Université,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de recherche à l’après soutenance de thèse : présentation d’un parcours doctoral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Atelier-Forum Méthodologie du CRITIC</w:t>
            </w:r>
            <w:r>
              <w:rPr/>
              <w:t xml:space="preserve">, Sorbonne Université,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voyageurs-explorateurs français et les imaginaires “amazoniens” (1850-1900)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États de la recherche sur les récits de voyage entre l’Europe et l’Amérique latine (XVIIIe-XIXe siècles)</w:t>
            </w:r>
            <w:r>
              <w:rPr/>
              <w:t xml:space="preserve">, École Normale Supérieur de Lyon,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ficção literária de José Veríssimo (1857-1916)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Literatura, Leitura, Leitor e Letramento Literário – Reflexões, tensões e representações</w:t>
            </w:r>
            <w:r>
              <w:rPr/>
              <w:t xml:space="preserve">, Unimontes, May 2021, Montes Claros,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Algumas considerações acerca de Auguste de Saint-Hilaire (1779-1853)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« Théories littéraires »</w:t>
            </w:r>
            <w:r>
              <w:rPr/>
              <w:t xml:space="preserve">, CRIMIC,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Relato de uma última viagem : a epopeia do explorador Henri Anatole Coudreau (1859-1899) na Amazônia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d’études du CREPAL</w:t>
            </w:r>
            <w:r>
              <w:rPr/>
              <w:t xml:space="preserve">, Centre de Recherches sur les Pays Lusophones,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colonisation française en Amazonie : la France équinoxiale d’Henri Coudreau (1859-1899)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Centre de Recherche sur les Poétiques du XIXe siècle (CRP19)</w:t>
            </w:r>
            <w:r>
              <w:rPr/>
              <w:t xml:space="preserve">, Sorbonne Nouvelle,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d’une fiction régionaliste : José Veríssimo lecteur de récits de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Lectures et lecteurs en Europe latine et en Amérique latine</w:t>
            </w:r>
            <w:r>
              <w:rPr/>
              <w:t xml:space="preserve">, Centre de Recherches sur les Pays Lusophones, Oct 2016, Paris,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Maria Ferreira de Castro e a reinvenção da Amazônia no Brasil e em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Conferência en ligne</w:t>
            </w:r>
            <w:r>
              <w:rPr/>
              <w:t xml:space="preserve">, 2022, São Paulo,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e investigação : enquete, entrevista, testemunho e reportagem (séculos XIX - XXI)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Valéria Cristina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Zadig Mariano Figueira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Signótica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Homens e ideias em movimento : circulação de saberes e artefatos culturais (séculos XIX ao XXI)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Paula Candido Zambelli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REEL - Revue étudiante des expressions lusophones</w:t>
            </w:r>
            <w:r>
              <w:rPr/>
              <w:t xml:space="preserve">, 3, https://lareel.org/numeros/reel-n3-2019/, 2019, Homens e ideias em movimento : circulação de saberes e artefatos culturais (séculos XIX ao XXI)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lecteurs en Europe latine et en Amérique latine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Paula Candido Zambelli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REEL - Revue étudiante des expressions lusophones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Caminhos da literatura : dedicatórias autógrafas de autores brasileiros no acervo da “Biblioteca de Português” da Sorbonne Nouvelle (1917-1951)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Paula Candido Zambelli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Naissances d’une Bibliothèque de Portugais. De l’Université de Paris à la Sorbonne Nouvelle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Violeta Branca (1915-2000) : da vanguarda ao apagamento literário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do Memoricídio : Escritoras esquecidas pela história</w:t>
            </w:r>
            <w:r>
              <w:rPr/>
              <w:t xml:space="preserve">, 3,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portugueses na Amazônia de Raimundo Morais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/>
              <w:t xml:space="preserve">Vânia Pinheiro Chaves; Zuzana Burianová; Kateřina Ritterová; Évelin Guedes Pereira. </w:t>
            </w:r>
            <w:r>
              <w:rPr>
                <w:i w:val="1"/>
                <w:iCs w:val="1"/>
              </w:rPr>
              <w:t xml:space="preserve">Diálogos luso-brasileiros. Portugal e os portugueses na ficção brasileira</w:t>
            </w:r>
            <w:r>
              <w:rPr/>
              <w:t xml:space="preserve">, pp.285-298, 2024, 978-989-8577-56-6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voyage à la presse spécialisée : la vulgarisation de l’Amazonie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/>
              <w:t xml:space="preserve">Éden Viana Martin; Nejma Kermele; Maria Elizabeth Chaves de Mello. </w:t>
            </w:r>
            <w:r>
              <w:rPr>
                <w:i w:val="1"/>
                <w:iCs w:val="1"/>
              </w:rPr>
              <w:t xml:space="preserve">Dialogues France-Brésil : circulations, représentations, imaginaires</w:t>
            </w:r>
            <w:r>
              <w:rPr/>
              <w:t xml:space="preserve">, pp.213-224, 2018, 2-35311-091-6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relato de viagem ao romance regionalista : ficção e realidade na construção da Amazônia do século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/>
              <w:t xml:space="preserve">Maria Alexandre Lousada; Vitor Ambrósio. </w:t>
            </w:r>
            <w:r>
              <w:rPr>
                <w:i w:val="1"/>
                <w:iCs w:val="1"/>
              </w:rPr>
              <w:t xml:space="preserve">Literatura, viagens e turismo cultural no Brasil, em França e em Portugal</w:t>
            </w:r>
            <w:r>
              <w:rPr/>
              <w:t xml:space="preserve">, 2017, 978-972-636-247-0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Exploradores franceses na Amazônia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France-Brésil, Bibliothèque nationale de France (BNF)</w:t>
            </w:r>
            <w:r>
              <w:rPr/>
              <w:t xml:space="preserve">, 2022, https://heritage.bnf.fr/france-bresil/pt-br/exploradores-franceses-na-amazonia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Raimundo Morais. Ressuscitados : romance do Purús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Dicionário de personagens portuguesas da ficção brasileira</w:t>
            </w:r>
            <w:r>
              <w:rPr/>
              <w:t xml:space="preserve">, 2022, https://portuguesesdepapel.com/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Raimundo Morais. O mirante do Baixo Amazonas : romance na montanha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Dicionário de personagens portuguesas da ficção brasileira</w:t>
            </w:r>
            <w:r>
              <w:rPr/>
              <w:t xml:space="preserve">, 2020, https://portuguesesdepapel.com/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Raimundo Morais. Os Igaraúnas : romance amazônico, costumes paraenses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Dicionário de personagens portuguesas da ficção brasileira</w:t>
            </w:r>
            <w:r>
              <w:rPr/>
              <w:t xml:space="preserve">, 2020, https://portuguesesdepapel.com/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relato de viagem à imprensa especializada : a vulgarização da Amazônia na França no século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hal-05434555v1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l’écrivain Antônio Torres, immortel de l’Académie brésilienne de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L'Amazonie comme identité, géographie imaginaire et cartographie littéraire au Brésil du XIXe siècle. Le vécu au service de l'imaginaire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Nataly Jollant</w:t>
              </w:r>
            </w:hyperlink>
          </w:p>
          <w:p>
            <w:pPr/>
            <w:r>
              <w:rPr/>
              <w:t xml:space="preserve">Littératures. Université de la Sorbonne nouvelle - Paris III, 2019.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2019PA030031⟩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tel-03438100v1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5434507v1" TargetMode="External"/><Relationship Id="rId8" Type="http://schemas.openxmlformats.org/officeDocument/2006/relationships/hyperlink" Target="https://hal.science/search/index/?q=*&amp;authFullName_s=Nataly Jollant" TargetMode="External"/><Relationship Id="rId9" Type="http://schemas.openxmlformats.org/officeDocument/2006/relationships/hyperlink" Target="https://dx.doi.org/10.4000/13efc" TargetMode="External"/><Relationship Id="rId10" Type="http://schemas.openxmlformats.org/officeDocument/2006/relationships/hyperlink" Target="https://univ-sorbonne-nouvelle.hal.science/hal-05434537v1" TargetMode="External"/><Relationship Id="rId11" Type="http://schemas.openxmlformats.org/officeDocument/2006/relationships/hyperlink" Target="https://dx.doi.org/10.4000/cal.12999" TargetMode="External"/><Relationship Id="rId12" Type="http://schemas.openxmlformats.org/officeDocument/2006/relationships/hyperlink" Target="https://univ-sorbonne-nouvelle.hal.science/hal-05434503v1" TargetMode="External"/><Relationship Id="rId13" Type="http://schemas.openxmlformats.org/officeDocument/2006/relationships/hyperlink" Target="https://univ-sorbonne-nouvelle.hal.science/hal-05434486v1" TargetMode="External"/><Relationship Id="rId14" Type="http://schemas.openxmlformats.org/officeDocument/2006/relationships/hyperlink" Target="https://univ-sorbonne-nouvelle.hal.science/hal-05434591v1" TargetMode="External"/><Relationship Id="rId15" Type="http://schemas.openxmlformats.org/officeDocument/2006/relationships/hyperlink" Target="https://univ-sorbonne-nouvelle.hal.science/hal-05434589v1" TargetMode="External"/><Relationship Id="rId16" Type="http://schemas.openxmlformats.org/officeDocument/2006/relationships/hyperlink" Target="https://univ-sorbonne-nouvelle.hal.science/hal-05434592v1" TargetMode="External"/><Relationship Id="rId17" Type="http://schemas.openxmlformats.org/officeDocument/2006/relationships/hyperlink" Target="https://univ-sorbonne-nouvelle.hal.science/hal-05434582v1" TargetMode="External"/><Relationship Id="rId18" Type="http://schemas.openxmlformats.org/officeDocument/2006/relationships/hyperlink" Target="https://univ-sorbonne-nouvelle.hal.science/hal-05434586v1" TargetMode="External"/><Relationship Id="rId19" Type="http://schemas.openxmlformats.org/officeDocument/2006/relationships/hyperlink" Target="https://univ-sorbonne-nouvelle.hal.science/hal-05434594v1" TargetMode="External"/><Relationship Id="rId20" Type="http://schemas.openxmlformats.org/officeDocument/2006/relationships/hyperlink" Target="https://univ-sorbonne-nouvelle.hal.science/hal-05434572v1" TargetMode="External"/><Relationship Id="rId21" Type="http://schemas.openxmlformats.org/officeDocument/2006/relationships/hyperlink" Target="https://univ-sorbonne-nouvelle.hal.science/hal-05434599v1" TargetMode="External"/><Relationship Id="rId22" Type="http://schemas.openxmlformats.org/officeDocument/2006/relationships/hyperlink" Target="https://univ-sorbonne-nouvelle.hal.science/hal-05434490v1" TargetMode="External"/><Relationship Id="rId23" Type="http://schemas.openxmlformats.org/officeDocument/2006/relationships/hyperlink" Target="https://univ-sorbonne-nouvelle.hal.science/hal-05434563v1" TargetMode="External"/><Relationship Id="rId24" Type="http://schemas.openxmlformats.org/officeDocument/2006/relationships/hyperlink" Target="https://univ-sorbonne-nouvelle.hal.science/hal-05434512v1" TargetMode="External"/><Relationship Id="rId25" Type="http://schemas.openxmlformats.org/officeDocument/2006/relationships/hyperlink" Target="https://hal.science/search/index/?q=*&amp;authFullName_s=Val&#233;ria Cristina" TargetMode="External"/><Relationship Id="rId26" Type="http://schemas.openxmlformats.org/officeDocument/2006/relationships/hyperlink" Target="https://hal.science/search/index/?q=*&amp;authFullName_s=Zadig Mariano Figueira Gama" TargetMode="External"/><Relationship Id="rId27" Type="http://schemas.openxmlformats.org/officeDocument/2006/relationships/hyperlink" Target="https://univ-sorbonne-nouvelle.hal.science/hal-02307851v1" TargetMode="External"/><Relationship Id="rId28" Type="http://schemas.openxmlformats.org/officeDocument/2006/relationships/hyperlink" Target="https://hal.science/search/index/?q=*&amp;authFullName_s=Paula Candido Zambelli" TargetMode="External"/><Relationship Id="rId29" Type="http://schemas.openxmlformats.org/officeDocument/2006/relationships/hyperlink" Target="https://hal.science/hal-01665806v1" TargetMode="External"/><Relationship Id="rId30" Type="http://schemas.openxmlformats.org/officeDocument/2006/relationships/hyperlink" Target="https://univ-sorbonne-nouvelle.hal.science/hal-05434532v1" TargetMode="External"/><Relationship Id="rId31" Type="http://schemas.openxmlformats.org/officeDocument/2006/relationships/hyperlink" Target="https://univ-sorbonne-nouvelle.hal.science/hal-05434534v1" TargetMode="External"/><Relationship Id="rId32" Type="http://schemas.openxmlformats.org/officeDocument/2006/relationships/hyperlink" Target="https://univ-sorbonne-nouvelle.hal.science/hal-05434530v1" TargetMode="External"/><Relationship Id="rId33" Type="http://schemas.openxmlformats.org/officeDocument/2006/relationships/hyperlink" Target="https://univ-sorbonne-nouvelle.hal.science/hal-05434523v1" TargetMode="External"/><Relationship Id="rId34" Type="http://schemas.openxmlformats.org/officeDocument/2006/relationships/hyperlink" Target="https://univ-sorbonne-nouvelle.hal.science/hal-05434518v1" TargetMode="External"/><Relationship Id="rId35" Type="http://schemas.openxmlformats.org/officeDocument/2006/relationships/hyperlink" Target="https://univ-sorbonne-nouvelle.hal.science/hal-05434548v1" TargetMode="External"/><Relationship Id="rId36" Type="http://schemas.openxmlformats.org/officeDocument/2006/relationships/hyperlink" Target="https://univ-sorbonne-nouvelle.hal.science/hal-05434543v1" TargetMode="External"/><Relationship Id="rId37" Type="http://schemas.openxmlformats.org/officeDocument/2006/relationships/hyperlink" Target="https://univ-sorbonne-nouvelle.hal.science/hal-05434539v1" TargetMode="External"/><Relationship Id="rId38" Type="http://schemas.openxmlformats.org/officeDocument/2006/relationships/hyperlink" Target="https://univ-sorbonne-nouvelle.hal.science/hal-05434541v1" TargetMode="External"/><Relationship Id="rId39" Type="http://schemas.openxmlformats.org/officeDocument/2006/relationships/hyperlink" Target="https://univ-sorbonne-nouvelle.hal.science/hal-05434555v1" TargetMode="External"/><Relationship Id="rId40" Type="http://schemas.openxmlformats.org/officeDocument/2006/relationships/hyperlink" Target="https://univ-sorbonne-nouvelle.hal.science/hal-05434558v1" TargetMode="External"/><Relationship Id="rId41" Type="http://schemas.openxmlformats.org/officeDocument/2006/relationships/hyperlink" Target="https://theses.hal.science/tel-03438100v1" TargetMode="External"/><Relationship Id="rId42" Type="http://schemas.openxmlformats.org/officeDocument/2006/relationships/hyperlink" Target="https://www.theses.fr/2019PA03003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Nataly Jollant</dc:title>
  <dc:description>CV</dc:description>
  <dc:subject/>
  <cp:keywords/>
  <cp:category/>
  <cp:lastModifiedBy/>
  <dcterms:created xsi:type="dcterms:W3CDTF">2026-05-01T19:20:03+02:00</dcterms:created>
  <dcterms:modified xsi:type="dcterms:W3CDTF">2026-05-01T19:20:03+02:00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