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Natasha NEDELKOVA </w:t>
      </w:r>
      <w:r>
        <w:rPr>
          <w:color w:val="641e6e"/>
        </w:rPr>
        <w:t xml:space="preserve">Doctorante en Arts ( thèse en recherche-création en études cinématographiques) au sein du laboratoire de recherche Esthétique, sciences et technologies du cinéma et de l'audio-visuel (EA 2302) à l'Université Paris 8 Vincennes-Saint-Denis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natasha-nedelkova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0000-0002-3753-0385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Née à Skopje (Macédoine du Nord en 1993), BFA en Arts plastiques (2015) de l'Université &amp;quot;Ss. Cyril et Méthode&amp;quot; à Skopje; MA Etudes cinématographiques de l'Ecole Normale Supérieure de Lyon (2019); DIU ArTeC (2020). Artiste visuelle et doctorante en Arts à l'EDESTA (études cinématographiques), mon projet de recherche-création porte sur l'image de soi à l'époque de la vision par ordinateur. L'autoreprésentation du corps et du visage au cinéma, où le ou la cinéaste figure son regard à l'écran, nous permet d'interroger les nouvelles modalités de visualisation computationnelle et la manière dont elles modèlent les subjectivités.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3C6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asha-nedelkova" TargetMode="External"/><Relationship Id="rId8" Type="http://schemas.openxmlformats.org/officeDocument/2006/relationships/hyperlink" Target="https://orcid.org/0000-0002-3753-038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Natasha NEDELKOVA</dc:title>
  <dc:description>CV</dc:description>
  <dc:subject/>
  <cp:keywords/>
  <cp:category/>
  <cp:lastModifiedBy/>
  <dcterms:created xsi:type="dcterms:W3CDTF">2026-05-01T10:51:08+02:00</dcterms:created>
  <dcterms:modified xsi:type="dcterms:W3CDTF">2026-05-01T10:51:08+02:00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