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BRAUN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sacamaths À vos maths… prêts ? Empruntez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Houria Lafrance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567 (2), pp.58-58.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⟨10.3917/cape.573.0044⟩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élèves des gamers en maths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 de maths dans un lycée polyvalent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les raisonnements mathématiques à travers les jeux : une approche par la communauté de pratiques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HiDiM, axe DEMIPS</w:t>
            </w:r>
            <w:r>
              <w:rPr/>
              <w:t xml:space="preserve">, LDAR, Jul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Adatpation des Lesson studies dans un contexte de laboratoire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IREM : Lesson study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bien-être à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May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en mode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Ellipses,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susciter des relations entre les professeurs de mathématiques en vue d’une relation aux mathématiques orientée vers le plaisir de les apprendre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/>
              <w:t xml:space="preserve">EDBH. </w:t>
            </w:r>
            <w:r>
              <w:rPr>
                <w:i w:val="1"/>
                <w:iCs w:val="1"/>
              </w:rPr>
              <w:t xml:space="preserve">Le savoir-relation</w:t>
            </w:r>
            <w:r>
              <w:rPr/>
              <w:t xml:space="preserve">, 2024, 9782493781277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les raisonnements mathématiques à travers les jeux : Qu'en dit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Carnets de Laboratoire: Revue Littérature</w:t>
            </w:r>
            <w:r>
              <w:rPr/>
              <w:t xml:space="preserve">, Zenodo, 2023, 978-2-493781-15-4.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⟨10.5281/zenodo.10382829⟩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PENTAGONALE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PENTACLES ET PENTAGRAMMES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MODE DE DESCARTES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Jean-Jacques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⟨10.4000/bibnum.635⟩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enseigner les raisonnements mathématiques à travers les jeux mathématiques Une approche par la communauté de pratique mathématique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Education. CY Cergy Paris Université,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tel-05371745v1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685v1" TargetMode="External"/><Relationship Id="rId8" Type="http://schemas.openxmlformats.org/officeDocument/2006/relationships/hyperlink" Target="https://hal.science/search/index/?q=*&amp;authFullName_s=Nathalie Braun" TargetMode="External"/><Relationship Id="rId9" Type="http://schemas.openxmlformats.org/officeDocument/2006/relationships/hyperlink" Target="https://hal.science/search/index/?q=*&amp;authFullName_s=Houria Lafrance" TargetMode="External"/><Relationship Id="rId10" Type="http://schemas.openxmlformats.org/officeDocument/2006/relationships/hyperlink" Target="https://hal.science/hal-04912410v1" TargetMode="External"/><Relationship Id="rId11" Type="http://schemas.openxmlformats.org/officeDocument/2006/relationships/hyperlink" Target="https://dx.doi.org/10.3917/cape.573.0044" TargetMode="External"/><Relationship Id="rId12" Type="http://schemas.openxmlformats.org/officeDocument/2006/relationships/hyperlink" Target="https://hal.science/hal-04922690v1" TargetMode="External"/><Relationship Id="rId13" Type="http://schemas.openxmlformats.org/officeDocument/2006/relationships/hyperlink" Target="https://hal.science/hal-04922678v1" TargetMode="External"/><Relationship Id="rId14" Type="http://schemas.openxmlformats.org/officeDocument/2006/relationships/hyperlink" Target="https://hal.science/hal-05093224v1" TargetMode="External"/><Relationship Id="rId15" Type="http://schemas.openxmlformats.org/officeDocument/2006/relationships/hyperlink" Target="https://hal.science/hal-04912392v1" TargetMode="External"/><Relationship Id="rId16" Type="http://schemas.openxmlformats.org/officeDocument/2006/relationships/hyperlink" Target="https://hal.science/hal-04602873v1" TargetMode="External"/><Relationship Id="rId17" Type="http://schemas.openxmlformats.org/officeDocument/2006/relationships/hyperlink" Target="https://telecom-paris.hal.science/hal-05389518v1" TargetMode="External"/><Relationship Id="rId18" Type="http://schemas.openxmlformats.org/officeDocument/2006/relationships/hyperlink" Target="https://hal.science/hal-05076695v1" TargetMode="External"/><Relationship Id="rId19" Type="http://schemas.openxmlformats.org/officeDocument/2006/relationships/hyperlink" Target="https://hal.science/search/index/?q=*&amp;authFullName_s=Im&#232;ne Ghedamsi" TargetMode="External"/><Relationship Id="rId20" Type="http://schemas.openxmlformats.org/officeDocument/2006/relationships/hyperlink" Target="https://hal.science/search/index/?q=*&amp;authFullName_s=Thomas Lecorre" TargetMode="External"/><Relationship Id="rId21" Type="http://schemas.openxmlformats.org/officeDocument/2006/relationships/hyperlink" Target="https://hal.science/hal-04444402v1" TargetMode="External"/><Relationship Id="rId22" Type="http://schemas.openxmlformats.org/officeDocument/2006/relationships/hyperlink" Target="https://dx.doi.org/10.5281/zenodo.10382829" TargetMode="External"/><Relationship Id="rId23" Type="http://schemas.openxmlformats.org/officeDocument/2006/relationships/hyperlink" Target="https://hal.science/hal-04912295v1" TargetMode="External"/><Relationship Id="rId24" Type="http://schemas.openxmlformats.org/officeDocument/2006/relationships/hyperlink" Target="https://hal.science/hal-04912292v1" TargetMode="External"/><Relationship Id="rId25" Type="http://schemas.openxmlformats.org/officeDocument/2006/relationships/hyperlink" Target="https://hal.science/hal-04912288v1" TargetMode="External"/><Relationship Id="rId26" Type="http://schemas.openxmlformats.org/officeDocument/2006/relationships/hyperlink" Target="https://hal.science/hal-04912285v1" TargetMode="External"/><Relationship Id="rId27" Type="http://schemas.openxmlformats.org/officeDocument/2006/relationships/hyperlink" Target="https://hal.science/search/index/?q=*&amp;authFullName_s=Jean-Jacques Dupas" TargetMode="External"/><Relationship Id="rId28" Type="http://schemas.openxmlformats.org/officeDocument/2006/relationships/hyperlink" Target="https://dx.doi.org/10.4000/bibnum.635" TargetMode="External"/><Relationship Id="rId29" Type="http://schemas.openxmlformats.org/officeDocument/2006/relationships/hyperlink" Target="https://hal.science/tel-05371745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BRAUN</dc:title>
  <dc:description>CV</dc:description>
  <dc:subject/>
  <cp:keywords/>
  <cp:category/>
  <cp:lastModifiedBy/>
  <dcterms:created xsi:type="dcterms:W3CDTF">2026-03-16T06:17:04+01:00</dcterms:created>
  <dcterms:modified xsi:type="dcterms:W3CDTF">2026-03-16T06:17:04+01:00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