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Dauvois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 dans la prose, des Rhétoriqueurs à Jacques Yver. Essai de typologie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2025, 2 (50), pp.305-326.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⟨10.48611/isbn.978-2-406-20161-8.p.0305⟩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des œuvres de Ronsard : la leçon des commentaires. Quelles lectures pour quel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2024, 71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⟨10.22015/V.RSLR/71.1.6⟩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quelques dates d’une histoire de la poésie et des poétiques en France à la Renaissance (1500-1560)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2024,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vérité dans le songe, des “Regnars traversant” de Jean Bouchet au “Somnium” de Juste Lipse.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Le Songe à la Renaissance, dir. N. Hugot et A. Lesage, Bouquet 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poéthique horatien à la Renaissance, l’exemple de Du Bellay et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2019, Revue d’Histoire littéraire de la France 4 – 2019, 119e année - n° 4, 4 – 2019 (119e année - n° 4), pp.777-788.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⟨10.15122/isbn.978-2-406-09787-7.p.0009⟩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 l’œuvre de Ronsard entre Renaissance et âge classique Le témoignage des recueils collectifs (1571-1626)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2019, 1,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lyrique et digression : modèle rhétorique / pratique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 dans quelques commentaires et poétiques de la Renaissance : le mot et la chose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2017, Généalogie de l’ode, sous la direction de M. Pierre et J.-P. de Giorgio, 20, http://saprat.ephe.sorbonne.fr/toutes-les-revues-en-ligne-camenae/camenae-n-20-decembre-2017-genealogie-de-l-ode-632.htm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on the page: Brant, Locher, Badius: Polyphonic Dialogues and Performance in Early Latin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2017, Manuscript to Print. Print to Digital. Editions in Performance and Performance in Editions in Late Medieval and Renaissance France (1400-1550) Part 1, éd. Cynthia J. Brown, 81,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traduction des odes d’Horace par Luc de Laporte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18, 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Prosopopées, apostrophes et fictions de personne dans Les Amours. Enonciation lyrique et effets pathétiques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2016, Bouquet IX: les Amours de Ronsard, 9, 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louenge et description de plusieurs bonnes villes et citez du noble royaulme de France de Pierre Grognet (1534), de l’éloge au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siècle</w:t>
            </w:r>
            <w:r>
              <w:rPr/>
              <w:t xml:space="preserve">, 2013, Poligraphies, 9, p. 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Arcadia ego : modes, styles, formes et voix. L’églogue en France à la Renaissance, un laboratoire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2012, Revue Fontenelle 10, p. 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Decore, convenance, bienséance et grâce dans les Arts poétiques français, (re)naissance d’une poétique de la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hal-01464095v1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Horace à la Renaissance, modèle de varietas et modèle d’écriture. L’exemple des poèmes à l’éloge d’Horace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Camenae - Quo me cumque rapit tempestas, deferor hospes : l’œuvre d’Horace dans sa diversité,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formule, formules d’une poétique chez les lecteurs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2012, Horace l'autre poétique,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l’œuvre de Jean Bouchet poète et 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2012, Travaux de littérature publiés par l'Adirel. Les Ecrivains devant la mort, XXV, p. 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 et les modèles du prosimètre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2007, Littérature et révélation au Moyen Âge II: Ecrire en vers, écrire en prose, une poétique de la révélation, 41,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familia du cardinal d’Armagnac à Rome : curiosité humaniste et découvertes archéologiques d’après la correspondance de Pierre de Paschal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2007, Historiographie et identités culturelles, 5, p. 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Essais et sylves morales. L’humaine poésie dans quelques chapitres du livre I des Essais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Montaigne studies : an interdisciplinary forum</w:t>
            </w:r>
            <w:r>
              <w:rPr/>
              <w:t xml:space="preserve">, 2006, Montaigne Studies, Montaigne et la Poésie, 18 (1-2), p. 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Vérard’s printed book to the manuscript of Jean Bouchet’s Regnars traversant : reinterpreting animal 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Conference</w:t>
            </w:r>
            <w:r>
              <w:rPr/>
              <w:t xml:space="preserve">, Mar 2018, New Orleans,,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Sylves morales et polyphonie satirique : le statut du je dans les nefs latines de Josse Bade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America. Titre du panel: Authorship in the Renaissance : Jodocus Badius (1462-1535) as commentator, compilator, satirist</w:t>
            </w:r>
            <w:r>
              <w:rPr/>
              <w:t xml:space="preserve">, Renaissance Society of America. Organisateurs du panel: Olga Anna Duhl et Nathalie Dauvois, Mar 2015,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poésie par métaphores, le modèle horatien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Parcours du comparant</w:t>
            </w:r>
            <w:r>
              <w:rPr/>
              <w:t xml:space="preserve">, Xavier Bonnier, Jun 2012, Rouen,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lyrique et le dramatique, formes, rôle et enjeux des chœurs lyriques dans la tragédie à la Renaissance (Beze-Des Masures-Jodelle-Garnier)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America: Titre du Panel: Performative Literary Culture II: Poetic and Musical Performance in Fifteenth- and Sixteenth-Century France: Passion Plays, Farces, and Tragedies</w:t>
            </w:r>
            <w:r>
              <w:rPr/>
              <w:t xml:space="preserve">, Renaissance Society of America, organisateur de la session: Olga Anna Duhl et Arjan van Dixhoorn, Mar 2014,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courts et strophes lyriques: le laboratoire horatien des années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vers en France à la Renaissance</w:t>
            </w:r>
            <w:r>
              <w:rPr/>
              <w:t xml:space="preserve">, J.C. Monferran, Mar 2012, PARIS, France. p. 105-123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Marie-Dominique Legrand Oct 2010, Nanterre, France. p. 314-322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lyriques et sociabilité de cour. L'exemple des recueils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à la cour de François premier</w:t>
            </w:r>
            <w:r>
              <w:rPr/>
              <w:t xml:space="preserve">, J.E. Girot, Mar 2011, Paris, France. 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et politique chez les grands rhétoriqueurs, Janus bifrons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Vertu de Prudence</w:t>
            </w:r>
            <w:r>
              <w:rPr/>
              <w:t xml:space="preserve">, Evelyne Berriot-Salvadore, Catherine Pascal, François Roudaut, Trung Tran, 2008, Montpellier, France.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 sanctissima fabulis et carminibus miscere » La concorde de la poésie et du droit dans quelques traités d’Etienne Forcadel : la Necyomantia (1544), la Sphaera legalis (1549), le Cupido jurisperitus (1553)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à Toulouse (1480-1596)</w:t>
            </w:r>
            <w:r>
              <w:rPr/>
              <w:t xml:space="preserve">, Nathalie Dauvois, May 2004, Toulouse, France. 639p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des Rhétoriqueurs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Ellen Delvallée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Cornilliat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Provini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2026, 2108-5900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poétique, Horace renaissant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2021, Travaux d'Humanisme et Renaissance, 978-2-600-06244-2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dire, jouer Hippolyte et La Troade de Robert Garnier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Omnis Moriar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35 (1 et 2), 2020, Noctes neolatinae/ Neo-Latin Texts and Studies, M. Laureys, 978-3-487-15821-1 et 978-3-487-15820-4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dire, jouer Hippolyte et La Troade de Robert Garnier aujourd’hui, sous la dir. de Nathalie Dauvois, Olivier Halévy et Jean Vignes, mis en ligne sur le site Fabula-Colloques le 14 janvier 2020. https://www.fabula.org/colloques/sommaire6472.php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son Horace. Appropriations et adaptations du modèle horatien en Europe (XVe-XVIIe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N. Dauvois, M. Jourde, J.-C. Monferran. Honoré Champion, 2019, Chacun son Horace, M. Magnien, 978-2-7453-4942-2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vie privée et le modèle horatien.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, 18, 2016, Camenae,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Magnien</w:t>
              </w:r>
            </w:hyperlink>
          </w:p>
          <w:p>
            <w:pPr/>
            <w:r>
              <w:rPr/>
              <w:t xml:space="preserve">, 17, 2015, Camenae 17, Personae horatianae, Personnes horatiennes d’auteur, Virginie Leroux et Perrine Galand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Labyrinth de Fortune et Sejour des trois nobles dames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Chiron</w:t>
              </w:r>
            </w:hyperlink>
          </w:p>
          <w:p>
            <w:pPr/>
            <w:r>
              <w:rPr/>
              <w:t xml:space="preserve">Nathalie Dauvois et Pascale Chiron.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188/4, 416p., 2015, Textes de la Renaissance/ Littérature des Rhétoriqueurs, M. Huchon/ D. Cowling, 9782-8124-3354-2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Camenae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Magnien</w:t>
              </w:r>
            </w:hyperlink>
          </w:p>
          <w:p>
            <w:pPr/>
            <w:r>
              <w:rPr/>
              <w:t xml:space="preserve">EPHE-Sorbonne. 13, 2012, Camenae, Perrine Galand et Virginie Leroux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</w:p>
          <w:p>
            <w:pPr/>
            <w:r>
              <w:rPr/>
              <w:t xml:space="preserve">Atlande, 2012, Clefs concours. Lettres XVIe siècle, 978-2-35030-218-8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Ponctuation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N. Dauvois et J. Dürenmatt.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69, 234p., 2011, Colloques, congrès et conférences sur la Renaissance, 978-2-8124-0294-4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88, 263p., 2010, Etudes et Essais sur la Renaissance, M. Huchon, 978-2-8124-0104-6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l'Ode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Honoré Champion, 57, 198p., 2007, Colloques, congrès et conférences sur la Renaissance, Claude Blum, 978-2-7453-14932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poétique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Martin</w:t>
              </w:r>
            </w:hyperlink>
          </w:p>
          <w:p>
            <w:pPr/>
            <w:r>
              <w:rPr/>
              <w:t xml:space="preserve">62, 2006, Reforme Humanisme Renaissance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lyrique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128p., 2000, Etudes littéraires Recto-Verso, E. Baumgartner et N. Andrieux, 2130509258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Satura à la Bergerie. Le prosimètre pastoral en France à la Renaissance et ses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22, 1998, Etudes et Essais sur la Renaissance, Claude Blum, 2-85203-918-4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et Poésie dans les Essais de Montaigne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31, 213p., 1997, Etudes montaignistes, Claude Blum, 2-85203-791-2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Mnémosyne. Ronsard, une poétique de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Honoré Champion, 1, 240p., 1992, Etudes et Essais sur la Renaissance, 2-85203244-9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hal-01403638v1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Morata recte fabula (Ars poetica 319-320) Éthique, rhétorique et poétique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GUTBUB, C., POUEY-MOUNOU, A-P., DUVAL, S. </w:t>
            </w:r>
            <w:r>
              <w:rPr>
                <w:i w:val="1"/>
                <w:iCs w:val="1"/>
              </w:rPr>
              <w:t xml:space="preserve">Les Styles de la différence. Mélanges en l’honneur de Jean Lecointe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pp.453-469, 2025, Rencontres, 978-2-406-17560-5.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⟨10.48611/isbn.978-2-406-17562-9.p.0453⟩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Ronsard, le monument de ses œuvres et le modèle des poètes classiques. De l’in-folio de 1584 aux in-folio de 1623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Gilles Bertheau. </w:t>
            </w:r>
            <w:r>
              <w:rPr>
                <w:i w:val="1"/>
                <w:iCs w:val="1"/>
              </w:rPr>
              <w:t xml:space="preserve">Folio &amp; Co : Shakespeare et le théâtre du livre</w:t>
            </w:r>
            <w:r>
              <w:rPr/>
              <w:t xml:space="preserve">, 42, , 2024, Société Française Shakespeare, ISSN: 2271-6424.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⟨10.4000/137sy⟩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en vers. L’exemple de Jean Bouchet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Ellen Delvallée; Pascale Mounier. </w:t>
            </w:r>
            <w:r>
              <w:rPr>
                <w:i w:val="1"/>
                <w:iCs w:val="1"/>
              </w:rPr>
              <w:t xml:space="preserve">Le Moyen Français, n° 88-93 (2021-2023) : "Histoires en vers (XVe-XVIe s.)"</w:t>
            </w:r>
            <w:r>
              <w:rPr/>
              <w:t xml:space="preserve">, 88-93,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pp.65-82, 2024, 0226-0174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commentateurs poètes d'Horace, Landino, Mancinelli et Bade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Anna Gabriela Chisena, Clementina Marsico. </w:t>
            </w:r>
            <w:r>
              <w:rPr>
                <w:i w:val="1"/>
                <w:iCs w:val="1"/>
              </w:rPr>
              <w:t xml:space="preserve">Sulla Poesia italiana del Quattrocento per Donatella Coppini</w:t>
            </w:r>
            <w:r>
              <w:rPr/>
              <w:t xml:space="preserve">, 1 (Humanistica 6), </w:t>
            </w:r>
            <w:hyperlink r:id="rId91" w:history="1">
              <w:r>
                <w:rPr>
                  <w:color w:val="#410a8c"/>
                  <w:u w:val="single"/>
                </w:rPr>
                <w:t xml:space="preserve">Polistampa</w:t>
              </w:r>
            </w:hyperlink>
            <w:r>
              <w:rPr/>
              <w:t xml:space="preserve">, pp.27-40, 2022, 978-88-596-2299-4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Anthologies et recueils de lieux communs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Lionetto, Adeline, Monferran, Jean-Charles,. </w:t>
            </w:r>
            <w:r>
              <w:rPr>
                <w:i w:val="1"/>
                <w:iCs w:val="1"/>
              </w:rPr>
              <w:t xml:space="preserve">Fleurs et jardins de poésie. Les anthologies poétiques au xvie siècle (domaine français, incursions européennes)</w:t>
            </w:r>
            <w:r>
              <w:rPr/>
              <w:t xml:space="preserve">, Colloques, congrès et conférences sur la Renaissance européenne 118,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pp.39-53, 2021, Fleurs et jardins de poésie. Les anthologies poétiques au xvie siècle, 978-2-406-12182-4.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⟨10.48611/isbn.978-2-406-12182-4.p.0039⟩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 et le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Frank Lestringant; Olivier Millet. </w:t>
            </w:r>
            <w:r>
              <w:rPr>
                <w:i w:val="1"/>
                <w:iCs w:val="1"/>
              </w:rPr>
              <w:t xml:space="preserve">Le manuscrit littéraire à la Renaissance</w:t>
            </w:r>
            <w:r>
              <w:rPr/>
              <w:t xml:space="preserve">, 37, Sorbonne Université Presses, pp.37-54, 2021, Cahiers Saulnier, 979-10-231-0678-7.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⟨10.70551/VBTZ2366⟩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lyriques à la Renaissance. Les Carmina dans les florilèges, les anthologies et les recueils de lieux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Italia),</w:t>
            </w:r>
            <w:r>
              <w:rPr/>
              <w:t xml:space="preserve">, 35.2,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pp.809-824, 2020, Noctes neolatinae / Neo-latin texts and studies, 978-3-487-15821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Denys Lambin : le discours et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</w:t>
            </w:r>
            <w:r>
              <w:rPr/>
              <w:t xml:space="preserve">, 35.1,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pp.271-298, 2020, Noctes neolatinae/ Neo-latin Texts and Studies, 978-3-487-15820-4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Robortello lecteur d’Horace dans le De artificio dicendi ou du rôle des modèles de référence dans l’invention d’une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Bouquet, S. Cappello, C. Lesage, M. Magnien. </w:t>
            </w:r>
            <w:r>
              <w:rPr>
                <w:i w:val="1"/>
                <w:iCs w:val="1"/>
              </w:rPr>
              <w:t xml:space="preserve">Francesco Robortello, Réception des Anciens et Construction de la Modernité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pp.398-417, 2020, Hors Série, 978-2-7535-7825-8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l’Hospital, les solidarités toulousaines et le modèle du sermo horatien : modèle satirique / modèle philosophique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Perrine Galand-Willemen et Loris Petris. </w:t>
            </w:r>
            <w:r>
              <w:rPr>
                <w:i w:val="1"/>
                <w:iCs w:val="1"/>
              </w:rPr>
              <w:t xml:space="preserve">Michel de L’Hospital, chancelier-poète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95-115, 2020, Cahiers d'Humanisme et Renaissance, 978-2-600-06047-9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Horatius ethicus chez les commentateurs français d’après 1560 (de Denis Lambin à Henri Estienne)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 Laureys, N. Dauvois, D. Coppini. </w:t>
            </w:r>
            <w:r>
              <w:rPr>
                <w:i w:val="1"/>
                <w:iCs w:val="1"/>
              </w:rPr>
              <w:t xml:space="preserve">Non Omnis Moriar, Die Horaz-Reception in der neulateinischen Literatur vom 15.bis zum 17. Jahrhundert. La réception d’Horace dans la littérature néolatine du XVe au XVIIe siècle/La ricezione di Orazio nella letteratura in latino dal XV al XVII secolo (Deutschland – France — Italia)</w:t>
            </w:r>
            <w:r>
              <w:rPr/>
              <w:t xml:space="preserve">, 35.2, 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pp.1047-1058, 2020, Noctes neolatinae/ Neo-latin Texts and Studies, 978-3-487-15821-1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Garnier mort ou vif ?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Vignes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dire, jouer Hippolyte et La Troade de Robert Garnier aujourd’hui, sous la dir. de Nathalie Dauvois, Olivier Halévy et Jean Vignes, mis en ligne sur le site Fabula-Colloques le 14 janvier 2020. https://www.fabula.org/colloques/sommaire6472.php.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usages de l’œuvre de Ronsard entre Renaissance et âge classique Le témoignage des recueils collectifs (1571-1626)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1, Classiques Garnier, p. 159-179, 2019, 978-2-406-08863-9.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⟨10.15122/isbn.978-2-406-08864-6.p.0159⟩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Jason Denores à l’art poétique d’Horace : une théorie de la mimesis métaphorique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B. Petey-Girard, C. Trottot. </w:t>
            </w:r>
            <w:r>
              <w:rPr>
                <w:i w:val="1"/>
                <w:iCs w:val="1"/>
              </w:rPr>
              <w:t xml:space="preserve">Métaphore, savoirs et arts au début des temps modernes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p.23-41,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et dévergondage des Muses à l'aube de la Renaissance (Saint-Gelais, Lemaire, Bouchet)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Anne Pascale Pouey-Mounou et Perrine Galand. </w:t>
            </w:r>
            <w:r>
              <w:rPr>
                <w:i w:val="1"/>
                <w:iCs w:val="1"/>
              </w:rPr>
              <w:t xml:space="preserve">La Muse s’amuse, figures insolites de la Muse à la Renaissance</w:t>
            </w:r>
            <w:r>
              <w:rPr/>
              <w:t xml:space="preserve">, 130, </w:t>
            </w:r>
            <w:hyperlink r:id="rId10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p. 163-180, 2016, Cahiers d'Humanisme et de Renaissance, 978-2-600-01965-1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Passetemps et vertu de la littérature, un modèle horatien?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Pascale Chiron et Lidia Radi. </w:t>
            </w:r>
            <w:r>
              <w:rPr>
                <w:i w:val="1"/>
                <w:iCs w:val="1"/>
              </w:rPr>
              <w:t xml:space="preserve">Valeur des Lettres à la Renaissance. Débats et réflexions sur la vertu de la littérature</w:t>
            </w:r>
            <w:r>
              <w:rPr/>
              <w:t xml:space="preserve">, 113,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pp.193-207, 2016, Études et essais sur la Renaissance, 978-2-8124-5996-2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Bouchet&amp;quot; &amp;quot;Etienne Forcadel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Ecrivains juristes et juristes écrivains, du Moyen Âge au siècle des Lumières</w:t>
            </w:r>
            <w:r>
              <w:rPr/>
              <w:t xml:space="preserve">, 8,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pp.190-194; 500-505., 2015, Esprit des Lettres, Esprit des Lois,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&amp;quot;Horace&amp;quot;, notice &amp;quot;Mémoire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Dictionnaire de Pierre de Ronsard</w:t>
            </w:r>
            <w:r>
              <w:rPr/>
              <w:t xml:space="preserve">, 38, </w:t>
            </w:r>
            <w:hyperlink r:id="rId8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pp.311-312; 426-428, 2015, Dictionnaires et Références, 978-2-7453-2973-8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, 2014, 2600017429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Alexandre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Malik-Prunier</w:t>
              </w:r>
            </w:hyperlink>
          </w:p>
          <w:p>
            <w:pPr/>
            <w:r>
              <w:rPr/>
              <w:t xml:space="preserve">Alain Montandon, Saulo Neiva.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contreblasons de La Hueterie au Contrepoison d’Artus Désiré, enjeux et formes d’une poétique du contre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Nelly Labère. </w:t>
            </w:r>
            <w:r>
              <w:rPr>
                <w:i w:val="1"/>
                <w:iCs w:val="1"/>
              </w:rPr>
              <w:t xml:space="preserve">Textes et Contre-texte pour la période pré-moderne</w:t>
            </w:r>
            <w:r>
              <w:rPr/>
              <w:t xml:space="preserve">, 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pp.215-225, 2013, Scripta Mediaevalia 978-2-35613-087-7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courts et strophes lyriques. Le laboratoire horacien des années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Jean-Charles Monferran. </w:t>
            </w:r>
            <w:r>
              <w:rPr>
                <w:i w:val="1"/>
                <w:iCs w:val="1"/>
              </w:rPr>
              <w:t xml:space="preserve">L'expérience du vers en France à la Renaissance</w:t>
            </w:r>
            <w:r>
              <w:rPr/>
              <w:t xml:space="preserve">, 30,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pp.105-123, 2013, Cahiers V. L. Saulnier, 978-2-84050-895-3.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⟨10.70551/APEW7087⟩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M.C. Thomine. </w:t>
            </w:r>
            <w:r>
              <w:rPr>
                <w:i w:val="1"/>
                <w:iCs w:val="1"/>
              </w:rPr>
              <w:t xml:space="preserve">Maurice Scève, Délie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p. 59-167, 2012, Clefs concours Lettres XVIe s., 978-2-35030-218-8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Prudence et politique chez les grands rhétoriqueurs, Janus bifrons », p. 55-71.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E. Berriot, C. Pascal, F. Roudaut, T. Tran. </w:t>
            </w:r>
            <w:r>
              <w:rPr>
                <w:i w:val="1"/>
                <w:iCs w:val="1"/>
              </w:rPr>
              <w:t xml:space="preserve">La vertu de Prudence entre Moyen Âge et âge classique</w:t>
            </w:r>
            <w:r>
              <w:rPr/>
              <w:t xml:space="preserve">, 71,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1017p., 2012, Colloques, congrès et conférences sur la Renaissance, 978-2-8124-0357-6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de poètes anciens à la Renaissance, l’exemple de la vie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M.M. Fragonard, D. Boillet, H. Tropé. </w:t>
            </w:r>
            <w:r>
              <w:rPr>
                <w:i w:val="1"/>
                <w:iCs w:val="1"/>
              </w:rPr>
              <w:t xml:space="preserve">Ecrire des Vies, Espagne, France, Italie, XVIe-XVIIIe siècle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 145-158, 2012, 978-2-87854-578-4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lyriques et sociabilité de cour. L’exemple des recueils poétiques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Jean-Eudes Girot (dir.). </w:t>
            </w:r>
            <w:r>
              <w:rPr>
                <w:i w:val="1"/>
                <w:iCs w:val="1"/>
              </w:rPr>
              <w:t xml:space="preserve">La poésie à la cour de François Ier</w:t>
            </w:r>
            <w:r>
              <w:rPr/>
              <w:t xml:space="preserve">, 29,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de l’université Paris-Sorbonne</w:t>
              </w:r>
            </w:hyperlink>
            <w:r>
              <w:rPr/>
              <w:t xml:space="preserve">, pp.121-136, 2012, Cahiers V. L. Saulnier, 978-2-84050-832-8.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⟨10.70551/AMZX2203⟩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histoire de la ponctuation poétique dans la poésie imprimée du premier XVIe siècle: ponctuation métrique/ponctuation strophique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N. Dauvois et J. Dürenmatt. </w:t>
            </w:r>
            <w:r>
              <w:rPr>
                <w:i w:val="1"/>
                <w:iCs w:val="1"/>
              </w:rPr>
              <w:t xml:space="preserve">La Ponctuation à la Renaissance</w:t>
            </w:r>
            <w:r>
              <w:rPr/>
              <w:t xml:space="preserve">, 69,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2011, Colloques, congrès et conférences sur la Renaissance, 978-2-81240294-4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Toulouse-Cahors-Bourges. Circulation des idées et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Stéphan Geonget. </w:t>
            </w:r>
            <w:r>
              <w:rPr>
                <w:i w:val="1"/>
                <w:iCs w:val="1"/>
              </w:rPr>
              <w:t xml:space="preserve">Bourges à la Renaissance, hommes de lettres, hommes de lois</w:t>
            </w:r>
            <w:r>
              <w:rPr/>
              <w:t xml:space="preserve">, 2, </w:t>
            </w:r>
            <w:hyperlink r:id="rId133" w:history="1">
              <w:r>
                <w:rPr>
                  <w:color w:val="#410a8c"/>
                  <w:u w:val="single"/>
                </w:rPr>
                <w:t xml:space="preserve">Klincksieck</w:t>
              </w:r>
            </w:hyperlink>
            <w:r>
              <w:rPr/>
              <w:t xml:space="preserve">, pp.177-192, 2011, Jus et litterae, 978-2-252-03786-7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Acrostiches et anagrammes du nom d’auteur à la Renaissance. Évolution et significations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Tania Van Hemelryck et Maria Colombo Timelli. </w:t>
            </w:r>
            <w:r>
              <w:rPr>
                <w:i w:val="1"/>
                <w:iCs w:val="1"/>
              </w:rPr>
              <w:t xml:space="preserve">Quand l’ung amy pour l’autre veille, Mélanges de moyen français offerts à Claude Thiry</w:t>
            </w:r>
            <w:r>
              <w:rPr/>
              <w:t xml:space="preserve">, 5, </w:t>
            </w:r>
            <w:hyperlink r:id="rId1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pp.91-100, 2008, Texte, Codex et Contexte, 978-2-503-52283-8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die antiken Schriftsteller und Interkulturalität in den Humanistenkommentaren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Eva Dewes und Sandra Duhem. </w:t>
            </w:r>
            <w:r>
              <w:rPr>
                <w:i w:val="1"/>
                <w:iCs w:val="1"/>
              </w:rPr>
              <w:t xml:space="preserve">Kulturelles Gedächtnis und interkulturelle Rezeption im europäischen Kontext</w:t>
            </w:r>
            <w:r>
              <w:rPr/>
              <w:t xml:space="preserve">, 1, Akademie Verlag, pp.261-273, 2008, VICE VERSA. DEUTSCH-FRANZÖSISCHE KULTURSTUDIEN, 978-3-05-004132-2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sphynx. Enigmes poétiques, énigmes juridiques dans le &amp;quot;Cupido Jurisperitus&amp;quot; d'Etienne Forcadel (1553)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D. Martin, P. Servet, A. Tournon. </w:t>
            </w:r>
            <w:r>
              <w:rPr>
                <w:i w:val="1"/>
                <w:iCs w:val="1"/>
              </w:rPr>
              <w:t xml:space="preserve">L'énigmatique à la Renaissance. Formes, significations, esthétiques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445-458, 2008, 978-2-7453-1545-8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et Prose à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F. Lestringant, M. Zink. </w:t>
            </w:r>
            <w:r>
              <w:rPr>
                <w:i w:val="1"/>
                <w:iCs w:val="1"/>
              </w:rPr>
              <w:t xml:space="preserve">Histoire de la France Littéraire I, Naissances, Renaissances</w:t>
            </w:r>
            <w:r>
              <w:rPr/>
              <w:t xml:space="preserve">, I, </w:t>
            </w:r>
            <w:hyperlink r:id="rId140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pp.766-784, 2006, Histoire de la France littéraire, 2 13 052430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Regnars traversant les perilleuses voyes des folles fiances du monde : de l’imprimé au manuscrit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T. Van Hemelryck et C. Van Hoorebeeck. </w:t>
            </w:r>
            <w:r>
              <w:rPr>
                <w:i w:val="1"/>
                <w:iCs w:val="1"/>
              </w:rPr>
              <w:t xml:space="preserve">L’écrit et le manuscrit à la fin du Moyen Age</w:t>
            </w:r>
            <w:r>
              <w:rPr/>
              <w:t xml:space="preserve">, 1, </w:t>
            </w:r>
            <w:hyperlink r:id="rId8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pp.87-98, 2006, Texte, codex et contexte, 2-503-51991-1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politique et eschatologie dans Les Regnars traversans les perilleuses voyes des folles fiances du monde de Jean Bouchet. Limites et modalités du discours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J. Céard, M.-C. Géraud, M. Magnien, F. Rouget. </w:t>
            </w:r>
            <w:r>
              <w:rPr>
                <w:i w:val="1"/>
                <w:iCs w:val="1"/>
              </w:rPr>
              <w:t xml:space="preserve">Cité des Hommes, Cité de Dieu. Travaux sur la littérature de la Renaissance offerts à Daniel Ménager </w:t>
            </w:r>
            <w:r>
              <w:rPr/>
              <w:t xml:space="preserve">, 375, </w:t>
            </w:r>
            <w:hyperlink r:id="rId10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pp.179-187, 2003, Travaux d'Humanisme et Renaissance, 978-2-600-00824-2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Clic, un Titre. Chroniques littéraires numériques de la Sorbonne Nouvelle, Paris 3 (ENEAD - DSIC)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</w:p>
          <w:p>
            <w:pPr/>
            <w:r>
              <w:rPr/>
              <w:t xml:space="preserve">France, N° de brevet: copyright Sorbonne Nouvelle.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halshs-01240217v1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61v1" TargetMode="External"/><Relationship Id="rId8" Type="http://schemas.openxmlformats.org/officeDocument/2006/relationships/hyperlink" Target="https://hal.science/search/index/?q=*&amp;authFullName_s=Nathalie Dauvois" TargetMode="External"/><Relationship Id="rId9" Type="http://schemas.openxmlformats.org/officeDocument/2006/relationships/hyperlink" Target="https://dx.doi.org/10.48611/isbn.978-2-406-20161-8.p.0305" TargetMode="External"/><Relationship Id="rId10" Type="http://schemas.openxmlformats.org/officeDocument/2006/relationships/hyperlink" Target="https://hal.science/hal-04871099v1" TargetMode="External"/><Relationship Id="rId11" Type="http://schemas.openxmlformats.org/officeDocument/2006/relationships/hyperlink" Target="https://dx.doi.org/10.22015/V.RSLR/71.1.6" TargetMode="External"/><Relationship Id="rId12" Type="http://schemas.openxmlformats.org/officeDocument/2006/relationships/hyperlink" Target="https://hal.science/hal-04941631v1" TargetMode="External"/><Relationship Id="rId13" Type="http://schemas.openxmlformats.org/officeDocument/2006/relationships/hyperlink" Target="https://hal.science/hal-03806037v1" TargetMode="External"/><Relationship Id="rId14" Type="http://schemas.openxmlformats.org/officeDocument/2006/relationships/hyperlink" Target="https://hal.science/hal-02475872v1" TargetMode="External"/><Relationship Id="rId15" Type="http://schemas.openxmlformats.org/officeDocument/2006/relationships/hyperlink" Target="https://dx.doi.org/10.15122/isbn.978-2-406-09787-7.p.0009" TargetMode="External"/><Relationship Id="rId16" Type="http://schemas.openxmlformats.org/officeDocument/2006/relationships/hyperlink" Target="https://hal.science/hal-02094764v1" TargetMode="External"/><Relationship Id="rId17" Type="http://schemas.openxmlformats.org/officeDocument/2006/relationships/hyperlink" Target="https://univ-sorbonne-nouvelle.hal.science/hal-02012676v1" TargetMode="External"/><Relationship Id="rId18" Type="http://schemas.openxmlformats.org/officeDocument/2006/relationships/hyperlink" Target="https://hal.science/hal-02137310v1" TargetMode="External"/><Relationship Id="rId19" Type="http://schemas.openxmlformats.org/officeDocument/2006/relationships/hyperlink" Target="https://univ-sorbonne-nouvelle.hal.science/hal-02012675v1" TargetMode="External"/><Relationship Id="rId20" Type="http://schemas.openxmlformats.org/officeDocument/2006/relationships/hyperlink" Target="https://univ-sorbonne-nouvelle.hal.science/hal-01516596v1" TargetMode="External"/><Relationship Id="rId21" Type="http://schemas.openxmlformats.org/officeDocument/2006/relationships/hyperlink" Target="https://hal.science/search/index/?q=*&amp;authFullName_s=Paul Gaillardon" TargetMode="External"/><Relationship Id="rId22" Type="http://schemas.openxmlformats.org/officeDocument/2006/relationships/hyperlink" Target="https://univ-sorbonne-nouvelle.hal.science/hal-01516949v1" TargetMode="External"/><Relationship Id="rId23" Type="http://schemas.openxmlformats.org/officeDocument/2006/relationships/hyperlink" Target="https://univ-sorbonne-nouvelle.hal.science/hal-01464103v1" TargetMode="External"/><Relationship Id="rId24" Type="http://schemas.openxmlformats.org/officeDocument/2006/relationships/hyperlink" Target="https://univ-sorbonne-nouvelle.hal.science/hal-01491569v1" TargetMode="External"/><Relationship Id="rId25" Type="http://schemas.openxmlformats.org/officeDocument/2006/relationships/hyperlink" Target="https://univ-sorbonne-nouvelle.hal.science/hal-01464095v1" TargetMode="External"/><Relationship Id="rId26" Type="http://schemas.openxmlformats.org/officeDocument/2006/relationships/hyperlink" Target="https://univ-sorbonne-nouvelle.hal.science/hal-01516960v1" TargetMode="External"/><Relationship Id="rId27" Type="http://schemas.openxmlformats.org/officeDocument/2006/relationships/hyperlink" Target="https://univ-sorbonne-nouvelle.hal.science/hal-01464079v1" TargetMode="External"/><Relationship Id="rId28" Type="http://schemas.openxmlformats.org/officeDocument/2006/relationships/hyperlink" Target="https://univ-sorbonne-nouvelle.hal.science/hal-01516605v1" TargetMode="External"/><Relationship Id="rId29" Type="http://schemas.openxmlformats.org/officeDocument/2006/relationships/hyperlink" Target="https://univ-sorbonne-nouvelle.hal.science/hal-01500263v1" TargetMode="External"/><Relationship Id="rId30" Type="http://schemas.openxmlformats.org/officeDocument/2006/relationships/hyperlink" Target="https://hal.science/hal-01403641v1" TargetMode="External"/><Relationship Id="rId31" Type="http://schemas.openxmlformats.org/officeDocument/2006/relationships/hyperlink" Target="https://hal.science/hal-01403640v1" TargetMode="External"/><Relationship Id="rId32" Type="http://schemas.openxmlformats.org/officeDocument/2006/relationships/hyperlink" Target="https://hal.science/hal-03852236v1" TargetMode="External"/><Relationship Id="rId33" Type="http://schemas.openxmlformats.org/officeDocument/2006/relationships/hyperlink" Target="https://univ-sorbonne-nouvelle.hal.science/hal-01501190v1" TargetMode="External"/><Relationship Id="rId34" Type="http://schemas.openxmlformats.org/officeDocument/2006/relationships/hyperlink" Target="https://univ-sorbonne-nouvelle.hal.science/hal-01500281v1" TargetMode="External"/><Relationship Id="rId35" Type="http://schemas.openxmlformats.org/officeDocument/2006/relationships/hyperlink" Target="https://univ-sorbonne-nouvelle.hal.science/hal-01501187v1" TargetMode="External"/><Relationship Id="rId36" Type="http://schemas.openxmlformats.org/officeDocument/2006/relationships/hyperlink" Target="https://univ-sorbonne-nouvelle.hal.science/hal-01464105v1" TargetMode="External"/><Relationship Id="rId37" Type="http://schemas.openxmlformats.org/officeDocument/2006/relationships/hyperlink" Target="https://univ-sorbonne-nouvelle.hal.science/hal-01516592v1" TargetMode="External"/><Relationship Id="rId38" Type="http://schemas.openxmlformats.org/officeDocument/2006/relationships/hyperlink" Target="https://univ-sorbonne-nouvelle.hal.science/hal-01464108v1" TargetMode="External"/><Relationship Id="rId39" Type="http://schemas.openxmlformats.org/officeDocument/2006/relationships/hyperlink" Target="https://univ-sorbonne-nouvelle.hal.science/hal-01500288v1" TargetMode="External"/><Relationship Id="rId40" Type="http://schemas.openxmlformats.org/officeDocument/2006/relationships/hyperlink" Target="https://univ-sorbonne-nouvelle.hal.science/hal-01516602v1" TargetMode="External"/><Relationship Id="rId41" Type="http://schemas.openxmlformats.org/officeDocument/2006/relationships/hyperlink" Target="https://hal.science/hal-05467512v1" TargetMode="External"/><Relationship Id="rId42" Type="http://schemas.openxmlformats.org/officeDocument/2006/relationships/hyperlink" Target="https://hal.science/search/index/?q=*&amp;authFullName_s=Ellen Delvall&#233;e" TargetMode="External"/><Relationship Id="rId43" Type="http://schemas.openxmlformats.org/officeDocument/2006/relationships/hyperlink" Target="https://hal.science/search/index/?q=*&amp;authFullName_s=Estelle Doudet" TargetMode="External"/><Relationship Id="rId44" Type="http://schemas.openxmlformats.org/officeDocument/2006/relationships/hyperlink" Target="https://hal.science/search/index/?q=*&amp;authFullName_s=Fran&#231;ois Cornilliat" TargetMode="External"/><Relationship Id="rId45" Type="http://schemas.openxmlformats.org/officeDocument/2006/relationships/hyperlink" Target="https://hal.science/search/index/?q=*&amp;authFullName_s=Sandra Provini" TargetMode="External"/><Relationship Id="rId46" Type="http://schemas.openxmlformats.org/officeDocument/2006/relationships/hyperlink" Target="https://hal.science/hal-03251299v1" TargetMode="External"/><Relationship Id="rId47" Type="http://schemas.openxmlformats.org/officeDocument/2006/relationships/hyperlink" Target="http://droz.org" TargetMode="External"/><Relationship Id="rId48" Type="http://schemas.openxmlformats.org/officeDocument/2006/relationships/hyperlink" Target="https://hal.science/hal-02467399v1" TargetMode="External"/><Relationship Id="rId49" Type="http://schemas.openxmlformats.org/officeDocument/2006/relationships/hyperlink" Target="https://hal.science/search/index/?q=*&amp;authFullName_s=Jean Vignes" TargetMode="External"/><Relationship Id="rId50" Type="http://schemas.openxmlformats.org/officeDocument/2006/relationships/hyperlink" Target="https://hal.science/search/index/?q=*&amp;authFullName_s=Olivier Hal&#233;vy" TargetMode="External"/><Relationship Id="rId51" Type="http://schemas.openxmlformats.org/officeDocument/2006/relationships/hyperlink" Target="https://hal.science/hal-02498765v1" TargetMode="External"/><Relationship Id="rId52" Type="http://schemas.openxmlformats.org/officeDocument/2006/relationships/hyperlink" Target="http://www.olms.de" TargetMode="External"/><Relationship Id="rId53" Type="http://schemas.openxmlformats.org/officeDocument/2006/relationships/hyperlink" Target="https://hal.science/hal-03868243v1" TargetMode="External"/><Relationship Id="rId54" Type="http://schemas.openxmlformats.org/officeDocument/2006/relationships/hyperlink" Target="https://univ-sorbonne-nouvelle.hal.science/hal-02012673v1" TargetMode="External"/><Relationship Id="rId55" Type="http://schemas.openxmlformats.org/officeDocument/2006/relationships/hyperlink" Target="https://hal.science/search/index/?q=*&amp;authFullName_s=Michel Jourde" TargetMode="External"/><Relationship Id="rId56" Type="http://schemas.openxmlformats.org/officeDocument/2006/relationships/hyperlink" Target="https://hal.science/search/index/?q=*&amp;authFullName_s=Jean-Charles Monferran" TargetMode="External"/><Relationship Id="rId57" Type="http://schemas.openxmlformats.org/officeDocument/2006/relationships/hyperlink" Target="https://hal.science/hal-01976627v1" TargetMode="External"/><Relationship Id="rId58" Type="http://schemas.openxmlformats.org/officeDocument/2006/relationships/hyperlink" Target="https://hal.science/search/index/?q=*&amp;authFullName_s=B&#233;n&#233;dicte Delignon" TargetMode="External"/><Relationship Id="rId59" Type="http://schemas.openxmlformats.org/officeDocument/2006/relationships/hyperlink" Target="https://hal.science/search/index/?q=*&amp;authFullName_s=Line Cottegnies" TargetMode="External"/><Relationship Id="rId60" Type="http://schemas.openxmlformats.org/officeDocument/2006/relationships/hyperlink" Target="https://univ-sorbonne-nouvelle.hal.science/hal-01464102v1" TargetMode="External"/><Relationship Id="rId61" Type="http://schemas.openxmlformats.org/officeDocument/2006/relationships/hyperlink" Target="https://hal.science/search/index/?q=*&amp;authFullName_s=Tristan Vigliano" TargetMode="External"/><Relationship Id="rId62" Type="http://schemas.openxmlformats.org/officeDocument/2006/relationships/hyperlink" Target="https://univ-sorbonne-nouvelle.hal.science/hal-01464097v1" TargetMode="External"/><Relationship Id="rId63" Type="http://schemas.openxmlformats.org/officeDocument/2006/relationships/hyperlink" Target="https://hal.science/search/index/?q=*&amp;authFullName_s=Michel Magnien" TargetMode="External"/><Relationship Id="rId64" Type="http://schemas.openxmlformats.org/officeDocument/2006/relationships/hyperlink" Target="https://hal.science/hal-01403625v1" TargetMode="External"/><Relationship Id="rId65" Type="http://schemas.openxmlformats.org/officeDocument/2006/relationships/hyperlink" Target="https://hal.science/search/index/?q=*&amp;authFullName_s=Pascale Chiron" TargetMode="External"/><Relationship Id="rId66" Type="http://schemas.openxmlformats.org/officeDocument/2006/relationships/hyperlink" Target="https://www.classiques-garnier.com" TargetMode="External"/><Relationship Id="rId67" Type="http://schemas.openxmlformats.org/officeDocument/2006/relationships/hyperlink" Target="https://univ-sorbonne-nouvelle.hal.science/hal-01464076v1" TargetMode="External"/><Relationship Id="rId68" Type="http://schemas.openxmlformats.org/officeDocument/2006/relationships/hyperlink" Target="https://shs.hal.science/halshs-01177354v1" TargetMode="External"/><Relationship Id="rId69" Type="http://schemas.openxmlformats.org/officeDocument/2006/relationships/hyperlink" Target="https://hal.science/search/index/?q=*&amp;authFullName_s=Mich&#232;le Clement" TargetMode="External"/><Relationship Id="rId70" Type="http://schemas.openxmlformats.org/officeDocument/2006/relationships/hyperlink" Target="https://hal.science/search/index/?q=*&amp;authFullName_s=Xavier Bonnier" TargetMode="External"/><Relationship Id="rId71" Type="http://schemas.openxmlformats.org/officeDocument/2006/relationships/hyperlink" Target="https://hal.science/hal-01403630v1" TargetMode="External"/><Relationship Id="rId72" Type="http://schemas.openxmlformats.org/officeDocument/2006/relationships/hyperlink" Target="http://www.classiques-garnier.com" TargetMode="External"/><Relationship Id="rId73" Type="http://schemas.openxmlformats.org/officeDocument/2006/relationships/hyperlink" Target="https://hal.science/hal-01403624v1" TargetMode="External"/><Relationship Id="rId74" Type="http://schemas.openxmlformats.org/officeDocument/2006/relationships/hyperlink" Target="https://hal.science/hal-01403628v1" TargetMode="External"/><Relationship Id="rId75" Type="http://schemas.openxmlformats.org/officeDocument/2006/relationships/hyperlink" Target="https://univ-sorbonne-nouvelle.hal.science/hal-01516598v1" TargetMode="External"/><Relationship Id="rId76" Type="http://schemas.openxmlformats.org/officeDocument/2006/relationships/hyperlink" Target="https://hal.science/search/index/?q=*&amp;authFullName_s=Daniel Martin" TargetMode="External"/><Relationship Id="rId77" Type="http://schemas.openxmlformats.org/officeDocument/2006/relationships/hyperlink" Target="https://univ-sorbonne-nouvelle.hal.science/hal-01516608v1" TargetMode="External"/><Relationship Id="rId78" Type="http://schemas.openxmlformats.org/officeDocument/2006/relationships/hyperlink" Target="http://www.PUF.fr" TargetMode="External"/><Relationship Id="rId79" Type="http://schemas.openxmlformats.org/officeDocument/2006/relationships/hyperlink" Target="https://univ-sorbonne-nouvelle.hal.science/hal-01516600v1" TargetMode="External"/><Relationship Id="rId80" Type="http://schemas.openxmlformats.org/officeDocument/2006/relationships/hyperlink" Target="http://www.honorechampion.com" TargetMode="External"/><Relationship Id="rId81" Type="http://schemas.openxmlformats.org/officeDocument/2006/relationships/hyperlink" Target="https://univ-sorbonne-nouvelle.hal.science/hal-01516613v1" TargetMode="External"/><Relationship Id="rId82" Type="http://schemas.openxmlformats.org/officeDocument/2006/relationships/hyperlink" Target="https://hal.science/hal-01403638v1" TargetMode="External"/><Relationship Id="rId83" Type="http://schemas.openxmlformats.org/officeDocument/2006/relationships/hyperlink" Target="https://hal.science/hal-04967816v1" TargetMode="External"/><Relationship Id="rId84" Type="http://schemas.openxmlformats.org/officeDocument/2006/relationships/hyperlink" Target="https://classiques-garnier.com" TargetMode="External"/><Relationship Id="rId85" Type="http://schemas.openxmlformats.org/officeDocument/2006/relationships/hyperlink" Target="https://dx.doi.org/10.48611/isbn.978-2-406-17562-9.p.0453" TargetMode="External"/><Relationship Id="rId86" Type="http://schemas.openxmlformats.org/officeDocument/2006/relationships/hyperlink" Target="https://hal.science/hal-04925721v1" TargetMode="External"/><Relationship Id="rId87" Type="http://schemas.openxmlformats.org/officeDocument/2006/relationships/hyperlink" Target="https://dx.doi.org/10.4000/137sy" TargetMode="External"/><Relationship Id="rId88" Type="http://schemas.openxmlformats.org/officeDocument/2006/relationships/hyperlink" Target="https://hal.science/hal-04627824v1" TargetMode="External"/><Relationship Id="rId89" Type="http://schemas.openxmlformats.org/officeDocument/2006/relationships/hyperlink" Target="http://www.brepols.net" TargetMode="External"/><Relationship Id="rId90" Type="http://schemas.openxmlformats.org/officeDocument/2006/relationships/hyperlink" Target="https://hal.science/hal-03944185v1" TargetMode="External"/><Relationship Id="rId91" Type="http://schemas.openxmlformats.org/officeDocument/2006/relationships/hyperlink" Target="https://www.polistampa.com/" TargetMode="External"/><Relationship Id="rId92" Type="http://schemas.openxmlformats.org/officeDocument/2006/relationships/hyperlink" Target="https://hal.science/hal-03797619v1" TargetMode="External"/><Relationship Id="rId93" Type="http://schemas.openxmlformats.org/officeDocument/2006/relationships/hyperlink" Target="https://dx.doi.org/10.48611/isbn.978-2-406-12182-4.p.0039" TargetMode="External"/><Relationship Id="rId94" Type="http://schemas.openxmlformats.org/officeDocument/2006/relationships/hyperlink" Target="https://hal.science/hal-03251302v1" TargetMode="External"/><Relationship Id="rId95" Type="http://schemas.openxmlformats.org/officeDocument/2006/relationships/hyperlink" Target="https://dx.doi.org/10.70551/VBTZ2366" TargetMode="External"/><Relationship Id="rId96" Type="http://schemas.openxmlformats.org/officeDocument/2006/relationships/hyperlink" Target="https://hal.science/hal-02498710v1" TargetMode="External"/><Relationship Id="rId97" Type="http://schemas.openxmlformats.org/officeDocument/2006/relationships/hyperlink" Target="https://hal.science/hal-02498696v1" TargetMode="External"/><Relationship Id="rId98" Type="http://schemas.openxmlformats.org/officeDocument/2006/relationships/hyperlink" Target="https://hal.science/hal-02498749v1" TargetMode="External"/><Relationship Id="rId99" Type="http://schemas.openxmlformats.org/officeDocument/2006/relationships/hyperlink" Target="http://www.pur-editions.fr" TargetMode="External"/><Relationship Id="rId100" Type="http://schemas.openxmlformats.org/officeDocument/2006/relationships/hyperlink" Target="https://hal.science/hal-03251303v1" TargetMode="External"/><Relationship Id="rId101" Type="http://schemas.openxmlformats.org/officeDocument/2006/relationships/hyperlink" Target="https://hal.science/hal-02498725v1" TargetMode="External"/><Relationship Id="rId102" Type="http://schemas.openxmlformats.org/officeDocument/2006/relationships/hyperlink" Target="https://u-paris.hal.science/hal-03868387v1" TargetMode="External"/><Relationship Id="rId103" Type="http://schemas.openxmlformats.org/officeDocument/2006/relationships/hyperlink" Target="https://hal.science/hal-04871207v1" TargetMode="External"/><Relationship Id="rId104" Type="http://schemas.openxmlformats.org/officeDocument/2006/relationships/hyperlink" Target="https://dx.doi.org/10.15122/isbn.978-2-406-08864-6.p.0159" TargetMode="External"/><Relationship Id="rId105" Type="http://schemas.openxmlformats.org/officeDocument/2006/relationships/hyperlink" Target="https://univ-sorbonne-nouvelle.hal.science/hal-01365932v1" TargetMode="External"/><Relationship Id="rId106" Type="http://schemas.openxmlformats.org/officeDocument/2006/relationships/hyperlink" Target="https://univ-sorbonne-nouvelle.hal.science/hal-01516590v1" TargetMode="External"/><Relationship Id="rId107" Type="http://schemas.openxmlformats.org/officeDocument/2006/relationships/hyperlink" Target="http://www.droz.org" TargetMode="External"/><Relationship Id="rId108" Type="http://schemas.openxmlformats.org/officeDocument/2006/relationships/hyperlink" Target="https://univ-sorbonne-nouvelle.hal.science/hal-01476802v1" TargetMode="External"/><Relationship Id="rId109" Type="http://schemas.openxmlformats.org/officeDocument/2006/relationships/hyperlink" Target="https://univ-sorbonne-nouvelle.hal.science/hal-01500289v1" TargetMode="External"/><Relationship Id="rId110" Type="http://schemas.openxmlformats.org/officeDocument/2006/relationships/hyperlink" Target="http://classiques-garnier.com" TargetMode="External"/><Relationship Id="rId111" Type="http://schemas.openxmlformats.org/officeDocument/2006/relationships/hyperlink" Target="https://univ-sorbonne-nouvelle.hal.science/hal-01500290v1" TargetMode="External"/><Relationship Id="rId112" Type="http://schemas.openxmlformats.org/officeDocument/2006/relationships/hyperlink" Target="https://hal.science/hal-01931745v1" TargetMode="External"/><Relationship Id="rId113" Type="http://schemas.openxmlformats.org/officeDocument/2006/relationships/hyperlink" Target="https://hal.science/search/index/?q=*&amp;authFullName_s=Sophie Malik-Prunier" TargetMode="External"/><Relationship Id="rId114" Type="http://schemas.openxmlformats.org/officeDocument/2006/relationships/hyperlink" Target="https://hal.science/search/index/?q=*&amp;authFullName_s=Jean-Yves Vialleton" TargetMode="External"/><Relationship Id="rId115" Type="http://schemas.openxmlformats.org/officeDocument/2006/relationships/hyperlink" Target="https://hal.science/search/index/?q=*&amp;authFullName_s=Maxime Pierre" TargetMode="External"/><Relationship Id="rId116" Type="http://schemas.openxmlformats.org/officeDocument/2006/relationships/hyperlink" Target="https://hal.science/search/index/?q=*&amp;authFullName_s=Jean-Pierre de Giorgio" TargetMode="External"/><Relationship Id="rId117" Type="http://schemas.openxmlformats.org/officeDocument/2006/relationships/hyperlink" Target="https://hal.univ-grenoble-alpes.fr/hal-01895000v1" TargetMode="External"/><Relationship Id="rId118" Type="http://schemas.openxmlformats.org/officeDocument/2006/relationships/hyperlink" Target="https://hal.science/search/index/?q=*&amp;authFullName_s=Didier Alexandre" TargetMode="External"/><Relationship Id="rId119" Type="http://schemas.openxmlformats.org/officeDocument/2006/relationships/hyperlink" Target="https://univ-sorbonne-nouvelle.hal.science/hal-01500287v1" TargetMode="External"/><Relationship Id="rId120" Type="http://schemas.openxmlformats.org/officeDocument/2006/relationships/hyperlink" Target="http://ausoniuseditions.u-bordeaux-montaigne.fr" TargetMode="External"/><Relationship Id="rId121" Type="http://schemas.openxmlformats.org/officeDocument/2006/relationships/hyperlink" Target="https://hal.sorbonne-universite.fr/hal-05457684v1" TargetMode="External"/><Relationship Id="rId122" Type="http://schemas.openxmlformats.org/officeDocument/2006/relationships/hyperlink" Target="https://sup.sorbonne-universite.fr/" TargetMode="External"/><Relationship Id="rId123" Type="http://schemas.openxmlformats.org/officeDocument/2006/relationships/hyperlink" Target="https://dx.doi.org/10.70551/APEW7087" TargetMode="External"/><Relationship Id="rId124" Type="http://schemas.openxmlformats.org/officeDocument/2006/relationships/hyperlink" Target="https://univ-sorbonne-nouvelle.hal.science/hal-01516604v1" TargetMode="External"/><Relationship Id="rId125" Type="http://schemas.openxmlformats.org/officeDocument/2006/relationships/hyperlink" Target="http://www.atlande.eu" TargetMode="External"/><Relationship Id="rId126" Type="http://schemas.openxmlformats.org/officeDocument/2006/relationships/hyperlink" Target="https://hal.science/hal-01403633v1" TargetMode="External"/><Relationship Id="rId127" Type="http://schemas.openxmlformats.org/officeDocument/2006/relationships/hyperlink" Target="https://univ-sorbonne-nouvelle.hal.science/hal-01491565v1" TargetMode="External"/><Relationship Id="rId128" Type="http://schemas.openxmlformats.org/officeDocument/2006/relationships/hyperlink" Target="http://psn.univ-paris3.fr" TargetMode="External"/><Relationship Id="rId129" Type="http://schemas.openxmlformats.org/officeDocument/2006/relationships/hyperlink" Target="https://hal.sorbonne-universite.fr/hal-05479538v1" TargetMode="External"/><Relationship Id="rId130" Type="http://schemas.openxmlformats.org/officeDocument/2006/relationships/hyperlink" Target="https://dx.doi.org/10.70551/AMZX2203" TargetMode="External"/><Relationship Id="rId131" Type="http://schemas.openxmlformats.org/officeDocument/2006/relationships/hyperlink" Target="https://hal.science/hal-01403631v1" TargetMode="External"/><Relationship Id="rId132" Type="http://schemas.openxmlformats.org/officeDocument/2006/relationships/hyperlink" Target="https://univ-sorbonne-nouvelle.hal.science/hal-01500285v1" TargetMode="External"/><Relationship Id="rId133" Type="http://schemas.openxmlformats.org/officeDocument/2006/relationships/hyperlink" Target="http://www.klincksieck.com" TargetMode="External"/><Relationship Id="rId134" Type="http://schemas.openxmlformats.org/officeDocument/2006/relationships/hyperlink" Target="https://univ-sorbonne-nouvelle.hal.science/hal-01442240v1" TargetMode="External"/><Relationship Id="rId135" Type="http://schemas.openxmlformats.org/officeDocument/2006/relationships/hyperlink" Target="http://www.brepols/net" TargetMode="External"/><Relationship Id="rId136" Type="http://schemas.openxmlformats.org/officeDocument/2006/relationships/hyperlink" Target="https://univ-sorbonne-nouvelle.hal.science/hal-01442317v1" TargetMode="External"/><Relationship Id="rId137" Type="http://schemas.openxmlformats.org/officeDocument/2006/relationships/hyperlink" Target="https://hal.science/hal-02137303v1" TargetMode="External"/><Relationship Id="rId138" Type="http://schemas.openxmlformats.org/officeDocument/2006/relationships/hyperlink" Target="https://www.honorechampion.com" TargetMode="External"/><Relationship Id="rId139" Type="http://schemas.openxmlformats.org/officeDocument/2006/relationships/hyperlink" Target="https://univ-sorbonne-nouvelle.hal.science/hal-01476810v1" TargetMode="External"/><Relationship Id="rId140" Type="http://schemas.openxmlformats.org/officeDocument/2006/relationships/hyperlink" Target="https://www.puf.com" TargetMode="External"/><Relationship Id="rId141" Type="http://schemas.openxmlformats.org/officeDocument/2006/relationships/hyperlink" Target="https://univ-sorbonne-nouvelle.hal.science/hal-01442333v1" TargetMode="External"/><Relationship Id="rId142" Type="http://schemas.openxmlformats.org/officeDocument/2006/relationships/hyperlink" Target="https://univ-sorbonne-nouvelle.hal.science/hal-01442292v1" TargetMode="External"/><Relationship Id="rId143" Type="http://schemas.openxmlformats.org/officeDocument/2006/relationships/hyperlink" Target="https://shs.hal.science/halshs-01240217v1" TargetMode="External"/><Relationship Id="rId144" Type="http://schemas.openxmlformats.org/officeDocument/2006/relationships/hyperlink" Target="https://hal.science/search/index/?q=*&amp;authFullName_s=Olivier Lumbroso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Dauvois</dc:title>
  <dc:description>CV</dc:description>
  <dc:subject/>
  <cp:keywords/>
  <cp:category/>
  <cp:lastModifiedBy/>
  <dcterms:created xsi:type="dcterms:W3CDTF">2026-03-19T13:11:16+01:00</dcterms:created>
  <dcterms:modified xsi:type="dcterms:W3CDTF">2026-03-19T13:11:16+01:00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