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Gauthard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Nathalie Gauthard est ethnoscénologue, Professeure des universités à l'université Paris 8 et fondatrice de la Société Française d’Ethnoscénologie, agréée ONG pour le PCI par l’UNESCO.</w:t>
      </w:r>
    </w:p>
    <w:p>
      <w:pPr/>
      <w:r>
        <w:rPr/>
        <w:t xml:space="preserve">Formée aux arts de la scène, elle a poursuivi des recherches ethnographiques à Bali, en Inde, au Népal, à Taïwan et au Tibet en mêlant participation observante (pratique des formes étudiées) et approche ethnographique. Après des études en lettres modernes à Paris 7 et en études théâtrales à Paris 3, elle s’est spécialisée en ethnoscénologie avec une thèse de doctorat sous la direction de Jean-Marie Pradier à Paris 8. Ses recherches portaient sur l’analyse des processus de recomposition et d’innovation des rituels tibétains dansés, ‘cham, au sein des communautés tibétaines exilées (Népal, Inde) et sur leur diffusion, réception et appropriation sur les scènes internationales. Après une double qualification en section 18 du CNU (Arts du spectacle) et 20 (Ethnologie-anthropologie), elle a poursuivi ses recherches sur la mise en spectacle des traditions à l’échelle locale, nationale ou transnationale, les processus de patrimonialisation (PCI), les apprentissages et techniques du corps de l’acteur, les esthétiques scéniques contemporaines. Elle a soutenu une HDR intitulée « Pour une anthropologie des arts vivants et performatifs. Dynamiques esthétiques, sociales et politiques en arts du spectacle » à Paris IV en 2014.</w:t>
      </w:r>
    </w:p>
    <w:p>
      <w:pPr/>
      <w:r>
        <w:rPr/>
        <w:t xml:space="preserve">Elle poursuit actuellement une réflexion sur les communautés artistiques et patrimoniales, la notion de care et d’inclusivité dans la formation de l’acteur et sur la création artistique et les préoccupations environnementales.</w:t>
      </w:r>
    </w:p>
    <w:p>
      <w:pPr/>
      <w:r>
        <w:rPr/>
        <w:t xml:space="preserve">Elle a été élue directrice de publication de la Revue L’Ethnographie. Création, Pratiques, Publics (ISSN  2534-5893) en 2017.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terrain en arts vivants et performatifs : approches réflexives et créatives</w:t>
              </w:r>
            </w:hyperlink>
          </w:p>
          <w:p>
            <w:pPr/>
            <w:hyperlink r:id="rId9" w:history="1">
              <w:r>
                <w:rPr>
                  <w:color w:val="#410a8c"/>
                  <w:u w:val="single"/>
                </w:rPr>
                <w:t xml:space="preserve">Nathalie Gauthard</w:t>
              </w:r>
            </w:hyperlink>
            <w:r>
              <w:rPr/>
              <w:t xml:space="preserve">,</w:t>
            </w:r>
            <w:hyperlink r:id="rId10" w:history="1">
              <w:r>
                <w:rPr>
                  <w:color w:val="#410a8c"/>
                  <w:u w:val="single"/>
                </w:rPr>
                <w:t xml:space="preserve">Éléonore Martin</w:t>
              </w:r>
            </w:hyperlink>
          </w:p>
          <w:p>
            <w:pPr/>
            <w:r>
              <w:rPr/>
              <w:t xml:space="preserve">Presses universitaires de Bordeaux. </w:t>
            </w:r>
            <w:r>
              <w:rPr>
                <w:i w:val="1"/>
                <w:iCs w:val="1"/>
              </w:rPr>
              <w:t xml:space="preserve">Le terrain en arts vivants. Récits, méthodes, pratiques</w:t>
            </w:r>
            <w:r>
              <w:rPr/>
              <w:t xml:space="preserve">, 2024, 979-10-300-1087-9</w:t>
            </w:r>
          </w:p>
          <w:p>
            <w:pPr/>
            <w:r>
              <w:rPr/>
              <w:t xml:space="preserve">Chapitre d'ouvrage</w:t>
            </w:r>
          </w:p>
          <w:p>
            <w:pPr/>
            <w:hyperlink r:id="rId8" w:history="1">
              <w:r>
                <w:rPr>
                  <w:color w:val="#410a8c"/>
                  <w:u w:val="single"/>
                </w:rPr>
                <w:t xml:space="preserve">hal-04888443v1</w:t>
              </w:r>
            </w:hyperlink>
          </w:p>
        </w:tc>
      </w:tr>
      <w:tr>
        <w:trPr/>
        <w:tc>
          <w:tcPr>
            <w:noWrap/>
          </w:tcPr>
          <w:p>
            <w:pPr>
              <w:spacing w:after="200"/>
            </w:pPr>
            <w:hyperlink r:id="rId11" w:history="1">
              <w:r>
                <w:rPr>
                  <w:color w:val="1e198e"/>
                  <w:b w:val="1"/>
                  <w:bCs w:val="1"/>
                  <w:u w:val="single"/>
                </w:rPr>
                <w:t xml:space="preserve">La voie des fleurs, du carnaval et de l'ethnoscénologie. Une approche sensible et transnationale</w:t>
              </w:r>
            </w:hyperlink>
          </w:p>
          <w:p>
            <w:pPr/>
            <w:hyperlink r:id="rId9" w:history="1">
              <w:r>
                <w:rPr>
                  <w:color w:val="#410a8c"/>
                  <w:u w:val="single"/>
                </w:rPr>
                <w:t xml:space="preserve">Nathalie Gauthard</w:t>
              </w:r>
            </w:hyperlink>
          </w:p>
          <w:p>
            <w:pPr/>
            <w:r>
              <w:rPr/>
              <w:t xml:space="preserve">Daniela Amoroso; Eliene Benicio; Erico José Souza de Oliviera. </w:t>
            </w:r>
            <w:r>
              <w:rPr>
                <w:i w:val="1"/>
                <w:iCs w:val="1"/>
              </w:rPr>
              <w:t xml:space="preserve">Matrices esthétiques dans la scène contemporaine</w:t>
            </w:r>
            <w:r>
              <w:rPr/>
              <w:t xml:space="preserve">, PPGAC-EDUFBA, A paraître, Arts du spectacle</w:t>
            </w:r>
          </w:p>
          <w:p>
            <w:pPr/>
            <w:r>
              <w:rPr/>
              <w:t xml:space="preserve">Chapitre d'ouvrage</w:t>
            </w:r>
          </w:p>
          <w:p>
            <w:pPr/>
            <w:hyperlink r:id="rId11" w:history="1">
              <w:r>
                <w:rPr>
                  <w:color w:val="#410a8c"/>
                  <w:u w:val="single"/>
                </w:rPr>
                <w:t xml:space="preserve">hal-03287915v1</w:t>
              </w:r>
            </w:hyperlink>
          </w:p>
        </w:tc>
      </w:tr>
      <w:tr>
        <w:trPr/>
        <w:tc>
          <w:tcPr>
            <w:noWrap/>
          </w:tcPr>
          <w:p>
            <w:pPr>
              <w:spacing w:after="200"/>
            </w:pPr>
            <w:hyperlink r:id="rId12" w:history="1">
              <w:r>
                <w:rPr>
                  <w:color w:val="1e198e"/>
                  <w:b w:val="1"/>
                  <w:bCs w:val="1"/>
                  <w:u w:val="single"/>
                </w:rPr>
                <w:t xml:space="preserve">Les rires du Bouddha. Les bouffonneries des atsara, les « maîtres-moqueurs » himalayens</w:t>
              </w:r>
            </w:hyperlink>
          </w:p>
          <w:p>
            <w:pPr/>
            <w:hyperlink r:id="rId9" w:history="1">
              <w:r>
                <w:rPr>
                  <w:color w:val="#410a8c"/>
                  <w:u w:val="single"/>
                </w:rPr>
                <w:t xml:space="preserve">Nathalie Gauthard</w:t>
              </w:r>
            </w:hyperlink>
          </w:p>
          <w:p>
            <w:pPr/>
            <w:r>
              <w:rPr/>
              <w:t xml:space="preserve">Frédéric Gugelot; Paul Zawadzki. </w:t>
            </w:r>
            <w:r>
              <w:rPr>
                <w:i w:val="1"/>
                <w:iCs w:val="1"/>
              </w:rPr>
              <w:t xml:space="preserve">Rire sans foi ni loi ? : rire des dieux, rire avec les dieux</w:t>
            </w:r>
            <w:r>
              <w:rPr/>
              <w:t xml:space="preserve">, Hermann Éditions, 2021, Questions sensibles, 979-10-370-0663-9</w:t>
            </w:r>
          </w:p>
          <w:p>
            <w:pPr/>
            <w:r>
              <w:rPr/>
              <w:t xml:space="preserve">Chapitre d'ouvrage</w:t>
            </w:r>
          </w:p>
          <w:p>
            <w:pPr/>
            <w:hyperlink r:id="rId12" w:history="1">
              <w:r>
                <w:rPr>
                  <w:color w:val="#410a8c"/>
                  <w:u w:val="single"/>
                </w:rPr>
                <w:t xml:space="preserve">hal-03276775v1</w:t>
              </w:r>
            </w:hyperlink>
          </w:p>
        </w:tc>
      </w:tr>
      <w:tr>
        <w:trPr/>
        <w:tc>
          <w:tcPr>
            <w:noWrap/>
          </w:tcPr>
          <w:p>
            <w:pPr>
              <w:spacing w:after="200"/>
            </w:pPr>
            <w:hyperlink r:id="rId13" w:history="1">
              <w:r>
                <w:rPr>
                  <w:color w:val="1e198e"/>
                  <w:b w:val="1"/>
                  <w:bCs w:val="1"/>
                  <w:u w:val="single"/>
                </w:rPr>
                <w:t xml:space="preserve">Le carnaval à l’épreuve des taxinomies. La notion de « patrimoine culturel immatériel » entre normes, consensus et résistance culturelle</w:t>
              </w:r>
            </w:hyperlink>
          </w:p>
          <w:p>
            <w:pPr/>
            <w:hyperlink r:id="rId9" w:history="1">
              <w:r>
                <w:rPr>
                  <w:color w:val="#410a8c"/>
                  <w:u w:val="single"/>
                </w:rPr>
                <w:t xml:space="preserve">Nathalie Gauthard</w:t>
              </w:r>
            </w:hyperlink>
          </w:p>
          <w:p>
            <w:pPr/>
            <w:r>
              <w:rPr/>
              <w:t xml:space="preserve">Monique Blérald; Mylène Danglades. </w:t>
            </w:r>
            <w:r>
              <w:rPr>
                <w:i w:val="1"/>
                <w:iCs w:val="1"/>
              </w:rPr>
              <w:t xml:space="preserve">Bals masqués de Guyane et d'ailleurs : identités et imaginaires carnavalesques en question</w:t>
            </w:r>
            <w:r>
              <w:rPr/>
              <w:t xml:space="preserve">, Orphie, pp.60-70, 2020, 979-10-298-0399-4</w:t>
            </w:r>
          </w:p>
          <w:p>
            <w:pPr/>
            <w:r>
              <w:rPr/>
              <w:t xml:space="preserve">Chapitre d'ouvrage</w:t>
            </w:r>
          </w:p>
          <w:p>
            <w:pPr/>
            <w:hyperlink r:id="rId13" w:history="1">
              <w:r>
                <w:rPr>
                  <w:color w:val="#410a8c"/>
                  <w:u w:val="single"/>
                </w:rPr>
                <w:t xml:space="preserve">hal-03277115v1</w:t>
              </w:r>
            </w:hyperlink>
          </w:p>
        </w:tc>
      </w:tr>
      <w:tr>
        <w:trPr/>
        <w:tc>
          <w:tcPr>
            <w:noWrap/>
          </w:tcPr>
          <w:p>
            <w:pPr>
              <w:spacing w:after="200"/>
            </w:pPr>
            <w:hyperlink r:id="rId14" w:history="1">
              <w:r>
                <w:rPr>
                  <w:color w:val="1e198e"/>
                  <w:b w:val="1"/>
                  <w:bCs w:val="1"/>
                  <w:u w:val="single"/>
                </w:rPr>
                <w:t xml:space="preserve">Le moine, le philosophe et le psychanalyste. Difficultés des transferts transnationaux des notions clefs du bouddhisme tibétain</w:t>
              </w:r>
            </w:hyperlink>
          </w:p>
          <w:p>
            <w:pPr/>
            <w:hyperlink r:id="rId9" w:history="1">
              <w:r>
                <w:rPr>
                  <w:color w:val="#410a8c"/>
                  <w:u w:val="single"/>
                </w:rPr>
                <w:t xml:space="preserve">Nathalie Gauthard</w:t>
              </w:r>
            </w:hyperlink>
          </w:p>
          <w:p>
            <w:pPr/>
            <w:r>
              <w:rPr/>
              <w:t xml:space="preserve">Éléonore Martin; Hyunjoo Lee; Arianna Bérénice De Sanctis; Ae-Ran Jeong. </w:t>
            </w:r>
            <w:r>
              <w:rPr>
                <w:i w:val="1"/>
                <w:iCs w:val="1"/>
              </w:rPr>
              <w:t xml:space="preserve">L'évolution de la langue et le traitement des "intraduisibles" au sein de la recherche</w:t>
            </w:r>
            <w:r>
              <w:rPr/>
              <w:t xml:space="preserve">, Éditions des archives contemporaines, 2016, 978-2-8130-0223-5</w:t>
            </w:r>
          </w:p>
          <w:p>
            <w:pPr/>
            <w:r>
              <w:rPr/>
              <w:t xml:space="preserve">Chapitre d'ouvrage</w:t>
            </w:r>
          </w:p>
          <w:p>
            <w:pPr/>
            <w:hyperlink r:id="rId14" w:history="1">
              <w:r>
                <w:rPr>
                  <w:color w:val="#410a8c"/>
                  <w:u w:val="single"/>
                </w:rPr>
                <w:t xml:space="preserve">hal-03279258v1</w:t>
              </w:r>
            </w:hyperlink>
          </w:p>
        </w:tc>
      </w:tr>
      <w:tr>
        <w:trPr/>
        <w:tc>
          <w:tcPr>
            <w:noWrap/>
          </w:tcPr>
          <w:p>
            <w:pPr>
              <w:spacing w:after="200"/>
            </w:pPr>
            <w:hyperlink r:id="rId15" w:history="1">
              <w:r>
                <w:rPr>
                  <w:color w:val="1e198e"/>
                  <w:b w:val="1"/>
                  <w:bCs w:val="1"/>
                  <w:u w:val="single"/>
                </w:rPr>
                <w:t xml:space="preserve">Atsaras, incarnation de la « folle sagesse » du bouddhisme tibétain : entre rire et transgression</w:t>
              </w:r>
            </w:hyperlink>
          </w:p>
          <w:p>
            <w:pPr/>
            <w:hyperlink r:id="rId9" w:history="1">
              <w:r>
                <w:rPr>
                  <w:color w:val="#410a8c"/>
                  <w:u w:val="single"/>
                </w:rPr>
                <w:t xml:space="preserve">Nathalie Gauthard</w:t>
              </w:r>
            </w:hyperlink>
          </w:p>
          <w:p>
            <w:pPr/>
            <w:r>
              <w:rPr/>
              <w:t xml:space="preserve">Jean-Marie Pradier. </w:t>
            </w:r>
            <w:r>
              <w:rPr>
                <w:i w:val="1"/>
                <w:iCs w:val="1"/>
              </w:rPr>
              <w:t xml:space="preserve">La croyance et le corps : esthétique, corporéité des croyances et identités</w:t>
            </w:r>
            <w:r>
              <w:rPr/>
              <w:t xml:space="preserve">, Presses universitaires de Bordeaux, pp. 235-245, 2016, 979-10-300-0168-6</w:t>
            </w:r>
          </w:p>
          <w:p>
            <w:pPr/>
            <w:r>
              <w:rPr/>
              <w:t xml:space="preserve">Chapitre d'ouvrage</w:t>
            </w:r>
          </w:p>
          <w:p>
            <w:pPr/>
            <w:hyperlink r:id="rId15" w:history="1">
              <w:r>
                <w:rPr>
                  <w:color w:val="#410a8c"/>
                  <w:u w:val="single"/>
                </w:rPr>
                <w:t xml:space="preserve">hal-03279252v1</w:t>
              </w:r>
            </w:hyperlink>
          </w:p>
        </w:tc>
      </w:tr>
      <w:tr>
        <w:trPr/>
        <w:tc>
          <w:tcPr>
            <w:noWrap/>
          </w:tcPr>
          <w:p>
            <w:pPr>
              <w:spacing w:after="200"/>
            </w:pPr>
            <w:hyperlink r:id="rId16" w:history="1">
              <w:r>
                <w:rPr>
                  <w:color w:val="1e198e"/>
                  <w:b w:val="1"/>
                  <w:bCs w:val="1"/>
                  <w:u w:val="single"/>
                </w:rPr>
                <w:t xml:space="preserve">Sexualité et spiritualité : phallus, poésie grivoise et folle sagesse du bouddhisme tibétain</w:t>
              </w:r>
            </w:hyperlink>
          </w:p>
          <w:p>
            <w:pPr/>
            <w:hyperlink r:id="rId9" w:history="1">
              <w:r>
                <w:rPr>
                  <w:color w:val="#410a8c"/>
                  <w:u w:val="single"/>
                </w:rPr>
                <w:t xml:space="preserve">Nathalie Gauthard</w:t>
              </w:r>
            </w:hyperlink>
          </w:p>
          <w:p>
            <w:pPr/>
            <w:r>
              <w:rPr/>
              <w:t xml:space="preserve">Pierre Philippe-Meden. </w:t>
            </w:r>
            <w:r>
              <w:rPr>
                <w:i w:val="1"/>
                <w:iCs w:val="1"/>
              </w:rPr>
              <w:t xml:space="preserve">Erotisme et sexualité dans les arts du spectacle</w:t>
            </w:r>
            <w:r>
              <w:rPr/>
              <w:t xml:space="preserve">, l'Entretemps, pp.115-127, 2015, Les Anthropopages, 978-2-35539-199-6</w:t>
            </w:r>
          </w:p>
          <w:p>
            <w:pPr/>
            <w:r>
              <w:rPr/>
              <w:t xml:space="preserve">Chapitre d'ouvrage</w:t>
            </w:r>
          </w:p>
          <w:p>
            <w:pPr/>
            <w:hyperlink r:id="rId16" w:history="1">
              <w:r>
                <w:rPr>
                  <w:color w:val="#410a8c"/>
                  <w:u w:val="single"/>
                </w:rPr>
                <w:t xml:space="preserve">hal-03276798v1</w:t>
              </w:r>
            </w:hyperlink>
          </w:p>
        </w:tc>
      </w:tr>
      <w:tr>
        <w:trPr/>
        <w:tc>
          <w:tcPr>
            <w:noWrap/>
          </w:tcPr>
          <w:p>
            <w:pPr>
              <w:spacing w:after="200"/>
            </w:pPr>
            <w:hyperlink r:id="rId17" w:history="1">
              <w:r>
                <w:rPr>
                  <w:color w:val="1e198e"/>
                  <w:b w:val="1"/>
                  <w:bCs w:val="1"/>
                  <w:u w:val="single"/>
                </w:rPr>
                <w:t xml:space="preserve">Arts du spectacle tibétains et vitalité de l’épopée de Gesar</w:t>
              </w:r>
            </w:hyperlink>
          </w:p>
          <w:p>
            <w:pPr/>
            <w:hyperlink r:id="rId9" w:history="1">
              <w:r>
                <w:rPr>
                  <w:color w:val="#410a8c"/>
                  <w:u w:val="single"/>
                </w:rPr>
                <w:t xml:space="preserve">Nathalie Gauthard</w:t>
              </w:r>
            </w:hyperlink>
          </w:p>
          <w:p>
            <w:pPr/>
            <w:r>
              <w:rPr/>
              <w:t xml:space="preserve">Françoise Quillet. </w:t>
            </w:r>
            <w:r>
              <w:rPr>
                <w:i w:val="1"/>
                <w:iCs w:val="1"/>
              </w:rPr>
              <w:t xml:space="preserve">La scène mondiale aujourd'hui : des formes en mouvement</w:t>
            </w:r>
            <w:r>
              <w:rPr/>
              <w:t xml:space="preserve">, l'Harmattan, 2015, Univers théâtral , 978-2-343-05239-7</w:t>
            </w:r>
          </w:p>
          <w:p>
            <w:pPr/>
            <w:r>
              <w:rPr/>
              <w:t xml:space="preserve">Chapitre d'ouvrage</w:t>
            </w:r>
          </w:p>
          <w:p>
            <w:pPr/>
            <w:hyperlink r:id="rId17" w:history="1">
              <w:r>
                <w:rPr>
                  <w:color w:val="#410a8c"/>
                  <w:u w:val="single"/>
                </w:rPr>
                <w:t xml:space="preserve">hal-03279274v1</w:t>
              </w:r>
            </w:hyperlink>
          </w:p>
        </w:tc>
      </w:tr>
      <w:tr>
        <w:trPr/>
        <w:tc>
          <w:tcPr>
            <w:noWrap/>
          </w:tcPr>
          <w:p>
            <w:pPr>
              <w:spacing w:after="200"/>
            </w:pPr>
            <w:hyperlink r:id="rId18" w:history="1">
              <w:r>
                <w:rPr>
                  <w:color w:val="1e198e"/>
                  <w:b w:val="1"/>
                  <w:bCs w:val="1"/>
                  <w:u w:val="single"/>
                </w:rPr>
                <w:t xml:space="preserve">INTRODUCTION LES AVATARS DE CARNAVAL</w:t>
              </w:r>
            </w:hyperlink>
          </w:p>
          <w:p>
            <w:pPr/>
            <w:hyperlink r:id="rId9" w:history="1">
              <w:r>
                <w:rPr>
                  <w:color w:val="#410a8c"/>
                  <w:u w:val="single"/>
                </w:rPr>
                <w:t xml:space="preserve">Nathalie Gauthard</w:t>
              </w:r>
            </w:hyperlink>
          </w:p>
          <w:p>
            <w:pPr/>
            <w:r>
              <w:rPr>
                <w:i w:val="1"/>
                <w:iCs w:val="1"/>
              </w:rPr>
              <w:t xml:space="preserve">Fêtes, mascarades, carnavals. Circulations, transformations et contemporanéité, (dir. Nathalie Gauthard), Éditions L'Entretemps, coll. « Les Anthropophages », 2014</w:t>
            </w:r>
            <w:r>
              <w:rPr/>
              <w:t xml:space="preserve">, 2014</w:t>
            </w:r>
          </w:p>
          <w:p>
            <w:pPr/>
            <w:r>
              <w:rPr/>
              <w:t xml:space="preserve">Chapitre d'ouvrage</w:t>
            </w:r>
          </w:p>
          <w:p>
            <w:pPr/>
            <w:hyperlink r:id="rId18" w:history="1">
              <w:r>
                <w:rPr>
                  <w:color w:val="#410a8c"/>
                  <w:u w:val="single"/>
                </w:rPr>
                <w:t xml:space="preserve">hal-01760764v1</w:t>
              </w:r>
            </w:hyperlink>
          </w:p>
        </w:tc>
      </w:tr>
      <w:tr>
        <w:trPr/>
        <w:tc>
          <w:tcPr>
            <w:noWrap/>
          </w:tcPr>
          <w:p>
            <w:pPr>
              <w:spacing w:after="200"/>
            </w:pPr>
            <w:hyperlink r:id="rId19" w:history="1">
              <w:r>
                <w:rPr>
                  <w:color w:val="1e198e"/>
                  <w:b w:val="1"/>
                  <w:bCs w:val="1"/>
                  <w:u w:val="single"/>
                </w:rPr>
                <w:t xml:space="preserve">Chöd, le festin du corps</w:t>
              </w:r>
            </w:hyperlink>
          </w:p>
          <w:p>
            <w:pPr/>
            <w:hyperlink r:id="rId9" w:history="1">
              <w:r>
                <w:rPr>
                  <w:color w:val="#410a8c"/>
                  <w:u w:val="single"/>
                </w:rPr>
                <w:t xml:space="preserve">Nathalie Gauthard</w:t>
              </w:r>
            </w:hyperlink>
          </w:p>
          <w:p>
            <w:pPr/>
            <w:r>
              <w:rPr/>
              <w:t xml:space="preserve">Bertrand Hell; Jean de Loisy. </w:t>
            </w:r>
            <w:r>
              <w:rPr>
                <w:i w:val="1"/>
                <w:iCs w:val="1"/>
              </w:rPr>
              <w:t xml:space="preserve">Possession et chamanisme : les maîtres du désordre</w:t>
            </w:r>
            <w:r>
              <w:rPr/>
              <w:t xml:space="preserve">, Musée du quai Branly : Réunion des musées nationaux-Grand Palais, pp.216-219, 2012</w:t>
            </w:r>
          </w:p>
          <w:p>
            <w:pPr/>
            <w:r>
              <w:rPr/>
              <w:t xml:space="preserve">Chapitre d'ouvrage</w:t>
            </w:r>
          </w:p>
          <w:p>
            <w:pPr/>
            <w:hyperlink r:id="rId19" w:history="1">
              <w:r>
                <w:rPr>
                  <w:color w:val="#410a8c"/>
                  <w:u w:val="single"/>
                </w:rPr>
                <w:t xml:space="preserve">hal-03283943v1</w:t>
              </w:r>
            </w:hyperlink>
          </w:p>
        </w:tc>
      </w:tr>
      <w:tr>
        <w:trPr/>
        <w:tc>
          <w:tcPr>
            <w:noWrap/>
          </w:tcPr>
          <w:p>
            <w:pPr>
              <w:spacing w:after="200"/>
            </w:pPr>
            <w:hyperlink r:id="rId20" w:history="1">
              <w:r>
                <w:rPr>
                  <w:color w:val="1e198e"/>
                  <w:b w:val="1"/>
                  <w:bCs w:val="1"/>
                  <w:u w:val="single"/>
                </w:rPr>
                <w:t xml:space="preserve">Du Tibet au Théâtre du Soleil : le long voyage des danses du cerf</w:t>
              </w:r>
            </w:hyperlink>
          </w:p>
          <w:p>
            <w:pPr/>
            <w:hyperlink r:id="rId9" w:history="1">
              <w:r>
                <w:rPr>
                  <w:color w:val="#410a8c"/>
                  <w:u w:val="single"/>
                </w:rPr>
                <w:t xml:space="preserve">Nathalie Gauthard</w:t>
              </w:r>
            </w:hyperlink>
          </w:p>
          <w:p>
            <w:pPr/>
            <w:r>
              <w:rPr/>
              <w:t xml:space="preserve">Sylvie Perault. </w:t>
            </w:r>
            <w:r>
              <w:rPr>
                <w:i w:val="1"/>
                <w:iCs w:val="1"/>
              </w:rPr>
              <w:t xml:space="preserve">L' homme en animal, sur scène et au cinéma</w:t>
            </w:r>
            <w:r>
              <w:rPr/>
              <w:t xml:space="preserve">, Les Editions du Jongleur, pp.171-187, 2011, Les recherches du CERPCOS, 978-2-9521569-2-9</w:t>
            </w:r>
          </w:p>
          <w:p>
            <w:pPr/>
            <w:r>
              <w:rPr/>
              <w:t xml:space="preserve">Chapitre d'ouvrage</w:t>
            </w:r>
          </w:p>
          <w:p>
            <w:pPr/>
            <w:hyperlink r:id="rId20" w:history="1">
              <w:r>
                <w:rPr>
                  <w:color w:val="#410a8c"/>
                  <w:u w:val="single"/>
                </w:rPr>
                <w:t xml:space="preserve">hal-03282412v1</w:t>
              </w:r>
            </w:hyperlink>
          </w:p>
        </w:tc>
      </w:tr>
      <w:tr>
        <w:trPr/>
        <w:tc>
          <w:tcPr>
            <w:noWrap/>
          </w:tcPr>
          <w:p>
            <w:pPr>
              <w:spacing w:after="200"/>
            </w:pPr>
            <w:hyperlink r:id="rId21" w:history="1">
              <w:r>
                <w:rPr>
                  <w:color w:val="1e198e"/>
                  <w:b w:val="1"/>
                  <w:bCs w:val="1"/>
                  <w:u w:val="single"/>
                </w:rPr>
                <w:t xml:space="preserve">Le Topeng : une &amp;quot;création collective&amp;quot; balinaise ?</w:t>
              </w:r>
            </w:hyperlink>
          </w:p>
          <w:p>
            <w:pPr/>
            <w:hyperlink r:id="rId9" w:history="1">
              <w:r>
                <w:rPr>
                  <w:color w:val="#410a8c"/>
                  <w:u w:val="single"/>
                </w:rPr>
                <w:t xml:space="preserve">Nathalie Gauthard</w:t>
              </w:r>
            </w:hyperlink>
          </w:p>
          <w:p>
            <w:pPr/>
            <w:r>
              <w:rPr/>
              <w:t xml:space="preserve">Jane Baldwin; Jean-Marc Larrue; Christiane Page. </w:t>
            </w:r>
            <w:r>
              <w:rPr>
                <w:i w:val="1"/>
                <w:iCs w:val="1"/>
              </w:rPr>
              <w:t xml:space="preserve">Vies et morts de la création collective / Lives and deaths of collective creation</w:t>
            </w:r>
            <w:r>
              <w:rPr/>
              <w:t xml:space="preserve">, Vox theatri, pp.83-96, 2008, 978-2-921314-13-8</w:t>
            </w:r>
          </w:p>
          <w:p>
            <w:pPr/>
            <w:r>
              <w:rPr/>
              <w:t xml:space="preserve">Chapitre d'ouvrage</w:t>
            </w:r>
          </w:p>
          <w:p>
            <w:pPr/>
            <w:hyperlink r:id="rId21" w:history="1">
              <w:r>
                <w:rPr>
                  <w:color w:val="#410a8c"/>
                  <w:u w:val="single"/>
                </w:rPr>
                <w:t xml:space="preserve">hal-03283747v1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 Terrain en arts vivants. Récits, méthodes, pratiques.</w:t>
              </w:r>
            </w:hyperlink>
          </w:p>
          <w:p>
            <w:pPr/>
            <w:hyperlink r:id="rId10" w:history="1">
              <w:r>
                <w:rPr>
                  <w:color w:val="#410a8c"/>
                  <w:u w:val="single"/>
                </w:rPr>
                <w:t xml:space="preserve">Éléonore Martin</w:t>
              </w:r>
            </w:hyperlink>
            <w:r>
              <w:rPr/>
              <w:t xml:space="preserve">,</w:t>
            </w:r>
            <w:hyperlink r:id="rId9" w:history="1">
              <w:r>
                <w:rPr>
                  <w:color w:val="#410a8c"/>
                  <w:u w:val="single"/>
                </w:rPr>
                <w:t xml:space="preserve">Nathalie Gauthard</w:t>
              </w:r>
            </w:hyperlink>
          </w:p>
          <w:p>
            <w:pPr/>
            <w:r>
              <w:rPr/>
              <w:t xml:space="preserve">Presses universitaires de Bordeaux, 366p, 2024, coll. "V@demecum", 979-10-300-1087-9</w:t>
            </w:r>
          </w:p>
          <w:p>
            <w:pPr/>
            <w:r>
              <w:rPr/>
              <w:t xml:space="preserve">Ouvrages</w:t>
            </w:r>
          </w:p>
          <w:p>
            <w:pPr/>
            <w:hyperlink r:id="rId22" w:history="1">
              <w:r>
                <w:rPr>
                  <w:color w:val="#410a8c"/>
                  <w:u w:val="single"/>
                </w:rPr>
                <w:t xml:space="preserve">hal-04647538v1</w:t>
              </w:r>
            </w:hyperlink>
          </w:p>
        </w:tc>
      </w:tr>
      <w:tr>
        <w:trPr/>
        <w:tc>
          <w:tcPr>
            <w:noWrap/>
          </w:tcPr>
          <w:p>
            <w:pPr>
              <w:spacing w:after="200"/>
            </w:pPr>
            <w:hyperlink r:id="rId23" w:history="1">
              <w:r>
                <w:rPr>
                  <w:color w:val="1e198e"/>
                  <w:b w:val="1"/>
                  <w:bCs w:val="1"/>
                  <w:u w:val="single"/>
                </w:rPr>
                <w:t xml:space="preserve">Enquêter en carnaval. méthodologies créatives autour d'un plaisir partagé</w:t>
              </w:r>
            </w:hyperlink>
          </w:p>
          <w:p>
            <w:pPr/>
            <w:hyperlink r:id="rId9" w:history="1">
              <w:r>
                <w:rPr>
                  <w:color w:val="#410a8c"/>
                  <w:u w:val="single"/>
                </w:rPr>
                <w:t xml:space="preserve">Nathalie Gauthard</w:t>
              </w:r>
            </w:hyperlink>
            <w:r>
              <w:rPr/>
              <w:t xml:space="preserve">,</w:t>
            </w:r>
            <w:hyperlink r:id="rId24" w:history="1">
              <w:r>
                <w:rPr>
                  <w:color w:val="#410a8c"/>
                  <w:u w:val="single"/>
                </w:rPr>
                <w:t xml:space="preserve">Monika Salzbrunn</w:t>
              </w:r>
            </w:hyperlink>
            <w:r>
              <w:rPr/>
              <w:t xml:space="preserve">,</w:t>
            </w:r>
            <w:hyperlink r:id="rId25" w:history="1">
              <w:r>
                <w:rPr>
                  <w:color w:val="#410a8c"/>
                  <w:u w:val="single"/>
                </w:rPr>
                <w:t xml:space="preserve">Blodwenn Mauffret</w:t>
              </w:r>
            </w:hyperlink>
          </w:p>
          <w:p>
            <w:pPr/>
            <w:r>
              <w:rPr/>
              <w:t xml:space="preserve">A paraître</w:t>
            </w:r>
          </w:p>
          <w:p>
            <w:pPr/>
            <w:r>
              <w:rPr/>
              <w:t xml:space="preserve">Ouvrages</w:t>
            </w:r>
          </w:p>
          <w:p>
            <w:pPr/>
            <w:hyperlink r:id="rId23" w:history="1">
              <w:r>
                <w:rPr>
                  <w:color w:val="#410a8c"/>
                  <w:u w:val="single"/>
                </w:rPr>
                <w:t xml:space="preserve">hal-03460941v1</w:t>
              </w:r>
            </w:hyperlink>
          </w:p>
        </w:tc>
      </w:tr>
      <w:tr>
        <w:trPr/>
        <w:tc>
          <w:tcPr>
            <w:noWrap/>
          </w:tcPr>
          <w:p>
            <w:pPr>
              <w:spacing w:after="200"/>
            </w:pPr>
            <w:hyperlink r:id="rId26" w:history="1">
              <w:r>
                <w:rPr>
                  <w:color w:val="1e198e"/>
                  <w:b w:val="1"/>
                  <w:bCs w:val="1"/>
                  <w:u w:val="single"/>
                </w:rPr>
                <w:t xml:space="preserve">La fabuleuse épopée de Guésar de Ling</w:t>
              </w:r>
            </w:hyperlink>
          </w:p>
          <w:p>
            <w:pPr/>
            <w:hyperlink r:id="rId9" w:history="1">
              <w:r>
                <w:rPr>
                  <w:color w:val="#410a8c"/>
                  <w:u w:val="single"/>
                </w:rPr>
                <w:t xml:space="preserve">Nathalie Gauthard</w:t>
              </w:r>
            </w:hyperlink>
          </w:p>
          <w:p>
            <w:pPr/>
            <w:r>
              <w:rPr/>
              <w:t xml:space="preserve">Editions Claire Lumière, A paraître</w:t>
            </w:r>
          </w:p>
          <w:p>
            <w:pPr/>
            <w:r>
              <w:rPr/>
              <w:t xml:space="preserve">Ouvrages</w:t>
            </w:r>
          </w:p>
          <w:p>
            <w:pPr/>
            <w:hyperlink r:id="rId26" w:history="1">
              <w:r>
                <w:rPr>
                  <w:color w:val="#410a8c"/>
                  <w:u w:val="single"/>
                </w:rPr>
                <w:t xml:space="preserve">hal-03276553v1</w:t>
              </w:r>
            </w:hyperlink>
          </w:p>
        </w:tc>
      </w:tr>
      <w:tr>
        <w:trPr/>
        <w:tc>
          <w:tcPr>
            <w:noWrap/>
          </w:tcPr>
          <w:p>
            <w:pPr>
              <w:spacing w:after="200"/>
            </w:pPr>
            <w:hyperlink r:id="rId27" w:history="1">
              <w:r>
                <w:rPr>
                  <w:color w:val="1e198e"/>
                  <w:b w:val="1"/>
                  <w:bCs w:val="1"/>
                  <w:u w:val="single"/>
                </w:rPr>
                <w:t xml:space="preserve">Homo ridens ou les métamorphoses du rire</w:t>
              </w:r>
            </w:hyperlink>
          </w:p>
          <w:p>
            <w:pPr/>
            <w:hyperlink r:id="rId9" w:history="1">
              <w:r>
                <w:rPr>
                  <w:color w:val="#410a8c"/>
                  <w:u w:val="single"/>
                </w:rPr>
                <w:t xml:space="preserve">Nathalie Gauthard</w:t>
              </w:r>
            </w:hyperlink>
          </w:p>
          <w:p>
            <w:pPr/>
            <w:r>
              <w:rPr/>
              <w:t xml:space="preserve">A paraître</w:t>
            </w:r>
          </w:p>
          <w:p>
            <w:pPr/>
            <w:r>
              <w:rPr/>
              <w:t xml:space="preserve">Ouvrages</w:t>
            </w:r>
          </w:p>
          <w:p>
            <w:pPr/>
            <w:hyperlink r:id="rId27" w:history="1">
              <w:r>
                <w:rPr>
                  <w:color w:val="#410a8c"/>
                  <w:u w:val="single"/>
                </w:rPr>
                <w:t xml:space="preserve">hal-03276734v1</w:t>
              </w:r>
            </w:hyperlink>
          </w:p>
        </w:tc>
      </w:tr>
      <w:tr>
        <w:trPr/>
        <w:tc>
          <w:tcPr>
            <w:noWrap/>
          </w:tcPr>
          <w:p>
            <w:pPr>
              <w:spacing w:after="200"/>
            </w:pPr>
            <w:hyperlink r:id="rId28" w:history="1">
              <w:r>
                <w:rPr>
                  <w:color w:val="1e198e"/>
                  <w:b w:val="1"/>
                  <w:bCs w:val="1"/>
                  <w:u w:val="single"/>
                </w:rPr>
                <w:t xml:space="preserve">Les Danses sacrées du Tibet</w:t>
              </w:r>
            </w:hyperlink>
          </w:p>
          <w:p>
            <w:pPr/>
            <w:hyperlink r:id="rId9" w:history="1">
              <w:r>
                <w:rPr>
                  <w:color w:val="#410a8c"/>
                  <w:u w:val="single"/>
                </w:rPr>
                <w:t xml:space="preserve">Nathalie Gauthard</w:t>
              </w:r>
            </w:hyperlink>
          </w:p>
          <w:p>
            <w:pPr/>
            <w:r>
              <w:rPr/>
              <w:t xml:space="preserve">Nathalie Gauthard. Editions Claire Lumière, 96 p, 2016, Un Clair rayon de lumière sur, 978-2-35454-032-6</w:t>
            </w:r>
          </w:p>
          <w:p>
            <w:pPr/>
            <w:r>
              <w:rPr/>
              <w:t xml:space="preserve">Ouvrages</w:t>
            </w:r>
          </w:p>
          <w:p>
            <w:pPr/>
            <w:hyperlink r:id="rId28" w:history="1">
              <w:r>
                <w:rPr>
                  <w:color w:val="#410a8c"/>
                  <w:u w:val="single"/>
                </w:rPr>
                <w:t xml:space="preserve">hal-03276581v1</w:t>
              </w:r>
            </w:hyperlink>
          </w:p>
        </w:tc>
      </w:tr>
      <w:tr>
        <w:trPr/>
        <w:tc>
          <w:tcPr>
            <w:noWrap/>
          </w:tcPr>
          <w:p>
            <w:pPr>
              <w:spacing w:after="200"/>
            </w:pPr>
            <w:hyperlink r:id="rId29" w:history="1">
              <w:r>
                <w:rPr>
                  <w:color w:val="1e198e"/>
                  <w:b w:val="1"/>
                  <w:bCs w:val="1"/>
                  <w:u w:val="single"/>
                </w:rPr>
                <w:t xml:space="preserve">Fêtes, mascarades et carnavals. Circulations, transformations et contemporanéité</w:t>
              </w:r>
            </w:hyperlink>
          </w:p>
          <w:p>
            <w:pPr/>
            <w:hyperlink r:id="rId9" w:history="1">
              <w:r>
                <w:rPr>
                  <w:color w:val="#410a8c"/>
                  <w:u w:val="single"/>
                </w:rPr>
                <w:t xml:space="preserve">Nathalie Gauthard</w:t>
              </w:r>
            </w:hyperlink>
          </w:p>
          <w:p>
            <w:pPr/>
            <w:r>
              <w:rPr/>
              <w:t xml:space="preserve">L'Entretemps, 2014, Les Anthropopages, 978-2-35539-176-7</w:t>
            </w:r>
          </w:p>
          <w:p>
            <w:pPr/>
            <w:r>
              <w:rPr/>
              <w:t xml:space="preserve">Ouvrages</w:t>
            </w:r>
          </w:p>
          <w:p>
            <w:pPr/>
            <w:hyperlink r:id="rId29" w:history="1">
              <w:r>
                <w:rPr>
                  <w:color w:val="#410a8c"/>
                  <w:u w:val="single"/>
                </w:rPr>
                <w:t xml:space="preserve">hal-03276740v1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Donner de la voix aux mythes (extrait) : Satoshi Miyagi ou la dramaturgie des ombres</w:t>
              </w:r>
            </w:hyperlink>
          </w:p>
          <w:p>
            <w:pPr/>
            <w:hyperlink r:id="rId9" w:history="1">
              <w:r>
                <w:rPr>
                  <w:color w:val="#410a8c"/>
                  <w:u w:val="single"/>
                </w:rPr>
                <w:t xml:space="preserve">Nathalie Gauthard</w:t>
              </w:r>
            </w:hyperlink>
            <w:r>
              <w:rPr/>
              <w:t xml:space="preserve">,</w:t>
            </w:r>
            <w:hyperlink r:id="rId31" w:history="1">
              <w:r>
                <w:rPr>
                  <w:color w:val="#410a8c"/>
                  <w:u w:val="single"/>
                </w:rPr>
                <w:t xml:space="preserve">Yoshiji Yokoyama</w:t>
              </w:r>
            </w:hyperlink>
          </w:p>
          <w:p>
            <w:pPr/>
            <w:r>
              <w:rPr>
                <w:i w:val="1"/>
                <w:iCs w:val="1"/>
              </w:rPr>
              <w:t xml:space="preserve">L'Ethnographie</w:t>
            </w:r>
            <w:r>
              <w:rPr/>
              <w:t xml:space="preserve">, 2023, Dragons, géants et autres merveilles Dynamiser la mémoire patrimoniale en arts vivants et littérature : pistes et réflexions, 8</w:t>
            </w:r>
          </w:p>
          <w:p>
            <w:pPr/>
            <w:r>
              <w:rPr/>
              <w:t xml:space="preserve">Article dans une revue</w:t>
            </w:r>
          </w:p>
          <w:p>
            <w:pPr/>
            <w:hyperlink r:id="rId30" w:history="1">
              <w:r>
                <w:rPr>
                  <w:color w:val="#410a8c"/>
                  <w:u w:val="single"/>
                </w:rPr>
                <w:t xml:space="preserve">hal-04251398v1</w:t>
              </w:r>
            </w:hyperlink>
          </w:p>
        </w:tc>
      </w:tr>
      <w:tr>
        <w:trPr/>
        <w:tc>
          <w:tcPr>
            <w:noWrap/>
          </w:tcPr>
          <w:p>
            <w:pPr>
              <w:spacing w:after="200"/>
            </w:pPr>
            <w:hyperlink r:id="rId32" w:history="1">
              <w:r>
                <w:rPr>
                  <w:color w:val="1e198e"/>
                  <w:b w:val="1"/>
                  <w:bCs w:val="1"/>
                  <w:u w:val="single"/>
                </w:rPr>
                <w:t xml:space="preserve">Ethnoscénologie et réseau mycélien</w:t>
              </w:r>
            </w:hyperlink>
          </w:p>
          <w:p>
            <w:pPr/>
            <w:hyperlink r:id="rId9" w:history="1">
              <w:r>
                <w:rPr>
                  <w:color w:val="#410a8c"/>
                  <w:u w:val="single"/>
                </w:rPr>
                <w:t xml:space="preserve">Nathalie Gauthard</w:t>
              </w:r>
            </w:hyperlink>
          </w:p>
          <w:p>
            <w:pPr/>
            <w:r>
              <w:rPr>
                <w:i w:val="1"/>
                <w:iCs w:val="1"/>
              </w:rPr>
              <w:t xml:space="preserve">L'Ethnographie : création, pratiques, publics</w:t>
            </w:r>
            <w:r>
              <w:rPr/>
              <w:t xml:space="preserve">, 2021, Dossier 6 Parcours d'enseignement &amp; de recherche en ethnoscénologie, n°5</w:t>
            </w:r>
          </w:p>
          <w:p>
            <w:pPr/>
            <w:r>
              <w:rPr/>
              <w:t xml:space="preserve">Article dans une revue</w:t>
            </w:r>
          </w:p>
          <w:p>
            <w:pPr/>
            <w:hyperlink r:id="rId32" w:history="1">
              <w:r>
                <w:rPr>
                  <w:color w:val="#410a8c"/>
                  <w:u w:val="single"/>
                </w:rPr>
                <w:t xml:space="preserve">hal-03276754v1</w:t>
              </w:r>
            </w:hyperlink>
          </w:p>
        </w:tc>
      </w:tr>
      <w:tr>
        <w:trPr/>
        <w:tc>
          <w:tcPr>
            <w:noWrap/>
          </w:tcPr>
          <w:p>
            <w:pPr>
              <w:spacing w:after="200"/>
            </w:pPr>
            <w:hyperlink r:id="rId33" w:history="1">
              <w:r>
                <w:rPr>
                  <w:color w:val="1e198e"/>
                  <w:b w:val="1"/>
                  <w:bCs w:val="1"/>
                  <w:u w:val="single"/>
                </w:rPr>
                <w:t xml:space="preserve">L’épopée tibétaine de Guésar de Ling. Des bardes des hauts plateaux tibétains à l’inscription à l’UNESCO</w:t>
              </w:r>
            </w:hyperlink>
          </w:p>
          <w:p>
            <w:pPr/>
            <w:hyperlink r:id="rId9" w:history="1">
              <w:r>
                <w:rPr>
                  <w:color w:val="#410a8c"/>
                  <w:u w:val="single"/>
                </w:rPr>
                <w:t xml:space="preserve">Nathalie Gauthard</w:t>
              </w:r>
            </w:hyperlink>
          </w:p>
          <w:p>
            <w:pPr/>
            <w:r>
              <w:rPr>
                <w:i w:val="1"/>
                <w:iCs w:val="1"/>
              </w:rPr>
              <w:t xml:space="preserve">Horizons/Théâtre : revue d'études théâtrales</w:t>
            </w:r>
            <w:r>
              <w:rPr/>
              <w:t xml:space="preserve">, A paraître</w:t>
            </w:r>
          </w:p>
          <w:p>
            <w:pPr/>
            <w:r>
              <w:rPr/>
              <w:t xml:space="preserve">Article dans une revue</w:t>
            </w:r>
          </w:p>
          <w:p>
            <w:pPr/>
            <w:hyperlink r:id="rId33" w:history="1">
              <w:r>
                <w:rPr>
                  <w:color w:val="#410a8c"/>
                  <w:u w:val="single"/>
                </w:rPr>
                <w:t xml:space="preserve">hal-03276784v1</w:t>
              </w:r>
            </w:hyperlink>
          </w:p>
        </w:tc>
      </w:tr>
      <w:tr>
        <w:trPr/>
        <w:tc>
          <w:tcPr>
            <w:noWrap/>
          </w:tcPr>
          <w:p>
            <w:pPr>
              <w:spacing w:after="200"/>
            </w:pPr>
            <w:hyperlink r:id="rId34" w:history="1">
              <w:r>
                <w:rPr>
                  <w:color w:val="1e198e"/>
                  <w:b w:val="1"/>
                  <w:bCs w:val="1"/>
                  <w:u w:val="single"/>
                </w:rPr>
                <w:t xml:space="preserve">Trouble dans le masque : de la subculture queer à l’ère de l’anthropocène</w:t>
              </w:r>
            </w:hyperlink>
          </w:p>
          <w:p>
            <w:pPr/>
            <w:hyperlink r:id="rId9" w:history="1">
              <w:r>
                <w:rPr>
                  <w:color w:val="#410a8c"/>
                  <w:u w:val="single"/>
                </w:rPr>
                <w:t xml:space="preserve">Nathalie Gauthard</w:t>
              </w:r>
            </w:hyperlink>
          </w:p>
          <w:p>
            <w:pPr/>
            <w:r>
              <w:rPr>
                <w:i w:val="1"/>
                <w:iCs w:val="1"/>
              </w:rPr>
              <w:t xml:space="preserve">Alternatives théâtrales</w:t>
            </w:r>
            <w:r>
              <w:rPr/>
              <w:t xml:space="preserve">, 2020</w:t>
            </w:r>
          </w:p>
          <w:p>
            <w:pPr/>
            <w:r>
              <w:rPr/>
              <w:t xml:space="preserve">Article dans une revue</w:t>
            </w:r>
          </w:p>
          <w:p>
            <w:pPr/>
            <w:hyperlink r:id="rId34" w:history="1">
              <w:r>
                <w:rPr>
                  <w:color w:val="#410a8c"/>
                  <w:u w:val="single"/>
                </w:rPr>
                <w:t xml:space="preserve">hal-02501673v1</w:t>
              </w:r>
            </w:hyperlink>
          </w:p>
        </w:tc>
      </w:tr>
      <w:tr>
        <w:trPr/>
        <w:tc>
          <w:tcPr>
            <w:noWrap/>
          </w:tcPr>
          <w:p>
            <w:pPr>
              <w:spacing w:after="200"/>
            </w:pPr>
            <w:hyperlink r:id="rId35" w:history="1">
              <w:r>
                <w:rPr>
                  <w:color w:val="1e198e"/>
                  <w:b w:val="1"/>
                  <w:bCs w:val="1"/>
                  <w:u w:val="single"/>
                </w:rPr>
                <w:t xml:space="preserve">Recension : Isabelle Henrion-Dourcy, Le théâtre ache lhamo. Jeux et enjeux d’une tradition tibétaine. Leuven, Paris, Bristol : Peeters, Institut Belge des Hautes Études chinoises. Mélange Chinois et Bouddhiques, volume 33 , 2017</w:t>
              </w:r>
            </w:hyperlink>
          </w:p>
          <w:p>
            <w:pPr/>
            <w:hyperlink r:id="rId9" w:history="1">
              <w:r>
                <w:rPr>
                  <w:color w:val="#410a8c"/>
                  <w:u w:val="single"/>
                </w:rPr>
                <w:t xml:space="preserve">Nathalie Gauthard</w:t>
              </w:r>
            </w:hyperlink>
          </w:p>
          <w:p>
            <w:pPr/>
            <w:r>
              <w:rPr>
                <w:i w:val="1"/>
                <w:iCs w:val="1"/>
              </w:rPr>
              <w:t xml:space="preserve">L'Ethnographie : création, pratiques, publics</w:t>
            </w:r>
            <w:r>
              <w:rPr/>
              <w:t xml:space="preserve">, 2020</w:t>
            </w:r>
          </w:p>
          <w:p>
            <w:pPr/>
            <w:r>
              <w:rPr/>
              <w:t xml:space="preserve">Article dans une revue</w:t>
            </w:r>
            <w:r>
              <w:rPr/>
              <w:t xml:space="preserve"> (compte-rendu de lecture)</w:t>
            </w:r>
          </w:p>
          <w:p>
            <w:pPr/>
            <w:hyperlink r:id="rId35" w:history="1">
              <w:r>
                <w:rPr>
                  <w:color w:val="#410a8c"/>
                  <w:u w:val="single"/>
                </w:rPr>
                <w:t xml:space="preserve">hal-03283993v1</w:t>
              </w:r>
            </w:hyperlink>
          </w:p>
        </w:tc>
      </w:tr>
      <w:tr>
        <w:trPr/>
        <w:tc>
          <w:tcPr>
            <w:noWrap/>
          </w:tcPr>
          <w:p>
            <w:pPr>
              <w:spacing w:after="200"/>
            </w:pPr>
            <w:hyperlink r:id="rId36" w:history="1">
              <w:r>
                <w:rPr>
                  <w:color w:val="1e198e"/>
                  <w:b w:val="1"/>
                  <w:bCs w:val="1"/>
                  <w:u w:val="single"/>
                </w:rPr>
                <w:t xml:space="preserve">Les graines de l’exil tibétain : du parcours intime au destin collectif</w:t>
              </w:r>
            </w:hyperlink>
          </w:p>
          <w:p>
            <w:pPr/>
            <w:hyperlink r:id="rId9" w:history="1">
              <w:r>
                <w:rPr>
                  <w:color w:val="#410a8c"/>
                  <w:u w:val="single"/>
                </w:rPr>
                <w:t xml:space="preserve">Nathalie Gauthard</w:t>
              </w:r>
            </w:hyperlink>
          </w:p>
          <w:p>
            <w:pPr/>
            <w:r>
              <w:rPr>
                <w:i w:val="1"/>
                <w:iCs w:val="1"/>
              </w:rPr>
              <w:t xml:space="preserve">Cahiers d'ethnomusicologie</w:t>
            </w:r>
            <w:r>
              <w:rPr/>
              <w:t xml:space="preserve">, 2020</w:t>
            </w:r>
          </w:p>
          <w:p>
            <w:pPr/>
            <w:r>
              <w:rPr/>
              <w:t xml:space="preserve">Article dans une revue</w:t>
            </w:r>
          </w:p>
          <w:p>
            <w:pPr/>
            <w:hyperlink r:id="rId36" w:history="1">
              <w:r>
                <w:rPr>
                  <w:color w:val="#410a8c"/>
                  <w:u w:val="single"/>
                </w:rPr>
                <w:t xml:space="preserve">hal-02501674v1</w:t>
              </w:r>
            </w:hyperlink>
          </w:p>
        </w:tc>
      </w:tr>
      <w:tr>
        <w:trPr/>
        <w:tc>
          <w:tcPr>
            <w:noWrap/>
          </w:tcPr>
          <w:p>
            <w:pPr>
              <w:spacing w:after="200"/>
            </w:pPr>
            <w:hyperlink r:id="rId37" w:history="1">
              <w:r>
                <w:rPr>
                  <w:color w:val="1e198e"/>
                  <w:b w:val="1"/>
                  <w:bCs w:val="1"/>
                  <w:u w:val="single"/>
                </w:rPr>
                <w:t xml:space="preserve">Les maîtres-moqueurs du Tibet ou les métamorphoses du rire</w:t>
              </w:r>
            </w:hyperlink>
          </w:p>
          <w:p>
            <w:pPr/>
            <w:hyperlink r:id="rId9" w:history="1">
              <w:r>
                <w:rPr>
                  <w:color w:val="#410a8c"/>
                  <w:u w:val="single"/>
                </w:rPr>
                <w:t xml:space="preserve">Nathalie Gauthard</w:t>
              </w:r>
            </w:hyperlink>
          </w:p>
          <w:p>
            <w:pPr/>
            <w:r>
              <w:rPr>
                <w:i w:val="1"/>
                <w:iCs w:val="1"/>
              </w:rPr>
              <w:t xml:space="preserve">L'Ethnographie : création, pratiques, publics</w:t>
            </w:r>
            <w:r>
              <w:rPr/>
              <w:t xml:space="preserve">, 2020, n°2</w:t>
            </w:r>
          </w:p>
          <w:p>
            <w:pPr/>
            <w:r>
              <w:rPr/>
              <w:t xml:space="preserve">Article dans une revue</w:t>
            </w:r>
          </w:p>
          <w:p>
            <w:pPr/>
            <w:hyperlink r:id="rId37" w:history="1">
              <w:r>
                <w:rPr>
                  <w:color w:val="#410a8c"/>
                  <w:u w:val="single"/>
                </w:rPr>
                <w:t xml:space="preserve">hal-03276815v1</w:t>
              </w:r>
            </w:hyperlink>
          </w:p>
        </w:tc>
      </w:tr>
      <w:tr>
        <w:trPr/>
        <w:tc>
          <w:tcPr>
            <w:noWrap/>
          </w:tcPr>
          <w:p>
            <w:pPr>
              <w:spacing w:after="200"/>
            </w:pPr>
            <w:hyperlink r:id="rId38" w:history="1">
              <w:r>
                <w:rPr>
                  <w:color w:val="1e198e"/>
                  <w:b w:val="1"/>
                  <w:bCs w:val="1"/>
                  <w:u w:val="single"/>
                </w:rPr>
                <w:t xml:space="preserve">Retour aux sources par le détour en Occident : Jerzy Grotowski et le U-Theatre de Taïwan</w:t>
              </w:r>
            </w:hyperlink>
          </w:p>
          <w:p>
            <w:pPr/>
            <w:hyperlink r:id="rId9" w:history="1">
              <w:r>
                <w:rPr>
                  <w:color w:val="#410a8c"/>
                  <w:u w:val="single"/>
                </w:rPr>
                <w:t xml:space="preserve">Nathalie Gauthard</w:t>
              </w:r>
            </w:hyperlink>
          </w:p>
          <w:p>
            <w:pPr/>
            <w:r>
              <w:rPr>
                <w:i w:val="1"/>
                <w:iCs w:val="1"/>
              </w:rPr>
              <w:t xml:space="preserve">L'Ethnographie : création, pratiques, publics</w:t>
            </w:r>
            <w:r>
              <w:rPr/>
              <w:t xml:space="preserve">, 2019, Renouveau et revitalisation des arts scéniques asiatiques, 1</w:t>
            </w:r>
          </w:p>
          <w:p>
            <w:pPr/>
            <w:r>
              <w:rPr/>
              <w:t xml:space="preserve">Article dans une revue</w:t>
            </w:r>
          </w:p>
          <w:p>
            <w:pPr/>
            <w:hyperlink r:id="rId38" w:history="1">
              <w:r>
                <w:rPr>
                  <w:color w:val="#410a8c"/>
                  <w:u w:val="single"/>
                </w:rPr>
                <w:t xml:space="preserve">hal-02422911v1</w:t>
              </w:r>
            </w:hyperlink>
          </w:p>
        </w:tc>
      </w:tr>
      <w:tr>
        <w:trPr/>
        <w:tc>
          <w:tcPr>
            <w:noWrap/>
          </w:tcPr>
          <w:p>
            <w:pPr>
              <w:spacing w:after="200"/>
            </w:pPr>
            <w:hyperlink r:id="rId39" w:history="1">
              <w:r>
                <w:rPr>
                  <w:color w:val="1e198e"/>
                  <w:b w:val="1"/>
                  <w:bCs w:val="1"/>
                  <w:u w:val="single"/>
                </w:rPr>
                <w:t xml:space="preserve">La mort n’est qu’une pensée : rites et croyances au Tibet</w:t>
              </w:r>
            </w:hyperlink>
          </w:p>
          <w:p>
            <w:pPr/>
            <w:hyperlink r:id="rId9" w:history="1">
              <w:r>
                <w:rPr>
                  <w:color w:val="#410a8c"/>
                  <w:u w:val="single"/>
                </w:rPr>
                <w:t xml:space="preserve">Nathalie Gauthard</w:t>
              </w:r>
            </w:hyperlink>
          </w:p>
          <w:p>
            <w:pPr/>
            <w:r>
              <w:rPr>
                <w:i w:val="1"/>
                <w:iCs w:val="1"/>
              </w:rPr>
              <w:t xml:space="preserve">L'internationale de l'imaginaire</w:t>
            </w:r>
            <w:r>
              <w:rPr/>
              <w:t xml:space="preserve">, 2017, Jouer la mort : rituels Funéraires, n°30, pp.85</w:t>
            </w:r>
          </w:p>
          <w:p>
            <w:pPr/>
            <w:r>
              <w:rPr/>
              <w:t xml:space="preserve">Article dans une revue</w:t>
            </w:r>
          </w:p>
          <w:p>
            <w:pPr/>
            <w:hyperlink r:id="rId39" w:history="1">
              <w:r>
                <w:rPr>
                  <w:color w:val="#410a8c"/>
                  <w:u w:val="single"/>
                </w:rPr>
                <w:t xml:space="preserve">hal-03277103v1</w:t>
              </w:r>
            </w:hyperlink>
          </w:p>
        </w:tc>
      </w:tr>
      <w:tr>
        <w:trPr/>
        <w:tc>
          <w:tcPr>
            <w:noWrap/>
          </w:tcPr>
          <w:p>
            <w:pPr>
              <w:spacing w:after="200"/>
            </w:pPr>
            <w:hyperlink r:id="rId40" w:history="1">
              <w:r>
                <w:rPr>
                  <w:color w:val="1e198e"/>
                  <w:b w:val="1"/>
                  <w:bCs w:val="1"/>
                  <w:u w:val="single"/>
                </w:rPr>
                <w:t xml:space="preserve">Récension : Gérard Toffin, la Fête-spectacle. Théâtre et rite au Népal, Editions de la Maison des Sciences de l'Homme, 2010</w:t>
              </w:r>
            </w:hyperlink>
          </w:p>
          <w:p>
            <w:pPr/>
            <w:hyperlink r:id="rId9" w:history="1">
              <w:r>
                <w:rPr>
                  <w:color w:val="#410a8c"/>
                  <w:u w:val="single"/>
                </w:rPr>
                <w:t xml:space="preserve">Nathalie Gauthard</w:t>
              </w:r>
            </w:hyperlink>
          </w:p>
          <w:p>
            <w:pPr/>
            <w:r>
              <w:rPr>
                <w:i w:val="1"/>
                <w:iCs w:val="1"/>
              </w:rPr>
              <w:t xml:space="preserve">L'Ethnographie : création, pratiques, publics</w:t>
            </w:r>
            <w:r>
              <w:rPr/>
              <w:t xml:space="preserve">, 2013, pp.237-240</w:t>
            </w:r>
          </w:p>
          <w:p>
            <w:pPr/>
            <w:r>
              <w:rPr/>
              <w:t xml:space="preserve">Article dans une revue</w:t>
            </w:r>
            <w:r>
              <w:rPr/>
              <w:t xml:space="preserve"> (compte-rendu de lecture)</w:t>
            </w:r>
          </w:p>
          <w:p>
            <w:pPr/>
            <w:hyperlink r:id="rId40" w:history="1">
              <w:r>
                <w:rPr>
                  <w:color w:val="#410a8c"/>
                  <w:u w:val="single"/>
                </w:rPr>
                <w:t xml:space="preserve">hal-03288170v1</w:t>
              </w:r>
            </w:hyperlink>
          </w:p>
        </w:tc>
      </w:tr>
      <w:tr>
        <w:trPr/>
        <w:tc>
          <w:tcPr>
            <w:noWrap/>
          </w:tcPr>
          <w:p>
            <w:pPr>
              <w:spacing w:after="200"/>
            </w:pPr>
            <w:hyperlink r:id="rId41" w:history="1">
              <w:r>
                <w:rPr>
                  <w:color w:val="1e198e"/>
                  <w:b w:val="1"/>
                  <w:bCs w:val="1"/>
                  <w:u w:val="single"/>
                </w:rPr>
                <w:t xml:space="preserve">Masques bouffons tibétains : entre ordre et désordre</w:t>
              </w:r>
            </w:hyperlink>
          </w:p>
          <w:p>
            <w:pPr/>
            <w:hyperlink r:id="rId9" w:history="1">
              <w:r>
                <w:rPr>
                  <w:color w:val="#410a8c"/>
                  <w:u w:val="single"/>
                </w:rPr>
                <w:t xml:space="preserve">Nathalie Gauthard</w:t>
              </w:r>
            </w:hyperlink>
          </w:p>
          <w:p>
            <w:pPr/>
            <w:r>
              <w:rPr>
                <w:i w:val="1"/>
                <w:iCs w:val="1"/>
              </w:rPr>
              <w:t xml:space="preserve">Repertorio Teatro &amp; Dança</w:t>
            </w:r>
            <w:r>
              <w:rPr/>
              <w:t xml:space="preserve">, 2012, 19, pp.34-37</w:t>
            </w:r>
          </w:p>
          <w:p>
            <w:pPr/>
            <w:r>
              <w:rPr/>
              <w:t xml:space="preserve">Article dans une revue</w:t>
            </w:r>
          </w:p>
          <w:p>
            <w:pPr/>
            <w:hyperlink r:id="rId41" w:history="1">
              <w:r>
                <w:rPr>
                  <w:color w:val="#410a8c"/>
                  <w:u w:val="single"/>
                </w:rPr>
                <w:t xml:space="preserve">hal-03282384v1</w:t>
              </w:r>
            </w:hyperlink>
          </w:p>
        </w:tc>
      </w:tr>
      <w:tr>
        <w:trPr/>
        <w:tc>
          <w:tcPr>
            <w:noWrap/>
          </w:tcPr>
          <w:p>
            <w:pPr>
              <w:spacing w:after="200"/>
            </w:pPr>
            <w:hyperlink r:id="rId42" w:history="1">
              <w:r>
                <w:rPr>
                  <w:color w:val="1e198e"/>
                  <w:b w:val="1"/>
                  <w:bCs w:val="1"/>
                  <w:u w:val="single"/>
                </w:rPr>
                <w:t xml:space="preserve">L’épopée tibétaine de Gesar de Gling. Adaptations, patrimonialisation et mondialisation</w:t>
              </w:r>
            </w:hyperlink>
          </w:p>
          <w:p>
            <w:pPr/>
            <w:hyperlink r:id="rId9" w:history="1">
              <w:r>
                <w:rPr>
                  <w:color w:val="#410a8c"/>
                  <w:u w:val="single"/>
                </w:rPr>
                <w:t xml:space="preserve">Nathalie Gauthard</w:t>
              </w:r>
            </w:hyperlink>
          </w:p>
          <w:p>
            <w:pPr/>
            <w:r>
              <w:rPr>
                <w:i w:val="1"/>
                <w:iCs w:val="1"/>
              </w:rPr>
              <w:t xml:space="preserve">Cahiers d'ethnomusicologie</w:t>
            </w:r>
            <w:r>
              <w:rPr/>
              <w:t xml:space="preserve">, 2011</w:t>
            </w:r>
          </w:p>
          <w:p>
            <w:pPr/>
            <w:r>
              <w:rPr/>
              <w:t xml:space="preserve">Article dans une revue</w:t>
            </w:r>
          </w:p>
          <w:p>
            <w:pPr/>
            <w:hyperlink r:id="rId42" w:history="1">
              <w:r>
                <w:rPr>
                  <w:color w:val="#410a8c"/>
                  <w:u w:val="single"/>
                </w:rPr>
                <w:t xml:space="preserve">hal-01949815v1</w:t>
              </w:r>
            </w:hyperlink>
          </w:p>
        </w:tc>
      </w:tr>
      <w:tr>
        <w:trPr/>
        <w:tc>
          <w:tcPr>
            <w:noWrap/>
          </w:tcPr>
          <w:p>
            <w:pPr>
              <w:spacing w:after="200"/>
            </w:pPr>
            <w:hyperlink r:id="rId43" w:history="1">
              <w:r>
                <w:rPr>
                  <w:color w:val="1e198e"/>
                  <w:b w:val="1"/>
                  <w:bCs w:val="1"/>
                  <w:u w:val="single"/>
                </w:rPr>
                <w:t xml:space="preserve">Corps en transformation dans la pratique du ‘chams, danse bouddhique tibétaine</w:t>
              </w:r>
            </w:hyperlink>
          </w:p>
          <w:p>
            <w:pPr/>
            <w:hyperlink r:id="rId9" w:history="1">
              <w:r>
                <w:rPr>
                  <w:color w:val="#410a8c"/>
                  <w:u w:val="single"/>
                </w:rPr>
                <w:t xml:space="preserve">Nathalie Gauthard</w:t>
              </w:r>
            </w:hyperlink>
          </w:p>
          <w:p>
            <w:pPr/>
            <w:r>
              <w:rPr>
                <w:i w:val="1"/>
                <w:iCs w:val="1"/>
              </w:rPr>
              <w:t xml:space="preserve">CORPS : Revue Interdisciplinaire</w:t>
            </w:r>
            <w:r>
              <w:rPr/>
              <w:t xml:space="preserve">, 2009, 7 (2), pp.21-27. </w:t>
            </w:r>
            <w:hyperlink r:id="rId44" w:history="1">
              <w:r>
                <w:rPr>
                  <w:color w:val="#410a8c"/>
                  <w:u w:val="single"/>
                </w:rPr>
                <w:t xml:space="preserve">⟨10.3917/corp.007.0021⟩</w:t>
              </w:r>
            </w:hyperlink>
          </w:p>
          <w:p>
            <w:pPr/>
            <w:r>
              <w:rPr/>
              <w:t xml:space="preserve">Article dans une revue</w:t>
            </w:r>
          </w:p>
          <w:p>
            <w:pPr/>
            <w:hyperlink r:id="rId43" w:history="1">
              <w:r>
                <w:rPr>
                  <w:color w:val="#410a8c"/>
                  <w:u w:val="single"/>
                </w:rPr>
                <w:t xml:space="preserve">hal-03282513v1</w:t>
              </w:r>
            </w:hyperlink>
          </w:p>
        </w:tc>
      </w:tr>
      <w:tr>
        <w:trPr/>
        <w:tc>
          <w:tcPr>
            <w:noWrap/>
          </w:tcPr>
          <w:p>
            <w:pPr>
              <w:spacing w:after="200"/>
            </w:pPr>
            <w:hyperlink r:id="rId45" w:history="1">
              <w:r>
                <w:rPr>
                  <w:color w:val="1e198e"/>
                  <w:b w:val="1"/>
                  <w:bCs w:val="1"/>
                  <w:u w:val="single"/>
                </w:rPr>
                <w:t xml:space="preserve">De l'Administration Centrale Tibétaine au Gouvernement Tibétain en Exil : réformes, limites et paradoxes</w:t>
              </w:r>
            </w:hyperlink>
          </w:p>
          <w:p>
            <w:pPr/>
            <w:hyperlink r:id="rId9" w:history="1">
              <w:r>
                <w:rPr>
                  <w:color w:val="#410a8c"/>
                  <w:u w:val="single"/>
                </w:rPr>
                <w:t xml:space="preserve">Nathalie Gauthard</w:t>
              </w:r>
            </w:hyperlink>
          </w:p>
          <w:p>
            <w:pPr/>
            <w:r>
              <w:rPr>
                <w:i w:val="1"/>
                <w:iCs w:val="1"/>
              </w:rPr>
              <w:t xml:space="preserve">Diasporas. Circulations, migrations, histoire</w:t>
            </w:r>
            <w:r>
              <w:rPr/>
              <w:t xml:space="preserve">, 2008, Savoirs et Construction, 13, pp.137-145</w:t>
            </w:r>
          </w:p>
          <w:p>
            <w:pPr/>
            <w:r>
              <w:rPr/>
              <w:t xml:space="preserve">Article dans une revue</w:t>
            </w:r>
          </w:p>
          <w:p>
            <w:pPr/>
            <w:hyperlink r:id="rId45" w:history="1">
              <w:r>
                <w:rPr>
                  <w:color w:val="#410a8c"/>
                  <w:u w:val="single"/>
                </w:rPr>
                <w:t xml:space="preserve">hal-03282579v1</w:t>
              </w:r>
            </w:hyperlink>
          </w:p>
        </w:tc>
      </w:tr>
      <w:tr>
        <w:trPr/>
        <w:tc>
          <w:tcPr>
            <w:noWrap/>
          </w:tcPr>
          <w:p>
            <w:pPr>
              <w:spacing w:after="200"/>
            </w:pPr>
            <w:hyperlink r:id="rId46" w:history="1">
              <w:r>
                <w:rPr>
                  <w:color w:val="1e198e"/>
                  <w:b w:val="1"/>
                  <w:bCs w:val="1"/>
                  <w:u w:val="single"/>
                </w:rPr>
                <w:t xml:space="preserve">Tradition, adaptation et innovation : Les Moines Danseurs du Tibet</w:t>
              </w:r>
            </w:hyperlink>
          </w:p>
          <w:p>
            <w:pPr/>
            <w:hyperlink r:id="rId9" w:history="1">
              <w:r>
                <w:rPr>
                  <w:color w:val="#410a8c"/>
                  <w:u w:val="single"/>
                </w:rPr>
                <w:t xml:space="preserve">Nathalie Gauthard</w:t>
              </w:r>
            </w:hyperlink>
          </w:p>
          <w:p>
            <w:pPr/>
            <w:r>
              <w:rPr>
                <w:i w:val="1"/>
                <w:iCs w:val="1"/>
              </w:rPr>
              <w:t xml:space="preserve">L'Ethnographie : création, pratiques, publics</w:t>
            </w:r>
            <w:r>
              <w:rPr/>
              <w:t xml:space="preserve">, 2006, Rites, théâtre et performance - Anthropologie et apories cultu (r) elles, 3, pp.72-92</w:t>
            </w:r>
          </w:p>
          <w:p>
            <w:pPr/>
            <w:r>
              <w:rPr/>
              <w:t xml:space="preserve">Article dans une revue</w:t>
            </w:r>
          </w:p>
          <w:p>
            <w:pPr/>
            <w:hyperlink r:id="rId46" w:history="1">
              <w:r>
                <w:rPr>
                  <w:color w:val="#410a8c"/>
                  <w:u w:val="single"/>
                </w:rPr>
                <w:t xml:space="preserve">hal-03283888v1</w:t>
              </w:r>
            </w:hyperlink>
          </w:p>
        </w:tc>
      </w:tr>
      <w:tr>
        <w:trPr/>
        <w:tc>
          <w:tcPr>
            <w:noWrap/>
          </w:tcPr>
          <w:p>
            <w:pPr>
              <w:spacing w:after="200"/>
            </w:pPr>
            <w:hyperlink r:id="rId47" w:history="1">
              <w:r>
                <w:rPr>
                  <w:color w:val="1e198e"/>
                  <w:b w:val="1"/>
                  <w:bCs w:val="1"/>
                  <w:u w:val="single"/>
                </w:rPr>
                <w:t xml:space="preserve">GSar Rrje : le &amp;quot; nouveau-changer &amp;quot; tibétain de l'exil</w:t>
              </w:r>
            </w:hyperlink>
          </w:p>
          <w:p>
            <w:pPr/>
            <w:hyperlink r:id="rId9" w:history="1">
              <w:r>
                <w:rPr>
                  <w:color w:val="#410a8c"/>
                  <w:u w:val="single"/>
                </w:rPr>
                <w:t xml:space="preserve">Nathalie Gauthard</w:t>
              </w:r>
            </w:hyperlink>
          </w:p>
          <w:p>
            <w:pPr/>
            <w:r>
              <w:rPr>
                <w:i w:val="1"/>
                <w:iCs w:val="1"/>
              </w:rPr>
              <w:t xml:space="preserve">Socio-anthropologie</w:t>
            </w:r>
            <w:r>
              <w:rPr/>
              <w:t xml:space="preserve">, 2006, Religions et Modernités, n°17/18, pp.113-127</w:t>
            </w:r>
          </w:p>
          <w:p>
            <w:pPr/>
            <w:r>
              <w:rPr/>
              <w:t xml:space="preserve">Article dans une revue</w:t>
            </w:r>
          </w:p>
          <w:p>
            <w:pPr/>
            <w:hyperlink r:id="rId47" w:history="1">
              <w:r>
                <w:rPr>
                  <w:color w:val="#410a8c"/>
                  <w:u w:val="single"/>
                </w:rPr>
                <w:t xml:space="preserve">hal-03283853v1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 Terrain en arts vivants : récits, méthodes, pratiques (ARTSTERRAIN)</w:t>
              </w:r>
            </w:hyperlink>
          </w:p>
          <w:p>
            <w:pPr/>
            <w:hyperlink r:id="rId10" w:history="1">
              <w:r>
                <w:rPr>
                  <w:color w:val="#410a8c"/>
                  <w:u w:val="single"/>
                </w:rPr>
                <w:t xml:space="preserve">Éléonore Martin</w:t>
              </w:r>
            </w:hyperlink>
            <w:r>
              <w:rPr/>
              <w:t xml:space="preserve">,</w:t>
            </w:r>
            <w:hyperlink r:id="rId9" w:history="1">
              <w:r>
                <w:rPr>
                  <w:color w:val="#410a8c"/>
                  <w:u w:val="single"/>
                </w:rPr>
                <w:t xml:space="preserve">Nathalie Gauthard</w:t>
              </w:r>
            </w:hyperlink>
          </w:p>
          <w:p>
            <w:pPr/>
            <w:r>
              <w:rPr/>
              <w:t xml:space="preserve">2022</w:t>
            </w:r>
          </w:p>
          <w:p>
            <w:pPr/>
            <w:r>
              <w:rPr/>
              <w:t xml:space="preserve">Vidéo</w:t>
            </w:r>
          </w:p>
          <w:p>
            <w:pPr/>
            <w:hyperlink r:id="rId48" w:history="1">
              <w:r>
                <w:rPr>
                  <w:color w:val="#410a8c"/>
                  <w:u w:val="single"/>
                </w:rPr>
                <w:t xml:space="preserve">hal-04255610v1</w:t>
              </w:r>
            </w:hyperlink>
          </w:p>
        </w:tc>
      </w:tr>
      <w:tr>
        <w:trPr/>
        <w:tc>
          <w:tcPr>
            <w:noWrap/>
          </w:tcPr>
          <w:p>
            <w:pPr>
              <w:spacing w:after="200"/>
            </w:pPr>
            <w:hyperlink r:id="rId49" w:history="1">
              <w:r>
                <w:rPr>
                  <w:color w:val="1e198e"/>
                  <w:b w:val="1"/>
                  <w:bCs w:val="1"/>
                  <w:u w:val="single"/>
                </w:rPr>
                <w:t xml:space="preserve">Colloque « Le terrain en arts vivants. Récits, méthodes, pratiques » – Ouverture, 20-21 octobre 2022</w:t>
              </w:r>
            </w:hyperlink>
          </w:p>
          <w:p>
            <w:pPr/>
            <w:hyperlink r:id="rId9" w:history="1">
              <w:r>
                <w:rPr>
                  <w:color w:val="#410a8c"/>
                  <w:u w:val="single"/>
                </w:rPr>
                <w:t xml:space="preserve">Nathalie Gauthard</w:t>
              </w:r>
            </w:hyperlink>
          </w:p>
          <w:p>
            <w:pPr/>
            <w:r>
              <w:rPr/>
              <w:t xml:space="preserve">2022</w:t>
            </w:r>
          </w:p>
          <w:p>
            <w:pPr/>
            <w:r>
              <w:rPr/>
              <w:t xml:space="preserve">Vidéo</w:t>
            </w:r>
          </w:p>
          <w:p>
            <w:pPr/>
            <w:hyperlink r:id="rId49" w:history="1">
              <w:r>
                <w:rPr>
                  <w:color w:val="#410a8c"/>
                  <w:u w:val="single"/>
                </w:rPr>
                <w:t xml:space="preserve">hal-04392846v1</w:t>
              </w:r>
            </w:hyperlink>
          </w:p>
        </w:tc>
      </w:tr>
      <w:tr>
        <w:trPr/>
        <w:tc>
          <w:tcPr>
            <w:noWrap/>
          </w:tcPr>
          <w:p>
            <w:pPr>
              <w:spacing w:after="200"/>
            </w:pPr>
            <w:hyperlink r:id="rId50" w:history="1">
              <w:r>
                <w:rPr>
                  <w:color w:val="1e198e"/>
                  <w:b w:val="1"/>
                  <w:bCs w:val="1"/>
                  <w:u w:val="single"/>
                </w:rPr>
                <w:t xml:space="preserve">Créations in situ : conscience/geste écologique et enjeux identitaires à Taiwan</w:t>
              </w:r>
            </w:hyperlink>
          </w:p>
          <w:p>
            <w:pPr/>
            <w:hyperlink r:id="rId9" w:history="1">
              <w:r>
                <w:rPr>
                  <w:color w:val="#410a8c"/>
                  <w:u w:val="single"/>
                </w:rPr>
                <w:t xml:space="preserve">Nathalie Gauthard</w:t>
              </w:r>
            </w:hyperlink>
            <w:r>
              <w:rPr/>
              <w:t xml:space="preserve">,</w:t>
            </w:r>
            <w:hyperlink r:id="rId10" w:history="1">
              <w:r>
                <w:rPr>
                  <w:color w:val="#410a8c"/>
                  <w:u w:val="single"/>
                </w:rPr>
                <w:t xml:space="preserve">Éléonore Martin</w:t>
              </w:r>
            </w:hyperlink>
            <w:r>
              <w:rPr/>
              <w:t xml:space="preserve">,</w:t>
            </w:r>
            <w:hyperlink r:id="rId51" w:history="1">
              <w:r>
                <w:rPr>
                  <w:color w:val="#410a8c"/>
                  <w:u w:val="single"/>
                </w:rPr>
                <w:t xml:space="preserve">Caroline Bodolec</w:t>
              </w:r>
            </w:hyperlink>
            <w:r>
              <w:rPr/>
              <w:t xml:space="preserve">,</w:t>
            </w:r>
            <w:hyperlink r:id="rId52" w:history="1">
              <w:r>
                <w:rPr>
                  <w:color w:val="#410a8c"/>
                  <w:u w:val="single"/>
                </w:rPr>
                <w:t xml:space="preserve">Catherine Capdeville</w:t>
              </w:r>
            </w:hyperlink>
            <w:r>
              <w:rPr/>
              <w:t xml:space="preserve">,</w:t>
            </w:r>
            <w:hyperlink r:id="rId53" w:history="1">
              <w:r>
                <w:rPr>
                  <w:color w:val="#410a8c"/>
                  <w:u w:val="single"/>
                </w:rPr>
                <w:t xml:space="preserve">Gladys Chicharro</w:t>
              </w:r>
            </w:hyperlink>
            <w:r>
              <w:rPr/>
              <w:t xml:space="preserve">et al.</w:t>
            </w:r>
          </w:p>
          <w:p>
            <w:pPr/>
            <w:r>
              <w:rPr/>
              <w:t xml:space="preserve">2021</w:t>
            </w:r>
          </w:p>
          <w:p>
            <w:pPr/>
            <w:r>
              <w:rPr/>
              <w:t xml:space="preserve">Vidéo</w:t>
            </w:r>
          </w:p>
          <w:p>
            <w:pPr/>
            <w:hyperlink r:id="rId50" w:history="1">
              <w:r>
                <w:rPr>
                  <w:color w:val="#410a8c"/>
                  <w:u w:val="single"/>
                </w:rPr>
                <w:t xml:space="preserve">hal-03448968v1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Recension : Virginie Magnat, The Performative Power of Vocality, Routledge, coll. Routledge Voice Studios, New-York, 2020</w:t>
              </w:r>
            </w:hyperlink>
          </w:p>
          <w:p>
            <w:pPr/>
            <w:hyperlink r:id="rId9" w:history="1">
              <w:r>
                <w:rPr>
                  <w:color w:val="#410a8c"/>
                  <w:u w:val="single"/>
                </w:rPr>
                <w:t xml:space="preserve">Nathalie Gauthard</w:t>
              </w:r>
            </w:hyperlink>
          </w:p>
          <w:p>
            <w:pPr/>
            <w:r>
              <w:rPr/>
              <w:t xml:space="preserve">2021</w:t>
            </w:r>
          </w:p>
          <w:p>
            <w:pPr/>
            <w:r>
              <w:rPr/>
              <w:t xml:space="preserve">Autre publication scientifique</w:t>
            </w:r>
          </w:p>
          <w:p>
            <w:pPr/>
            <w:hyperlink r:id="rId54" w:history="1">
              <w:r>
                <w:rPr>
                  <w:color w:val="#410a8c"/>
                  <w:u w:val="single"/>
                </w:rPr>
                <w:t xml:space="preserve">hal-03284002v1</w:t>
              </w:r>
            </w:hyperlink>
          </w:p>
        </w:tc>
      </w:tr>
      <w:tr>
        <w:trPr/>
        <w:tc>
          <w:tcPr>
            <w:noWrap/>
          </w:tcPr>
          <w:p>
            <w:pPr>
              <w:spacing w:after="200"/>
            </w:pPr>
            <w:hyperlink r:id="rId55" w:history="1">
              <w:r>
                <w:rPr>
                  <w:color w:val="1e198e"/>
                  <w:b w:val="1"/>
                  <w:bCs w:val="1"/>
                  <w:u w:val="single"/>
                </w:rPr>
                <w:t xml:space="preserve">Musiques et Danses Sacrées du Tibet</w:t>
              </w:r>
            </w:hyperlink>
          </w:p>
          <w:p>
            <w:pPr/>
            <w:hyperlink r:id="rId9" w:history="1">
              <w:r>
                <w:rPr>
                  <w:color w:val="#410a8c"/>
                  <w:u w:val="single"/>
                </w:rPr>
                <w:t xml:space="preserve">Nathalie Gauthard</w:t>
              </w:r>
            </w:hyperlink>
          </w:p>
          <w:p>
            <w:pPr/>
            <w:r>
              <w:rPr/>
              <w:t xml:space="preserve">2009</w:t>
            </w:r>
          </w:p>
          <w:p>
            <w:pPr/>
            <w:r>
              <w:rPr/>
              <w:t xml:space="preserve">Autre publication scientifique</w:t>
            </w:r>
          </w:p>
          <w:p>
            <w:pPr/>
            <w:hyperlink r:id="rId55" w:history="1">
              <w:r>
                <w:rPr>
                  <w:color w:val="#410a8c"/>
                  <w:u w:val="single"/>
                </w:rPr>
                <w:t xml:space="preserve">hal-03461278v1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Des rizières aux montagnes taïwanaises : jouer (dans) la nature</w:t>
              </w:r>
            </w:hyperlink>
          </w:p>
          <w:p>
            <w:pPr/>
            <w:hyperlink r:id="rId10" w:history="1">
              <w:r>
                <w:rPr>
                  <w:color w:val="#410a8c"/>
                  <w:u w:val="single"/>
                </w:rPr>
                <w:t xml:space="preserve">Éléonore Martin</w:t>
              </w:r>
            </w:hyperlink>
            <w:r>
              <w:rPr/>
              <w:t xml:space="preserve">,</w:t>
            </w:r>
            <w:hyperlink r:id="rId9" w:history="1">
              <w:r>
                <w:rPr>
                  <w:color w:val="#410a8c"/>
                  <w:u w:val="single"/>
                </w:rPr>
                <w:t xml:space="preserve">Nathalie Gauthard</w:t>
              </w:r>
            </w:hyperlink>
          </w:p>
          <w:p>
            <w:pPr/>
            <w:r>
              <w:rPr>
                <w:i w:val="1"/>
                <w:iCs w:val="1"/>
              </w:rPr>
              <w:t xml:space="preserve">Sensibilités végétales : par-delà art et nature</w:t>
            </w:r>
            <w:r>
              <w:rPr/>
              <w:t xml:space="preserve">, Florence Gaiotti; Sandrine Marchand; Isabelle Roussel-Gillet; Anne-Gaëlle Weber, Oct 2021, Université d'Artois (Arras), France</w:t>
            </w:r>
          </w:p>
          <w:p>
            <w:pPr/>
            <w:r>
              <w:rPr/>
              <w:t xml:space="preserve">Communication dans un congrès</w:t>
            </w:r>
          </w:p>
          <w:p>
            <w:pPr/>
            <w:hyperlink r:id="rId56" w:history="1">
              <w:r>
                <w:rPr>
                  <w:color w:val="#410a8c"/>
                  <w:u w:val="single"/>
                </w:rPr>
                <w:t xml:space="preserve">hal-03384324v1</w:t>
              </w:r>
            </w:hyperlink>
          </w:p>
        </w:tc>
      </w:tr>
      <w:tr>
        <w:trPr/>
        <w:tc>
          <w:tcPr>
            <w:noWrap/>
          </w:tcPr>
          <w:p>
            <w:pPr>
              <w:spacing w:after="200"/>
            </w:pPr>
            <w:hyperlink r:id="rId57" w:history="1">
              <w:r>
                <w:rPr>
                  <w:color w:val="1e198e"/>
                  <w:b w:val="1"/>
                  <w:bCs w:val="1"/>
                  <w:u w:val="single"/>
                </w:rPr>
                <w:t xml:space="preserve">Créations in situ : conscience/geste écologique et enjeux identitaires à Taiwan</w:t>
              </w:r>
            </w:hyperlink>
          </w:p>
          <w:p>
            <w:pPr/>
            <w:hyperlink r:id="rId9" w:history="1">
              <w:r>
                <w:rPr>
                  <w:color w:val="#410a8c"/>
                  <w:u w:val="single"/>
                </w:rPr>
                <w:t xml:space="preserve">Nathalie Gauthard</w:t>
              </w:r>
            </w:hyperlink>
            <w:r>
              <w:rPr/>
              <w:t xml:space="preserve">,</w:t>
            </w:r>
            <w:hyperlink r:id="rId10" w:history="1">
              <w:r>
                <w:rPr>
                  <w:color w:val="#410a8c"/>
                  <w:u w:val="single"/>
                </w:rPr>
                <w:t xml:space="preserve">Éléonore Martin</w:t>
              </w:r>
            </w:hyperlink>
          </w:p>
          <w:p>
            <w:pPr/>
            <w:r>
              <w:rPr>
                <w:i w:val="1"/>
                <w:iCs w:val="1"/>
              </w:rPr>
              <w:t xml:space="preserve">Assises de l'Anthropologie Française des Mondes Chinois (AAFMC)</w:t>
            </w:r>
            <w:r>
              <w:rPr/>
              <w:t xml:space="preserve">, Catherine Capdeville-Zeng (CNRS FRE 2025 IFRAE, INALCO); Caroline Bodolec (CNRS UMR 8173 CCJ, EHESS); Gladys Chicharro (EA 3971 EXPERICE, Université Paris 8); Adeline Herrou (CNRS UMR 7186 LESC, Université Paris Nanterre); Claire Vidal (CNRS UMR 5062 IAO, Université Lumière Lyon 2), Jun 2021, INALCO, Paris, France</w:t>
            </w:r>
          </w:p>
          <w:p>
            <w:pPr/>
            <w:r>
              <w:rPr/>
              <w:t xml:space="preserve">Communication dans un congrès</w:t>
            </w:r>
          </w:p>
          <w:p>
            <w:pPr/>
            <w:hyperlink r:id="rId57" w:history="1">
              <w:r>
                <w:rPr>
                  <w:color w:val="#410a8c"/>
                  <w:u w:val="single"/>
                </w:rPr>
                <w:t xml:space="preserve">hal-03265377v1</w:t>
              </w:r>
            </w:hyperlink>
          </w:p>
        </w:tc>
      </w:tr>
      <w:tr>
        <w:trPr/>
        <w:tc>
          <w:tcPr>
            <w:noWrap/>
          </w:tcPr>
          <w:p>
            <w:pPr>
              <w:spacing w:after="200"/>
            </w:pPr>
            <w:hyperlink r:id="rId58" w:history="1">
              <w:r>
                <w:rPr>
                  <w:color w:val="1e198e"/>
                  <w:b w:val="1"/>
                  <w:bCs w:val="1"/>
                  <w:u w:val="single"/>
                </w:rPr>
                <w:t xml:space="preserve">Dragons, géants et autres merveilles : dynamiser la mémoire patrimoniale en arts vivants, pistes et réflexions.</w:t>
              </w:r>
            </w:hyperlink>
          </w:p>
          <w:p>
            <w:pPr/>
            <w:hyperlink r:id="rId9" w:history="1">
              <w:r>
                <w:rPr>
                  <w:color w:val="#410a8c"/>
                  <w:u w:val="single"/>
                </w:rPr>
                <w:t xml:space="preserve">Nathalie Gauthard</w:t>
              </w:r>
            </w:hyperlink>
          </w:p>
          <w:p>
            <w:pPr/>
            <w:r>
              <w:rPr>
                <w:i w:val="1"/>
                <w:iCs w:val="1"/>
              </w:rPr>
              <w:t xml:space="preserve">Journée d'étude : Dynamiser la mémoire patrimoniale et territoriale. Patrimoine culturel immatériel (PCI), mémoires et traditions des Hauts de France</w:t>
            </w:r>
            <w:r>
              <w:rPr/>
              <w:t xml:space="preserve">, Université d'Artois - Laboratoire Textes et Cultures, Feb 2020, Arras, France</w:t>
            </w:r>
          </w:p>
          <w:p>
            <w:pPr/>
            <w:r>
              <w:rPr/>
              <w:t xml:space="preserve">Communication dans un congrès</w:t>
            </w:r>
          </w:p>
          <w:p>
            <w:pPr/>
            <w:hyperlink r:id="rId58" w:history="1">
              <w:r>
                <w:rPr>
                  <w:color w:val="#410a8c"/>
                  <w:u w:val="single"/>
                </w:rPr>
                <w:t xml:space="preserve">hal-03297266v1</w:t>
              </w:r>
            </w:hyperlink>
          </w:p>
        </w:tc>
      </w:tr>
      <w:tr>
        <w:trPr/>
        <w:tc>
          <w:tcPr>
            <w:noWrap/>
          </w:tcPr>
          <w:p>
            <w:pPr>
              <w:spacing w:after="200"/>
            </w:pPr>
            <w:hyperlink r:id="rId59" w:history="1">
              <w:r>
                <w:rPr>
                  <w:color w:val="1e198e"/>
                  <w:b w:val="1"/>
                  <w:bCs w:val="1"/>
                  <w:u w:val="single"/>
                </w:rPr>
                <w:t xml:space="preserve">Les chemins de la création à l’épreuve de la recherche</w:t>
              </w:r>
            </w:hyperlink>
          </w:p>
          <w:p>
            <w:pPr/>
            <w:hyperlink r:id="rId60" w:history="1">
              <w:r>
                <w:rPr>
                  <w:color w:val="#410a8c"/>
                  <w:u w:val="single"/>
                </w:rPr>
                <w:t xml:space="preserve">David Chaillou</w:t>
              </w:r>
            </w:hyperlink>
            <w:r>
              <w:rPr/>
              <w:t xml:space="preserve">,</w:t>
            </w:r>
            <w:hyperlink r:id="rId9" w:history="1">
              <w:r>
                <w:rPr>
                  <w:color w:val="#410a8c"/>
                  <w:u w:val="single"/>
                </w:rPr>
                <w:t xml:space="preserve">Nathalie Gauthard</w:t>
              </w:r>
            </w:hyperlink>
          </w:p>
          <w:p>
            <w:pPr/>
            <w:r>
              <w:rPr>
                <w:i w:val="1"/>
                <w:iCs w:val="1"/>
              </w:rPr>
              <w:t xml:space="preserve">Séminaire de recherche doctorale (Artois) : Arts de la scène, musique et création contemporaine : Circulation, renouvellement et approches transnationales</w:t>
            </w:r>
            <w:r>
              <w:rPr/>
              <w:t xml:space="preserve">, Oct 2020, Arras, France</w:t>
            </w:r>
          </w:p>
          <w:p>
            <w:pPr/>
            <w:r>
              <w:rPr/>
              <w:t xml:space="preserve">Communication dans un congrès</w:t>
            </w:r>
          </w:p>
          <w:p>
            <w:pPr/>
            <w:hyperlink r:id="rId59" w:history="1">
              <w:r>
                <w:rPr>
                  <w:color w:val="#410a8c"/>
                  <w:u w:val="single"/>
                </w:rPr>
                <w:t xml:space="preserve">hal-03204687v1</w:t>
              </w:r>
            </w:hyperlink>
          </w:p>
        </w:tc>
      </w:tr>
      <w:tr>
        <w:trPr/>
        <w:tc>
          <w:tcPr>
            <w:noWrap/>
          </w:tcPr>
          <w:p>
            <w:pPr>
              <w:spacing w:after="200"/>
            </w:pPr>
            <w:hyperlink r:id="rId61" w:history="1">
              <w:r>
                <w:rPr>
                  <w:color w:val="1e198e"/>
                  <w:b w:val="1"/>
                  <w:bCs w:val="1"/>
                  <w:u w:val="single"/>
                </w:rPr>
                <w:t xml:space="preserve">Les scènes contemporaines taïwanaises du Cloud Gate Dance Theatre et du U Theatre à l’épreuve des préoccupations environnementales</w:t>
              </w:r>
            </w:hyperlink>
          </w:p>
          <w:p>
            <w:pPr/>
            <w:hyperlink r:id="rId9" w:history="1">
              <w:r>
                <w:rPr>
                  <w:color w:val="#410a8c"/>
                  <w:u w:val="single"/>
                </w:rPr>
                <w:t xml:space="preserve">Nathalie Gauthard</w:t>
              </w:r>
            </w:hyperlink>
            <w:r>
              <w:rPr/>
              <w:t xml:space="preserve">,</w:t>
            </w:r>
            <w:hyperlink r:id="rId10" w:history="1">
              <w:r>
                <w:rPr>
                  <w:color w:val="#410a8c"/>
                  <w:u w:val="single"/>
                </w:rPr>
                <w:t xml:space="preserve">Éléonore Martin</w:t>
              </w:r>
            </w:hyperlink>
          </w:p>
          <w:p>
            <w:pPr/>
            <w:r>
              <w:rPr>
                <w:i w:val="1"/>
                <w:iCs w:val="1"/>
              </w:rPr>
              <w:t xml:space="preserve">Le théâtre, un laboratoire comportemental vis-à-vis du changement climatique ?</w:t>
            </w:r>
            <w:r>
              <w:rPr/>
              <w:t xml:space="preserve">, Éliane Beaufils, Barbara Bonnefoy et Oulmann Zerhouni, Oct 2020, Théâtre de la Cité internationale, Paris, France</w:t>
            </w:r>
          </w:p>
          <w:p>
            <w:pPr/>
            <w:r>
              <w:rPr/>
              <w:t xml:space="preserve">Communication dans un congrès</w:t>
            </w:r>
          </w:p>
          <w:p>
            <w:pPr/>
            <w:hyperlink r:id="rId61" w:history="1">
              <w:r>
                <w:rPr>
                  <w:color w:val="#410a8c"/>
                  <w:u w:val="single"/>
                </w:rPr>
                <w:t xml:space="preserve">hal-03124713v1</w:t>
              </w:r>
            </w:hyperlink>
          </w:p>
        </w:tc>
      </w:tr>
      <w:tr>
        <w:trPr/>
        <w:tc>
          <w:tcPr>
            <w:noWrap/>
          </w:tcPr>
          <w:p>
            <w:pPr>
              <w:spacing w:after="200"/>
            </w:pPr>
            <w:hyperlink r:id="rId62" w:history="1">
              <w:r>
                <w:rPr>
                  <w:color w:val="1e198e"/>
                  <w:b w:val="1"/>
                  <w:bCs w:val="1"/>
                  <w:u w:val="single"/>
                </w:rPr>
                <w:t xml:space="preserve">Les catégories artistiques à l’épreuve des taxonomies : réflexions transnationales</w:t>
              </w:r>
            </w:hyperlink>
          </w:p>
          <w:p>
            <w:pPr/>
            <w:hyperlink r:id="rId9" w:history="1">
              <w:r>
                <w:rPr>
                  <w:color w:val="#410a8c"/>
                  <w:u w:val="single"/>
                </w:rPr>
                <w:t xml:space="preserve">Nathalie Gauthard</w:t>
              </w:r>
            </w:hyperlink>
          </w:p>
          <w:p>
            <w:pPr/>
            <w:r>
              <w:rPr>
                <w:i w:val="1"/>
                <w:iCs w:val="1"/>
              </w:rPr>
              <w:t xml:space="preserve">journée d'études Dialogue des arts vivants sur les scènes contemporaines</w:t>
            </w:r>
            <w:r>
              <w:rPr/>
              <w:t xml:space="preserve">, Pierre Longuenesse; Université d'Artois, Oct 2019, Arras, France</w:t>
            </w:r>
          </w:p>
          <w:p>
            <w:pPr/>
            <w:r>
              <w:rPr/>
              <w:t xml:space="preserve">Communication dans un congrès</w:t>
            </w:r>
          </w:p>
          <w:p>
            <w:pPr/>
            <w:hyperlink r:id="rId62" w:history="1">
              <w:r>
                <w:rPr>
                  <w:color w:val="#410a8c"/>
                  <w:u w:val="single"/>
                </w:rPr>
                <w:t xml:space="preserve">hal-03297438v1</w:t>
              </w:r>
            </w:hyperlink>
          </w:p>
        </w:tc>
      </w:tr>
      <w:tr>
        <w:trPr/>
        <w:tc>
          <w:tcPr>
            <w:noWrap/>
          </w:tcPr>
          <w:p>
            <w:pPr>
              <w:spacing w:after="200"/>
            </w:pPr>
            <w:hyperlink r:id="rId63" w:history="1">
              <w:r>
                <w:rPr>
                  <w:color w:val="1e198e"/>
                  <w:b w:val="1"/>
                  <w:bCs w:val="1"/>
                  <w:u w:val="single"/>
                </w:rPr>
                <w:t xml:space="preserve">At the crossroads of influences: Tibetan artistic creation</w:t>
              </w:r>
            </w:hyperlink>
          </w:p>
          <w:p>
            <w:pPr/>
            <w:hyperlink r:id="rId9" w:history="1">
              <w:r>
                <w:rPr>
                  <w:color w:val="#410a8c"/>
                  <w:u w:val="single"/>
                </w:rPr>
                <w:t xml:space="preserve">Nathalie Gauthard</w:t>
              </w:r>
            </w:hyperlink>
          </w:p>
          <w:p>
            <w:pPr/>
            <w:r>
              <w:rPr>
                <w:i w:val="1"/>
                <w:iCs w:val="1"/>
              </w:rPr>
              <w:t xml:space="preserve">International Convention of Asia Scholars n°11: Atelier Performing Arts: The Influence of Asia-Europe Encounters in Traditional Spectacular Forms and Contemporary Creations</w:t>
            </w:r>
            <w:r>
              <w:rPr/>
              <w:t xml:space="preserve">, Université de Leiden, Jul 2019, Leyde, Netherlands</w:t>
            </w:r>
          </w:p>
          <w:p>
            <w:pPr/>
            <w:r>
              <w:rPr/>
              <w:t xml:space="preserve">Communication dans un congrès</w:t>
            </w:r>
          </w:p>
          <w:p>
            <w:pPr/>
            <w:hyperlink r:id="rId63" w:history="1">
              <w:r>
                <w:rPr>
                  <w:color w:val="#410a8c"/>
                  <w:u w:val="single"/>
                </w:rPr>
                <w:t xml:space="preserve">hal-03353506v1</w:t>
              </w:r>
            </w:hyperlink>
          </w:p>
        </w:tc>
      </w:tr>
      <w:tr>
        <w:trPr/>
        <w:tc>
          <w:tcPr>
            <w:noWrap/>
          </w:tcPr>
          <w:p>
            <w:pPr>
              <w:spacing w:after="200"/>
            </w:pPr>
            <w:hyperlink r:id="rId64" w:history="1">
              <w:r>
                <w:rPr>
                  <w:color w:val="1e198e"/>
                  <w:b w:val="1"/>
                  <w:bCs w:val="1"/>
                  <w:u w:val="single"/>
                </w:rPr>
                <w:t xml:space="preserve">Spiritualité jazz et rêve oriental</w:t>
              </w:r>
            </w:hyperlink>
          </w:p>
          <w:p>
            <w:pPr/>
            <w:hyperlink r:id="rId9" w:history="1">
              <w:r>
                <w:rPr>
                  <w:color w:val="#410a8c"/>
                  <w:u w:val="single"/>
                </w:rPr>
                <w:t xml:space="preserve">Nathalie Gauthard</w:t>
              </w:r>
            </w:hyperlink>
          </w:p>
          <w:p>
            <w:pPr/>
            <w:r>
              <w:rPr>
                <w:i w:val="1"/>
                <w:iCs w:val="1"/>
              </w:rPr>
              <w:t xml:space="preserve">Sacré Jazz ! Spiritualité et Esthétiques Jazz - Esthétique(s) Jazz : la scène et les images : la scène et les images</w:t>
            </w:r>
            <w:r>
              <w:rPr/>
              <w:t xml:space="preserve">, Sorbonne Nouvelle, Université Bordeaux Montaigne, Université des Antilles, Louisiana State University, Nov 2019, Paris, France</w:t>
            </w:r>
          </w:p>
          <w:p>
            <w:pPr/>
            <w:r>
              <w:rPr/>
              <w:t xml:space="preserve">Communication dans un congrès</w:t>
            </w:r>
          </w:p>
          <w:p>
            <w:pPr/>
            <w:hyperlink r:id="rId64" w:history="1">
              <w:r>
                <w:rPr>
                  <w:color w:val="#410a8c"/>
                  <w:u w:val="single"/>
                </w:rPr>
                <w:t xml:space="preserve">hal-03297284v1</w:t>
              </w:r>
            </w:hyperlink>
          </w:p>
        </w:tc>
      </w:tr>
      <w:tr>
        <w:trPr/>
        <w:tc>
          <w:tcPr>
            <w:noWrap/>
          </w:tcPr>
          <w:p>
            <w:pPr>
              <w:spacing w:after="200"/>
            </w:pPr>
            <w:hyperlink r:id="rId65" w:history="1">
              <w:r>
                <w:rPr>
                  <w:color w:val="1e198e"/>
                  <w:b w:val="1"/>
                  <w:bCs w:val="1"/>
                  <w:u w:val="single"/>
                </w:rPr>
                <w:t xml:space="preserve">Mémoire, transmission et migration : les arts scéniques tibétains à l'épreuve de la création</w:t>
              </w:r>
            </w:hyperlink>
          </w:p>
          <w:p>
            <w:pPr/>
            <w:hyperlink r:id="rId9" w:history="1">
              <w:r>
                <w:rPr>
                  <w:color w:val="#410a8c"/>
                  <w:u w:val="single"/>
                </w:rPr>
                <w:t xml:space="preserve">Nathalie Gauthard</w:t>
              </w:r>
            </w:hyperlink>
          </w:p>
          <w:p>
            <w:pPr/>
            <w:r>
              <w:rPr>
                <w:i w:val="1"/>
                <w:iCs w:val="1"/>
              </w:rPr>
              <w:t xml:space="preserve">Séminaire d'ethnoscénologie, EHESS : Anthropologie historique des arts nomades</w:t>
            </w:r>
            <w:r>
              <w:rPr/>
              <w:t xml:space="preserve">, Tiziana Leucci et Pierre Philippe-Meden, Nov 2019, Paris, France</w:t>
            </w:r>
          </w:p>
          <w:p>
            <w:pPr/>
            <w:r>
              <w:rPr/>
              <w:t xml:space="preserve">Communication dans un congrès</w:t>
            </w:r>
          </w:p>
          <w:p>
            <w:pPr/>
            <w:hyperlink r:id="rId65" w:history="1">
              <w:r>
                <w:rPr>
                  <w:color w:val="#410a8c"/>
                  <w:u w:val="single"/>
                </w:rPr>
                <w:t xml:space="preserve">hal-03297273v1</w:t>
              </w:r>
            </w:hyperlink>
          </w:p>
        </w:tc>
      </w:tr>
      <w:tr>
        <w:trPr/>
        <w:tc>
          <w:tcPr>
            <w:noWrap/>
          </w:tcPr>
          <w:p>
            <w:pPr>
              <w:spacing w:after="200"/>
            </w:pPr>
            <w:hyperlink r:id="rId66" w:history="1">
              <w:r>
                <w:rPr>
                  <w:color w:val="1e198e"/>
                  <w:b w:val="1"/>
                  <w:bCs w:val="1"/>
                  <w:u w:val="single"/>
                </w:rPr>
                <w:t xml:space="preserve">Carnaval, subversion, sédition et révolution : Plaidoyer pour une esthétique Punk</w:t>
              </w:r>
            </w:hyperlink>
          </w:p>
          <w:p>
            <w:pPr/>
            <w:hyperlink r:id="rId9" w:history="1">
              <w:r>
                <w:rPr>
                  <w:color w:val="#410a8c"/>
                  <w:u w:val="single"/>
                </w:rPr>
                <w:t xml:space="preserve">Nathalie Gauthard</w:t>
              </w:r>
            </w:hyperlink>
          </w:p>
          <w:p>
            <w:pPr/>
            <w:r>
              <w:rPr>
                <w:i w:val="1"/>
                <w:iCs w:val="1"/>
              </w:rPr>
              <w:t xml:space="preserve">Journée d'étude – Séminaire d’ethnoscénologie : Carnaval et Subversion</w:t>
            </w:r>
            <w:r>
              <w:rPr/>
              <w:t xml:space="preserve">, Université de Nice - Côte d'Azur, Feb 2018, Nice, France</w:t>
            </w:r>
          </w:p>
          <w:p>
            <w:pPr/>
            <w:r>
              <w:rPr/>
              <w:t xml:space="preserve">Communication dans un congrès</w:t>
            </w:r>
          </w:p>
          <w:p>
            <w:pPr/>
            <w:hyperlink r:id="rId66" w:history="1">
              <w:r>
                <w:rPr>
                  <w:color w:val="#410a8c"/>
                  <w:u w:val="single"/>
                </w:rPr>
                <w:t xml:space="preserve">hal-03298443v1</w:t>
              </w:r>
            </w:hyperlink>
          </w:p>
        </w:tc>
      </w:tr>
      <w:tr>
        <w:trPr/>
        <w:tc>
          <w:tcPr>
            <w:noWrap/>
          </w:tcPr>
          <w:p>
            <w:pPr>
              <w:spacing w:after="200"/>
            </w:pPr>
            <w:hyperlink r:id="rId67" w:history="1">
              <w:r>
                <w:rPr>
                  <w:color w:val="1e198e"/>
                  <w:b w:val="1"/>
                  <w:bCs w:val="1"/>
                  <w:u w:val="single"/>
                </w:rPr>
                <w:t xml:space="preserve">Création artistique, politique et engagement citoyen</w:t>
              </w:r>
            </w:hyperlink>
          </w:p>
          <w:p>
            <w:pPr/>
            <w:hyperlink r:id="rId9" w:history="1">
              <w:r>
                <w:rPr>
                  <w:color w:val="#410a8c"/>
                  <w:u w:val="single"/>
                </w:rPr>
                <w:t xml:space="preserve">Nathalie Gauthard</w:t>
              </w:r>
            </w:hyperlink>
          </w:p>
          <w:p>
            <w:pPr/>
            <w:r>
              <w:rPr>
                <w:i w:val="1"/>
                <w:iCs w:val="1"/>
              </w:rPr>
              <w:t xml:space="preserve">Séminaire Culture du monde</w:t>
            </w:r>
            <w:r>
              <w:rPr/>
              <w:t xml:space="preserve">, Nathalie Gauthard; Université de Bordeaux-Montaigne, Nov 2018, Bordeaux, France</w:t>
            </w:r>
          </w:p>
          <w:p>
            <w:pPr/>
            <w:r>
              <w:rPr/>
              <w:t xml:space="preserve">Communication dans un congrès</w:t>
            </w:r>
          </w:p>
          <w:p>
            <w:pPr/>
            <w:hyperlink r:id="rId67" w:history="1">
              <w:r>
                <w:rPr>
                  <w:color w:val="#410a8c"/>
                  <w:u w:val="single"/>
                </w:rPr>
                <w:t xml:space="preserve">hal-03298441v1</w:t>
              </w:r>
            </w:hyperlink>
          </w:p>
        </w:tc>
      </w:tr>
      <w:tr>
        <w:trPr/>
        <w:tc>
          <w:tcPr>
            <w:noWrap/>
          </w:tcPr>
          <w:p>
            <w:pPr>
              <w:spacing w:after="200"/>
            </w:pPr>
            <w:hyperlink r:id="rId68" w:history="1">
              <w:r>
                <w:rPr>
                  <w:color w:val="1e198e"/>
                  <w:b w:val="1"/>
                  <w:bCs w:val="1"/>
                  <w:u w:val="single"/>
                </w:rPr>
                <w:t xml:space="preserve">Le carnaval et ses doubles : du &amp;quot;carnaval queer&amp;quot; aux &amp;quot;charivari des quartiers&amp;quot; ou les déclinaisons de carnaval à Nice entre nromes et résistances</w:t>
              </w:r>
            </w:hyperlink>
          </w:p>
          <w:p>
            <w:pPr/>
            <w:hyperlink r:id="rId9" w:history="1">
              <w:r>
                <w:rPr>
                  <w:color w:val="#410a8c"/>
                  <w:u w:val="single"/>
                </w:rPr>
                <w:t xml:space="preserve">Nathalie Gauthard</w:t>
              </w:r>
            </w:hyperlink>
          </w:p>
          <w:p>
            <w:pPr/>
            <w:r>
              <w:rPr>
                <w:i w:val="1"/>
                <w:iCs w:val="1"/>
              </w:rPr>
              <w:t xml:space="preserve">Colloque de recherche de l'ISSRC : Enquêter en sciences des religions : psychologie, sociologie et sciences sociales des migrations</w:t>
            </w:r>
            <w:r>
              <w:rPr/>
              <w:t xml:space="preserve">, Université de Lausanne (UNIL), May 2017, Lausanne, France</w:t>
            </w:r>
          </w:p>
          <w:p>
            <w:pPr/>
            <w:r>
              <w:rPr/>
              <w:t xml:space="preserve">Communication dans un congrès</w:t>
            </w:r>
          </w:p>
          <w:p>
            <w:pPr/>
            <w:hyperlink r:id="rId68" w:history="1">
              <w:r>
                <w:rPr>
                  <w:color w:val="#410a8c"/>
                  <w:u w:val="single"/>
                </w:rPr>
                <w:t xml:space="preserve">hal-03298459v1</w:t>
              </w:r>
            </w:hyperlink>
          </w:p>
        </w:tc>
      </w:tr>
      <w:tr>
        <w:trPr/>
        <w:tc>
          <w:tcPr>
            <w:noWrap/>
          </w:tcPr>
          <w:p>
            <w:pPr>
              <w:spacing w:after="200"/>
            </w:pPr>
            <w:hyperlink r:id="rId69" w:history="1">
              <w:r>
                <w:rPr>
                  <w:color w:val="1e198e"/>
                  <w:b w:val="1"/>
                  <w:bCs w:val="1"/>
                  <w:u w:val="single"/>
                </w:rPr>
                <w:t xml:space="preserve">Rire, hors de soi, hors d'Europe</w:t>
              </w:r>
            </w:hyperlink>
          </w:p>
          <w:p>
            <w:pPr/>
            <w:hyperlink r:id="rId9" w:history="1">
              <w:r>
                <w:rPr>
                  <w:color w:val="#410a8c"/>
                  <w:u w:val="single"/>
                </w:rPr>
                <w:t xml:space="preserve">Nathalie Gauthard</w:t>
              </w:r>
            </w:hyperlink>
          </w:p>
          <w:p>
            <w:pPr/>
            <w:r>
              <w:rPr>
                <w:i w:val="1"/>
                <w:iCs w:val="1"/>
              </w:rPr>
              <w:t xml:space="preserve">Séminaire du PRITEPS : Rire et faire rire dans les arts de la scène</w:t>
            </w:r>
            <w:r>
              <w:rPr/>
              <w:t xml:space="preserve">, Université Paris IV- Sorbonne; Nathalie Gauthard, Apr 2017, Paris, France</w:t>
            </w:r>
          </w:p>
          <w:p>
            <w:pPr/>
            <w:r>
              <w:rPr/>
              <w:t xml:space="preserve">Communication dans un congrès</w:t>
            </w:r>
          </w:p>
          <w:p>
            <w:pPr/>
            <w:hyperlink r:id="rId69" w:history="1">
              <w:r>
                <w:rPr>
                  <w:color w:val="#410a8c"/>
                  <w:u w:val="single"/>
                </w:rPr>
                <w:t xml:space="preserve">hal-03352667v1</w:t>
              </w:r>
            </w:hyperlink>
          </w:p>
        </w:tc>
      </w:tr>
      <w:tr>
        <w:trPr/>
        <w:tc>
          <w:tcPr>
            <w:noWrap/>
          </w:tcPr>
          <w:p>
            <w:pPr>
              <w:spacing w:after="200"/>
            </w:pPr>
            <w:hyperlink r:id="rId70" w:history="1">
              <w:r>
                <w:rPr>
                  <w:color w:val="1e198e"/>
                  <w:b w:val="1"/>
                  <w:bCs w:val="1"/>
                  <w:u w:val="single"/>
                </w:rPr>
                <w:t xml:space="preserve">Hasya-Rasa, Les « maîtres-moqueurs » du Tibet, Atsara, ou l’incarnation du rire bouddhiste tibétain</w:t>
              </w:r>
            </w:hyperlink>
          </w:p>
          <w:p>
            <w:pPr/>
            <w:hyperlink r:id="rId9" w:history="1">
              <w:r>
                <w:rPr>
                  <w:color w:val="#410a8c"/>
                  <w:u w:val="single"/>
                </w:rPr>
                <w:t xml:space="preserve">Nathalie Gauthard</w:t>
              </w:r>
            </w:hyperlink>
          </w:p>
          <w:p>
            <w:pPr/>
            <w:r>
              <w:rPr>
                <w:i w:val="1"/>
                <w:iCs w:val="1"/>
              </w:rPr>
              <w:t xml:space="preserve">Colloque international L’expérience esthétique du "rasa"</w:t>
            </w:r>
            <w:r>
              <w:rPr/>
              <w:t xml:space="preserve">, MNAAG (Musée national des Arts asiatiques - Guimet); Université de Paris 8, Nov 2016, Paris, France</w:t>
            </w:r>
          </w:p>
          <w:p>
            <w:pPr/>
            <w:r>
              <w:rPr/>
              <w:t xml:space="preserve">Communication dans un congrès</w:t>
            </w:r>
          </w:p>
          <w:p>
            <w:pPr/>
            <w:hyperlink r:id="rId70" w:history="1">
              <w:r>
                <w:rPr>
                  <w:color w:val="#410a8c"/>
                  <w:u w:val="single"/>
                </w:rPr>
                <w:t xml:space="preserve">hal-03353533v1</w:t>
              </w:r>
            </w:hyperlink>
          </w:p>
        </w:tc>
      </w:tr>
      <w:tr>
        <w:trPr/>
        <w:tc>
          <w:tcPr>
            <w:noWrap/>
          </w:tcPr>
          <w:p>
            <w:pPr>
              <w:spacing w:after="200"/>
            </w:pPr>
            <w:hyperlink r:id="rId71" w:history="1">
              <w:r>
                <w:rPr>
                  <w:color w:val="1e198e"/>
                  <w:b w:val="1"/>
                  <w:bCs w:val="1"/>
                  <w:u w:val="single"/>
                </w:rPr>
                <w:t xml:space="preserve">Arts de la scène et interdisciplinarité</w:t>
              </w:r>
            </w:hyperlink>
          </w:p>
          <w:p>
            <w:pPr/>
            <w:hyperlink r:id="rId9" w:history="1">
              <w:r>
                <w:rPr>
                  <w:color w:val="#410a8c"/>
                  <w:u w:val="single"/>
                </w:rPr>
                <w:t xml:space="preserve">Nathalie Gauthard</w:t>
              </w:r>
            </w:hyperlink>
          </w:p>
          <w:p>
            <w:pPr/>
            <w:r>
              <w:rPr>
                <w:i w:val="1"/>
                <w:iCs w:val="1"/>
              </w:rPr>
              <w:t xml:space="preserve">Colloque international</w:t>
            </w:r>
            <w:r>
              <w:rPr/>
              <w:t xml:space="preserve">, Université de Taipei, May 2016, Taipei, Taïwan</w:t>
            </w:r>
          </w:p>
          <w:p>
            <w:pPr/>
            <w:r>
              <w:rPr/>
              <w:t xml:space="preserve">Communication dans un congrès</w:t>
            </w:r>
          </w:p>
          <w:p>
            <w:pPr/>
            <w:hyperlink r:id="rId71" w:history="1">
              <w:r>
                <w:rPr>
                  <w:color w:val="#410a8c"/>
                  <w:u w:val="single"/>
                </w:rPr>
                <w:t xml:space="preserve">hal-03461454v1</w:t>
              </w:r>
            </w:hyperlink>
          </w:p>
        </w:tc>
      </w:tr>
      <w:tr>
        <w:trPr/>
        <w:tc>
          <w:tcPr>
            <w:noWrap/>
          </w:tcPr>
          <w:p>
            <w:pPr>
              <w:spacing w:after="200"/>
            </w:pPr>
            <w:hyperlink r:id="rId72" w:history="1">
              <w:r>
                <w:rPr>
                  <w:color w:val="1e198e"/>
                  <w:b w:val="1"/>
                  <w:bCs w:val="1"/>
                  <w:u w:val="single"/>
                </w:rPr>
                <w:t xml:space="preserve">Renewal and Revitalization of Chinese artistic forms and western influence: The U Theatre of Taiwan</w:t>
              </w:r>
            </w:hyperlink>
          </w:p>
          <w:p>
            <w:pPr/>
            <w:hyperlink r:id="rId9" w:history="1">
              <w:r>
                <w:rPr>
                  <w:color w:val="#410a8c"/>
                  <w:u w:val="single"/>
                </w:rPr>
                <w:t xml:space="preserve">Nathalie Gauthard</w:t>
              </w:r>
            </w:hyperlink>
          </w:p>
          <w:p>
            <w:pPr/>
            <w:r>
              <w:rPr>
                <w:i w:val="1"/>
                <w:iCs w:val="1"/>
              </w:rPr>
              <w:t xml:space="preserve">19th international CHIME meeting on Chinese music : The new face of Chinese Music</w:t>
            </w:r>
            <w:r>
              <w:rPr/>
              <w:t xml:space="preserve">, Haute Ecole de Musique, Oct 2015, Genève, Suisse</w:t>
            </w:r>
          </w:p>
          <w:p>
            <w:pPr/>
            <w:r>
              <w:rPr/>
              <w:t xml:space="preserve">Communication dans un congrès</w:t>
            </w:r>
          </w:p>
          <w:p>
            <w:pPr/>
            <w:hyperlink r:id="rId72" w:history="1">
              <w:r>
                <w:rPr>
                  <w:color w:val="#410a8c"/>
                  <w:u w:val="single"/>
                </w:rPr>
                <w:t xml:space="preserve">hal-03352691v1</w:t>
              </w:r>
            </w:hyperlink>
          </w:p>
        </w:tc>
      </w:tr>
      <w:tr>
        <w:trPr/>
        <w:tc>
          <w:tcPr>
            <w:noWrap/>
          </w:tcPr>
          <w:p>
            <w:pPr>
              <w:spacing w:after="200"/>
            </w:pPr>
            <w:hyperlink r:id="rId73" w:history="1">
              <w:r>
                <w:rPr>
                  <w:color w:val="1e198e"/>
                  <w:b w:val="1"/>
                  <w:bCs w:val="1"/>
                  <w:u w:val="single"/>
                </w:rPr>
                <w:t xml:space="preserve">Circulations, héritages et créations contemporaines : Jerzy Grotowski et les pratiques de l'acteur au U-Theater de Taïwan</w:t>
              </w:r>
            </w:hyperlink>
          </w:p>
          <w:p>
            <w:pPr/>
            <w:hyperlink r:id="rId9" w:history="1">
              <w:r>
                <w:rPr>
                  <w:color w:val="#410a8c"/>
                  <w:u w:val="single"/>
                </w:rPr>
                <w:t xml:space="preserve">Nathalie Gauthard</w:t>
              </w:r>
            </w:hyperlink>
          </w:p>
          <w:p>
            <w:pPr/>
            <w:r>
              <w:rPr>
                <w:i w:val="1"/>
                <w:iCs w:val="1"/>
              </w:rPr>
              <w:t xml:space="preserve">Séminaire du PRITEPS - Acteurs, actrices</w:t>
            </w:r>
            <w:r>
              <w:rPr/>
              <w:t xml:space="preserve">, université Paris IV - Sorbonne, Apr 2015, Paris, France</w:t>
            </w:r>
          </w:p>
          <w:p>
            <w:pPr/>
            <w:r>
              <w:rPr/>
              <w:t xml:space="preserve">Communication dans un congrès</w:t>
            </w:r>
          </w:p>
          <w:p>
            <w:pPr/>
            <w:hyperlink r:id="rId73" w:history="1">
              <w:r>
                <w:rPr>
                  <w:color w:val="#410a8c"/>
                  <w:u w:val="single"/>
                </w:rPr>
                <w:t xml:space="preserve">hal-03461467v1</w:t>
              </w:r>
            </w:hyperlink>
          </w:p>
        </w:tc>
      </w:tr>
      <w:tr>
        <w:trPr/>
        <w:tc>
          <w:tcPr>
            <w:noWrap/>
          </w:tcPr>
          <w:p>
            <w:pPr>
              <w:spacing w:after="200"/>
            </w:pPr>
            <w:hyperlink r:id="rId74" w:history="1">
              <w:r>
                <w:rPr>
                  <w:color w:val="1e198e"/>
                  <w:b w:val="1"/>
                  <w:bCs w:val="1"/>
                  <w:u w:val="single"/>
                </w:rPr>
                <w:t xml:space="preserve">De l'Etnoscénologie à l'ethnologie des arts vivants (EAV) : Terrains, méthodes et perspectives</w:t>
              </w:r>
            </w:hyperlink>
          </w:p>
          <w:p>
            <w:pPr/>
            <w:hyperlink r:id="rId9" w:history="1">
              <w:r>
                <w:rPr>
                  <w:color w:val="#410a8c"/>
                  <w:u w:val="single"/>
                </w:rPr>
                <w:t xml:space="preserve">Nathalie Gauthard</w:t>
              </w:r>
            </w:hyperlink>
          </w:p>
          <w:p>
            <w:pPr/>
            <w:r>
              <w:rPr>
                <w:i w:val="1"/>
                <w:iCs w:val="1"/>
              </w:rPr>
              <w:t xml:space="preserve">Patrimoine culturel immatériel et témoignages vivants Héritages, traces et archivages</w:t>
            </w:r>
            <w:r>
              <w:rPr/>
              <w:t xml:space="preserve">, Centre français du patrimoine culturel immatériel (CFPCI); Société Française d’Ethnoscénologie (SOFETH), Jun 2014, Vitré, France</w:t>
            </w:r>
          </w:p>
          <w:p>
            <w:pPr/>
            <w:r>
              <w:rPr/>
              <w:t xml:space="preserve">Communication dans un congrès</w:t>
            </w:r>
          </w:p>
          <w:p>
            <w:pPr/>
            <w:hyperlink r:id="rId74" w:history="1">
              <w:r>
                <w:rPr>
                  <w:color w:val="#410a8c"/>
                  <w:u w:val="single"/>
                </w:rPr>
                <w:t xml:space="preserve">hal-03353691v1</w:t>
              </w:r>
            </w:hyperlink>
          </w:p>
        </w:tc>
      </w:tr>
      <w:tr>
        <w:trPr/>
        <w:tc>
          <w:tcPr>
            <w:noWrap/>
          </w:tcPr>
          <w:p>
            <w:pPr>
              <w:spacing w:after="200"/>
            </w:pPr>
            <w:hyperlink r:id="rId75" w:history="1">
              <w:r>
                <w:rPr>
                  <w:color w:val="1e198e"/>
                  <w:b w:val="1"/>
                  <w:bCs w:val="1"/>
                  <w:u w:val="single"/>
                </w:rPr>
                <w:t xml:space="preserve">Charivari, vacarme et tintamarre ou les sons « travestis » de Carnaval</w:t>
              </w:r>
            </w:hyperlink>
          </w:p>
          <w:p>
            <w:pPr/>
            <w:hyperlink r:id="rId9" w:history="1">
              <w:r>
                <w:rPr>
                  <w:color w:val="#410a8c"/>
                  <w:u w:val="single"/>
                </w:rPr>
                <w:t xml:space="preserve">Nathalie Gauthard</w:t>
              </w:r>
            </w:hyperlink>
          </w:p>
          <w:p>
            <w:pPr/>
            <w:r>
              <w:rPr>
                <w:i w:val="1"/>
                <w:iCs w:val="1"/>
              </w:rPr>
              <w:t xml:space="preserve">L’écoute au théâtre et au cinéma (3e année) : Les bruits</w:t>
            </w:r>
            <w:r>
              <w:rPr/>
              <w:t xml:space="preserve">, Marie-Madeleine Mervant-Roux; Giusy Pisano; Institut national d’histoire de l’art (INHA), Jun 2012, Paris, France</w:t>
            </w:r>
          </w:p>
          <w:p>
            <w:pPr/>
            <w:r>
              <w:rPr/>
              <w:t xml:space="preserve">Communication dans un congrès</w:t>
            </w:r>
          </w:p>
          <w:p>
            <w:pPr/>
            <w:hyperlink r:id="rId75" w:history="1">
              <w:r>
                <w:rPr>
                  <w:color w:val="#410a8c"/>
                  <w:u w:val="single"/>
                </w:rPr>
                <w:t xml:space="preserve">hal-03353860v1</w:t>
              </w:r>
            </w:hyperlink>
          </w:p>
        </w:tc>
      </w:tr>
      <w:tr>
        <w:trPr/>
        <w:tc>
          <w:tcPr>
            <w:noWrap/>
          </w:tcPr>
          <w:p>
            <w:pPr>
              <w:spacing w:after="200"/>
            </w:pPr>
            <w:hyperlink r:id="rId76" w:history="1">
              <w:r>
                <w:rPr>
                  <w:color w:val="1e198e"/>
                  <w:b w:val="1"/>
                  <w:bCs w:val="1"/>
                  <w:u w:val="single"/>
                </w:rPr>
                <w:t xml:space="preserve">L’enquête de terrain en Arts Vivants</w:t>
              </w:r>
            </w:hyperlink>
          </w:p>
          <w:p>
            <w:pPr/>
            <w:hyperlink r:id="rId9" w:history="1">
              <w:r>
                <w:rPr>
                  <w:color w:val="#410a8c"/>
                  <w:u w:val="single"/>
                </w:rPr>
                <w:t xml:space="preserve">Nathalie Gauthard</w:t>
              </w:r>
            </w:hyperlink>
          </w:p>
          <w:p>
            <w:pPr/>
            <w:r>
              <w:rPr>
                <w:i w:val="1"/>
                <w:iCs w:val="1"/>
              </w:rPr>
              <w:t xml:space="preserve">Rencontre des jeunes chercheurs en ethnoscénologie</w:t>
            </w:r>
            <w:r>
              <w:rPr/>
              <w:t xml:space="preserve">, Maison des Sciences de l’Homme Paris Nord, Sep 2012, Paris, France</w:t>
            </w:r>
          </w:p>
          <w:p>
            <w:pPr/>
            <w:r>
              <w:rPr/>
              <w:t xml:space="preserve">Communication dans un congrès</w:t>
            </w:r>
          </w:p>
          <w:p>
            <w:pPr/>
            <w:hyperlink r:id="rId76" w:history="1">
              <w:r>
                <w:rPr>
                  <w:color w:val="#410a8c"/>
                  <w:u w:val="single"/>
                </w:rPr>
                <w:t xml:space="preserve">hal-03353829v1</w:t>
              </w:r>
            </w:hyperlink>
          </w:p>
        </w:tc>
      </w:tr>
      <w:tr>
        <w:trPr/>
        <w:tc>
          <w:tcPr>
            <w:noWrap/>
          </w:tcPr>
          <w:p>
            <w:pPr>
              <w:spacing w:after="200"/>
            </w:pPr>
            <w:hyperlink r:id="rId77" w:history="1">
              <w:r>
                <w:rPr>
                  <w:color w:val="1e198e"/>
                  <w:b w:val="1"/>
                  <w:bCs w:val="1"/>
                  <w:u w:val="single"/>
                </w:rPr>
                <w:t xml:space="preserve">Construire/Déconstruire, le cas des Performing Art School des régions tibétaines de la République Populaire de Chine</w:t>
              </w:r>
            </w:hyperlink>
          </w:p>
          <w:p>
            <w:pPr/>
            <w:hyperlink r:id="rId9" w:history="1">
              <w:r>
                <w:rPr>
                  <w:color w:val="#410a8c"/>
                  <w:u w:val="single"/>
                </w:rPr>
                <w:t xml:space="preserve">Nathalie Gauthard</w:t>
              </w:r>
            </w:hyperlink>
          </w:p>
          <w:p>
            <w:pPr/>
            <w:r>
              <w:rPr>
                <w:i w:val="1"/>
                <w:iCs w:val="1"/>
              </w:rPr>
              <w:t xml:space="preserve">3ème journée de la recherche doctorale en ethnoscénologie - Apprentissage et sensorialité II -</w:t>
            </w:r>
            <w:r>
              <w:rPr/>
              <w:t xml:space="preserve">, Maison des Sciences de l'Homme Paris Nord; Société Française d'Ethnoscénologie; Université Paris 8; Université Paris 13, Jun 2011, Paris, France</w:t>
            </w:r>
          </w:p>
          <w:p>
            <w:pPr/>
            <w:r>
              <w:rPr/>
              <w:t xml:space="preserve">Communication dans un congrès</w:t>
            </w:r>
          </w:p>
          <w:p>
            <w:pPr/>
            <w:hyperlink r:id="rId77" w:history="1">
              <w:r>
                <w:rPr>
                  <w:color w:val="#410a8c"/>
                  <w:u w:val="single"/>
                </w:rPr>
                <w:t xml:space="preserve">hal-03353809v1</w:t>
              </w:r>
            </w:hyperlink>
          </w:p>
        </w:tc>
      </w:tr>
      <w:tr>
        <w:trPr/>
        <w:tc>
          <w:tcPr>
            <w:noWrap/>
          </w:tcPr>
          <w:p>
            <w:pPr>
              <w:spacing w:after="200"/>
            </w:pPr>
            <w:hyperlink r:id="rId78" w:history="1">
              <w:r>
                <w:rPr>
                  <w:color w:val="1e198e"/>
                  <w:b w:val="1"/>
                  <w:bCs w:val="1"/>
                  <w:u w:val="single"/>
                </w:rPr>
                <w:t xml:space="preserve">Arts vivants tibétains : les adaptations contemporaines de Gesar</w:t>
              </w:r>
            </w:hyperlink>
          </w:p>
          <w:p>
            <w:pPr/>
            <w:hyperlink r:id="rId9" w:history="1">
              <w:r>
                <w:rPr>
                  <w:color w:val="#410a8c"/>
                  <w:u w:val="single"/>
                </w:rPr>
                <w:t xml:space="preserve">Nathalie Gauthard</w:t>
              </w:r>
            </w:hyperlink>
          </w:p>
          <w:p>
            <w:pPr/>
            <w:r>
              <w:rPr>
                <w:i w:val="1"/>
                <w:iCs w:val="1"/>
              </w:rPr>
              <w:t xml:space="preserve">4th Congress of the Asia &amp; Pacific Network</w:t>
            </w:r>
            <w:r>
              <w:rPr/>
              <w:t xml:space="preserve">, Sep 2011, Paris, France</w:t>
            </w:r>
          </w:p>
          <w:p>
            <w:pPr/>
            <w:r>
              <w:rPr/>
              <w:t xml:space="preserve">Communication dans un congrès</w:t>
            </w:r>
          </w:p>
          <w:p>
            <w:pPr/>
            <w:hyperlink r:id="rId78" w:history="1">
              <w:r>
                <w:rPr>
                  <w:color w:val="#410a8c"/>
                  <w:u w:val="single"/>
                </w:rPr>
                <w:t xml:space="preserve">hal-03276746v1</w:t>
              </w:r>
            </w:hyperlink>
          </w:p>
        </w:tc>
      </w:tr>
      <w:tr>
        <w:trPr/>
        <w:tc>
          <w:tcPr>
            <w:noWrap/>
          </w:tcPr>
          <w:p>
            <w:pPr>
              <w:spacing w:after="200"/>
            </w:pPr>
            <w:hyperlink r:id="rId79" w:history="1">
              <w:r>
                <w:rPr>
                  <w:color w:val="1e198e"/>
                  <w:b w:val="1"/>
                  <w:bCs w:val="1"/>
                  <w:u w:val="single"/>
                </w:rPr>
                <w:t xml:space="preserve">Création artistique tibétaine contemporaine : modernité, créativité et identité dans le Tibet post-maoïste (Chine)</w:t>
              </w:r>
            </w:hyperlink>
          </w:p>
          <w:p>
            <w:pPr/>
            <w:hyperlink r:id="rId9" w:history="1">
              <w:r>
                <w:rPr>
                  <w:color w:val="#410a8c"/>
                  <w:u w:val="single"/>
                </w:rPr>
                <w:t xml:space="preserve">Nathalie Gauthard</w:t>
              </w:r>
            </w:hyperlink>
          </w:p>
          <w:p>
            <w:pPr/>
            <w:r>
              <w:rPr>
                <w:i w:val="1"/>
                <w:iCs w:val="1"/>
              </w:rPr>
              <w:t xml:space="preserve">Ethnoscénologie : approches transversales pour nouveaux objets</w:t>
            </w:r>
            <w:r>
              <w:rPr/>
              <w:t xml:space="preserve">, Société Française d’Ethnoscénologie; Musée du Quai Branly, Jun 2010, Paris, France</w:t>
            </w:r>
          </w:p>
          <w:p>
            <w:pPr/>
            <w:r>
              <w:rPr/>
              <w:t xml:space="preserve">Communication dans un congrès</w:t>
            </w:r>
          </w:p>
          <w:p>
            <w:pPr/>
            <w:hyperlink r:id="rId79" w:history="1">
              <w:r>
                <w:rPr>
                  <w:color w:val="#410a8c"/>
                  <w:u w:val="single"/>
                </w:rPr>
                <w:t xml:space="preserve">hal-03356210v1</w:t>
              </w:r>
            </w:hyperlink>
          </w:p>
        </w:tc>
      </w:tr>
      <w:tr>
        <w:trPr/>
        <w:tc>
          <w:tcPr>
            <w:noWrap/>
          </w:tcPr>
          <w:p>
            <w:pPr>
              <w:spacing w:after="200"/>
            </w:pPr>
            <w:hyperlink r:id="rId80" w:history="1">
              <w:r>
                <w:rPr>
                  <w:color w:val="1e198e"/>
                  <w:b w:val="1"/>
                  <w:bCs w:val="1"/>
                  <w:u w:val="single"/>
                </w:rPr>
                <w:t xml:space="preserve">Ethnographie du rituel tibétain ‘cham</w:t>
              </w:r>
            </w:hyperlink>
          </w:p>
          <w:p>
            <w:pPr/>
            <w:hyperlink r:id="rId9" w:history="1">
              <w:r>
                <w:rPr>
                  <w:color w:val="#410a8c"/>
                  <w:u w:val="single"/>
                </w:rPr>
                <w:t xml:space="preserve">Nathalie Gauthard</w:t>
              </w:r>
            </w:hyperlink>
          </w:p>
          <w:p>
            <w:pPr/>
            <w:r>
              <w:rPr>
                <w:i w:val="1"/>
                <w:iCs w:val="1"/>
              </w:rPr>
              <w:t xml:space="preserve">Journées d’études du RASM (Recherche en Arts du spectacle et musique: Visible et invisible dans l’espace de la représentation : quel lieu pour quel imaginaire ?</w:t>
            </w:r>
            <w:r>
              <w:rPr/>
              <w:t xml:space="preserve">, Université d’Evry, Feb 2010, Evry courcouronnes, France</w:t>
            </w:r>
          </w:p>
          <w:p>
            <w:pPr/>
            <w:r>
              <w:rPr/>
              <w:t xml:space="preserve">Communication dans un congrès</w:t>
            </w:r>
          </w:p>
          <w:p>
            <w:pPr/>
            <w:hyperlink r:id="rId80" w:history="1">
              <w:r>
                <w:rPr>
                  <w:color w:val="#410a8c"/>
                  <w:u w:val="single"/>
                </w:rPr>
                <w:t xml:space="preserve">hal-03356204v1</w:t>
              </w:r>
            </w:hyperlink>
          </w:p>
        </w:tc>
      </w:tr>
      <w:tr>
        <w:trPr/>
        <w:tc>
          <w:tcPr>
            <w:noWrap/>
          </w:tcPr>
          <w:p>
            <w:pPr>
              <w:spacing w:after="200"/>
            </w:pPr>
            <w:hyperlink r:id="rId81" w:history="1">
              <w:r>
                <w:rPr>
                  <w:color w:val="1e198e"/>
                  <w:b w:val="1"/>
                  <w:bCs w:val="1"/>
                  <w:u w:val="single"/>
                </w:rPr>
                <w:t xml:space="preserve">La création contemporaine tibétaine : au-delà des clichés</w:t>
              </w:r>
            </w:hyperlink>
          </w:p>
          <w:p>
            <w:pPr/>
            <w:hyperlink r:id="rId9" w:history="1">
              <w:r>
                <w:rPr>
                  <w:color w:val="#410a8c"/>
                  <w:u w:val="single"/>
                </w:rPr>
                <w:t xml:space="preserve">Nathalie Gauthard</w:t>
              </w:r>
            </w:hyperlink>
          </w:p>
          <w:p>
            <w:pPr/>
            <w:r>
              <w:rPr>
                <w:i w:val="1"/>
                <w:iCs w:val="1"/>
              </w:rPr>
              <w:t xml:space="preserve">Séminaire CIRCPLES: « Transitions, mémoires, pouvoir » - Art et politique</w:t>
            </w:r>
            <w:r>
              <w:rPr/>
              <w:t xml:space="preserve">, Université de Nice Sophia-Antipolis, Apr 2010, Nice, France</w:t>
            </w:r>
          </w:p>
          <w:p>
            <w:pPr/>
            <w:r>
              <w:rPr/>
              <w:t xml:space="preserve">Communication dans un congrès</w:t>
            </w:r>
          </w:p>
          <w:p>
            <w:pPr/>
            <w:hyperlink r:id="rId81" w:history="1">
              <w:r>
                <w:rPr>
                  <w:color w:val="#410a8c"/>
                  <w:u w:val="single"/>
                </w:rPr>
                <w:t xml:space="preserve">hal-03353929v1</w:t>
              </w:r>
            </w:hyperlink>
          </w:p>
        </w:tc>
      </w:tr>
      <w:tr>
        <w:trPr/>
        <w:tc>
          <w:tcPr>
            <w:noWrap/>
          </w:tcPr>
          <w:p>
            <w:pPr>
              <w:spacing w:after="200"/>
            </w:pPr>
            <w:hyperlink r:id="rId82" w:history="1">
              <w:r>
                <w:rPr>
                  <w:color w:val="1e198e"/>
                  <w:b w:val="1"/>
                  <w:bCs w:val="1"/>
                  <w:u w:val="single"/>
                </w:rPr>
                <w:t xml:space="preserve">Musiques de pouvoir : élaboration, mise en scène, efficacité, évolution</w:t>
              </w:r>
            </w:hyperlink>
          </w:p>
          <w:p>
            <w:pPr/>
            <w:hyperlink r:id="rId9" w:history="1">
              <w:r>
                <w:rPr>
                  <w:color w:val="#410a8c"/>
                  <w:u w:val="single"/>
                </w:rPr>
                <w:t xml:space="preserve">Nathalie Gauthard</w:t>
              </w:r>
            </w:hyperlink>
          </w:p>
          <w:p>
            <w:pPr/>
            <w:r>
              <w:rPr>
                <w:i w:val="1"/>
                <w:iCs w:val="1"/>
              </w:rPr>
              <w:t xml:space="preserve">Séminaire de recherche sur les musiques et théâtre d'Asie</w:t>
            </w:r>
            <w:r>
              <w:rPr/>
              <w:t xml:space="preserve">, Maison de la recherche de Paris Sorbonne, Jan 2009, Paris, France</w:t>
            </w:r>
          </w:p>
          <w:p>
            <w:pPr/>
            <w:r>
              <w:rPr/>
              <w:t xml:space="preserve">Communication dans un congrès</w:t>
            </w:r>
          </w:p>
          <w:p>
            <w:pPr/>
            <w:hyperlink r:id="rId82" w:history="1">
              <w:r>
                <w:rPr>
                  <w:color w:val="#410a8c"/>
                  <w:u w:val="single"/>
                </w:rPr>
                <w:t xml:space="preserve">hal-03461487v1</w:t>
              </w:r>
            </w:hyperlink>
          </w:p>
        </w:tc>
      </w:tr>
      <w:tr>
        <w:trPr/>
        <w:tc>
          <w:tcPr>
            <w:noWrap/>
          </w:tcPr>
          <w:p>
            <w:pPr>
              <w:spacing w:after="200"/>
            </w:pPr>
            <w:hyperlink r:id="rId83" w:history="1">
              <w:r>
                <w:rPr>
                  <w:color w:val="1e198e"/>
                  <w:b w:val="1"/>
                  <w:bCs w:val="1"/>
                  <w:u w:val="single"/>
                </w:rPr>
                <w:t xml:space="preserve">Ethnoscénologie et Ethnomusicologie</w:t>
              </w:r>
            </w:hyperlink>
          </w:p>
          <w:p>
            <w:pPr/>
            <w:hyperlink r:id="rId9" w:history="1">
              <w:r>
                <w:rPr>
                  <w:color w:val="#410a8c"/>
                  <w:u w:val="single"/>
                </w:rPr>
                <w:t xml:space="preserve">Nathalie Gauthard</w:t>
              </w:r>
            </w:hyperlink>
          </w:p>
          <w:p>
            <w:pPr/>
            <w:r>
              <w:rPr>
                <w:i w:val="1"/>
                <w:iCs w:val="1"/>
              </w:rPr>
              <w:t xml:space="preserve">Séminaire de Recherches en Ethnomusicologie de Paris Sorbonne</w:t>
            </w:r>
            <w:r>
              <w:rPr/>
              <w:t xml:space="preserve">, Maison de la recherche de Paris Sorbonne, Jan 2009, Paris, France</w:t>
            </w:r>
          </w:p>
          <w:p>
            <w:pPr/>
            <w:r>
              <w:rPr/>
              <w:t xml:space="preserve">Communication dans un congrès</w:t>
            </w:r>
          </w:p>
          <w:p>
            <w:pPr/>
            <w:hyperlink r:id="rId83" w:history="1">
              <w:r>
                <w:rPr>
                  <w:color w:val="#410a8c"/>
                  <w:u w:val="single"/>
                </w:rPr>
                <w:t xml:space="preserve">hal-03356245v1</w:t>
              </w:r>
            </w:hyperlink>
          </w:p>
        </w:tc>
      </w:tr>
      <w:tr>
        <w:trPr/>
        <w:tc>
          <w:tcPr>
            <w:noWrap/>
          </w:tcPr>
          <w:p>
            <w:pPr>
              <w:spacing w:after="200"/>
            </w:pPr>
            <w:hyperlink r:id="rId84" w:history="1">
              <w:r>
                <w:rPr>
                  <w:color w:val="1e198e"/>
                  <w:b w:val="1"/>
                  <w:bCs w:val="1"/>
                  <w:u w:val="single"/>
                </w:rPr>
                <w:t xml:space="preserve">Les danses rituelles tibétaines de l'exil à l'épreuve de la mondialisation</w:t>
              </w:r>
            </w:hyperlink>
          </w:p>
          <w:p>
            <w:pPr/>
            <w:hyperlink r:id="rId9" w:history="1">
              <w:r>
                <w:rPr>
                  <w:color w:val="#410a8c"/>
                  <w:u w:val="single"/>
                </w:rPr>
                <w:t xml:space="preserve">Nathalie Gauthard</w:t>
              </w:r>
            </w:hyperlink>
          </w:p>
          <w:p>
            <w:pPr/>
            <w:r>
              <w:rPr>
                <w:i w:val="1"/>
                <w:iCs w:val="1"/>
              </w:rPr>
              <w:t xml:space="preserve">Colloque de la Société Européenne pour l’Étude des Civilisations de l’Himalaya et de l’Asie Centrale (SEECHAC), la création artistique face aux contraintes politiques et religieuses (de l'himâlaya à l'asie centrale de l'antiquité à nos jours)</w:t>
            </w:r>
            <w:r>
              <w:rPr/>
              <w:t xml:space="preserve">, Collège de France, Apr 2009, Paris, France</w:t>
            </w:r>
          </w:p>
          <w:p>
            <w:pPr/>
            <w:r>
              <w:rPr/>
              <w:t xml:space="preserve">Communication dans un congrès</w:t>
            </w:r>
          </w:p>
          <w:p>
            <w:pPr/>
            <w:hyperlink r:id="rId84" w:history="1">
              <w:r>
                <w:rPr>
                  <w:color w:val="#410a8c"/>
                  <w:u w:val="single"/>
                </w:rPr>
                <w:t xml:space="preserve">hal-03356227v1</w:t>
              </w:r>
            </w:hyperlink>
          </w:p>
        </w:tc>
      </w:tr>
      <w:tr>
        <w:trPr/>
        <w:tc>
          <w:tcPr>
            <w:noWrap/>
          </w:tcPr>
          <w:p>
            <w:pPr>
              <w:spacing w:after="200"/>
            </w:pPr>
            <w:hyperlink r:id="rId85" w:history="1">
              <w:r>
                <w:rPr>
                  <w:color w:val="1e198e"/>
                  <w:b w:val="1"/>
                  <w:bCs w:val="1"/>
                  <w:u w:val="single"/>
                </w:rPr>
                <w:t xml:space="preserve">Perception, conception et représentation : un rituel tibétain, le &amp;quot;chams&amp;quot;, à l'épreuve des catégories</w:t>
              </w:r>
            </w:hyperlink>
          </w:p>
          <w:p>
            <w:pPr/>
            <w:hyperlink r:id="rId9" w:history="1">
              <w:r>
                <w:rPr>
                  <w:color w:val="#410a8c"/>
                  <w:u w:val="single"/>
                </w:rPr>
                <w:t xml:space="preserve">Nathalie Gauthard</w:t>
              </w:r>
            </w:hyperlink>
          </w:p>
          <w:p>
            <w:pPr/>
            <w:r>
              <w:rPr>
                <w:i w:val="1"/>
                <w:iCs w:val="1"/>
              </w:rPr>
              <w:t xml:space="preserve">Journée d'étude: Temps et espace des rituels en Asie et en Océanie</w:t>
            </w:r>
            <w:r>
              <w:rPr/>
              <w:t xml:space="preserve">, May 2008, Paris, France</w:t>
            </w:r>
          </w:p>
          <w:p>
            <w:pPr/>
            <w:r>
              <w:rPr/>
              <w:t xml:space="preserve">Communication dans un congrès</w:t>
            </w:r>
          </w:p>
          <w:p>
            <w:pPr/>
            <w:hyperlink r:id="rId85" w:history="1">
              <w:r>
                <w:rPr>
                  <w:color w:val="#410a8c"/>
                  <w:u w:val="single"/>
                </w:rPr>
                <w:t xml:space="preserve">hal-03283648v1</w:t>
              </w:r>
            </w:hyperlink>
          </w:p>
        </w:tc>
      </w:tr>
      <w:tr>
        <w:trPr/>
        <w:tc>
          <w:tcPr>
            <w:noWrap/>
          </w:tcPr>
          <w:p>
            <w:pPr>
              <w:spacing w:after="200"/>
            </w:pPr>
            <w:hyperlink r:id="rId86" w:history="1">
              <w:r>
                <w:rPr>
                  <w:color w:val="1e198e"/>
                  <w:b w:val="1"/>
                  <w:bCs w:val="1"/>
                  <w:u w:val="single"/>
                </w:rPr>
                <w:t xml:space="preserve">Une relation de Maître à disciples : la transmission des danses tantriques tibétaines au monastère de Shechen (Népal)</w:t>
              </w:r>
            </w:hyperlink>
          </w:p>
          <w:p>
            <w:pPr/>
            <w:hyperlink r:id="rId9" w:history="1">
              <w:r>
                <w:rPr>
                  <w:color w:val="#410a8c"/>
                  <w:u w:val="single"/>
                </w:rPr>
                <w:t xml:space="preserve">Nathalie Gauthard</w:t>
              </w:r>
            </w:hyperlink>
          </w:p>
          <w:p>
            <w:pPr/>
            <w:r>
              <w:rPr>
                <w:i w:val="1"/>
                <w:iCs w:val="1"/>
              </w:rPr>
              <w:t xml:space="preserve">Séminaire “Autour de la performance : l’art de composer, de mémoriser, de transmettre”</w:t>
            </w:r>
            <w:r>
              <w:rPr/>
              <w:t xml:space="preserve">, May 2008, Paris, France</w:t>
            </w:r>
          </w:p>
          <w:p>
            <w:pPr/>
            <w:r>
              <w:rPr/>
              <w:t xml:space="preserve">Communication dans un congrès</w:t>
            </w:r>
          </w:p>
          <w:p>
            <w:pPr/>
            <w:hyperlink r:id="rId86" w:history="1">
              <w:r>
                <w:rPr>
                  <w:color w:val="#410a8c"/>
                  <w:u w:val="single"/>
                </w:rPr>
                <w:t xml:space="preserve">hal-03356251v1</w:t>
              </w:r>
            </w:hyperlink>
          </w:p>
        </w:tc>
      </w:tr>
      <w:tr>
        <w:trPr/>
        <w:tc>
          <w:tcPr>
            <w:noWrap/>
          </w:tcPr>
          <w:p>
            <w:pPr>
              <w:spacing w:after="200"/>
            </w:pPr>
            <w:hyperlink r:id="rId87" w:history="1">
              <w:r>
                <w:rPr>
                  <w:color w:val="1e198e"/>
                  <w:b w:val="1"/>
                  <w:bCs w:val="1"/>
                  <w:u w:val="single"/>
                </w:rPr>
                <w:t xml:space="preserve">Définir les frontières du tsam she, danse tantrique tibétaine du Monastère de Shechen</w:t>
              </w:r>
            </w:hyperlink>
          </w:p>
          <w:p>
            <w:pPr/>
            <w:hyperlink r:id="rId9" w:history="1">
              <w:r>
                <w:rPr>
                  <w:color w:val="#410a8c"/>
                  <w:u w:val="single"/>
                </w:rPr>
                <w:t xml:space="preserve">Nathalie Gauthard</w:t>
              </w:r>
            </w:hyperlink>
          </w:p>
          <w:p>
            <w:pPr/>
            <w:r>
              <w:rPr>
                <w:i w:val="1"/>
                <w:iCs w:val="1"/>
              </w:rPr>
              <w:t xml:space="preserve">3ème congrès Réseau Asie</w:t>
            </w:r>
            <w:r>
              <w:rPr/>
              <w:t xml:space="preserve">, GIS-Réseau Asie, Sep 2007, Paris, France</w:t>
            </w:r>
          </w:p>
          <w:p>
            <w:pPr/>
            <w:r>
              <w:rPr/>
              <w:t xml:space="preserve">Communication dans un congrès</w:t>
            </w:r>
          </w:p>
          <w:p>
            <w:pPr/>
            <w:hyperlink r:id="rId87" w:history="1">
              <w:r>
                <w:rPr>
                  <w:color w:val="#410a8c"/>
                  <w:u w:val="single"/>
                </w:rPr>
                <w:t xml:space="preserve">hal-03461259v1</w:t>
              </w:r>
            </w:hyperlink>
          </w:p>
        </w:tc>
      </w:tr>
      <w:tr>
        <w:trPr/>
        <w:tc>
          <w:tcPr>
            <w:noWrap/>
          </w:tcPr>
          <w:p>
            <w:pPr>
              <w:spacing w:after="200"/>
            </w:pPr>
            <w:hyperlink r:id="rId88" w:history="1">
              <w:r>
                <w:rPr>
                  <w:color w:val="1e198e"/>
                  <w:b w:val="1"/>
                  <w:bCs w:val="1"/>
                  <w:u w:val="single"/>
                </w:rPr>
                <w:t xml:space="preserve">Présentation des danses bouddhiques du Tibet</w:t>
              </w:r>
            </w:hyperlink>
          </w:p>
          <w:p>
            <w:pPr/>
            <w:hyperlink r:id="rId9" w:history="1">
              <w:r>
                <w:rPr>
                  <w:color w:val="#410a8c"/>
                  <w:u w:val="single"/>
                </w:rPr>
                <w:t xml:space="preserve">Nathalie Gauthard</w:t>
              </w:r>
            </w:hyperlink>
          </w:p>
          <w:p>
            <w:pPr/>
            <w:r>
              <w:rPr>
                <w:i w:val="1"/>
                <w:iCs w:val="1"/>
              </w:rPr>
              <w:t xml:space="preserve">Séminaire de recherche sur les Musiques Asiatiques</w:t>
            </w:r>
            <w:r>
              <w:rPr/>
              <w:t xml:space="preserve">, Maison de la recherche de la Sorbonne, Mar 2006, Paris, France</w:t>
            </w:r>
          </w:p>
          <w:p>
            <w:pPr/>
            <w:r>
              <w:rPr/>
              <w:t xml:space="preserve">Communication dans un congrès</w:t>
            </w:r>
          </w:p>
          <w:p>
            <w:pPr/>
            <w:hyperlink r:id="rId88" w:history="1">
              <w:r>
                <w:rPr>
                  <w:color w:val="#410a8c"/>
                  <w:u w:val="single"/>
                </w:rPr>
                <w:t xml:space="preserve">hal-03461494v1</w:t>
              </w:r>
            </w:hyperlink>
          </w:p>
        </w:tc>
      </w:tr>
      <w:tr>
        <w:trPr/>
        <w:tc>
          <w:tcPr>
            <w:noWrap/>
          </w:tcPr>
          <w:p>
            <w:pPr>
              <w:spacing w:after="200"/>
            </w:pPr>
            <w:hyperlink r:id="rId89" w:history="1">
              <w:r>
                <w:rPr>
                  <w:color w:val="1e198e"/>
                  <w:b w:val="1"/>
                  <w:bCs w:val="1"/>
                  <w:u w:val="single"/>
                </w:rPr>
                <w:t xml:space="preserve">La recherche en ethnoscénologie</w:t>
              </w:r>
            </w:hyperlink>
          </w:p>
          <w:p>
            <w:pPr/>
            <w:hyperlink r:id="rId9" w:history="1">
              <w:r>
                <w:rPr>
                  <w:color w:val="#410a8c"/>
                  <w:u w:val="single"/>
                </w:rPr>
                <w:t xml:space="preserve">Nathalie Gauthard</w:t>
              </w:r>
            </w:hyperlink>
          </w:p>
          <w:p>
            <w:pPr/>
            <w:r>
              <w:rPr>
                <w:i w:val="1"/>
                <w:iCs w:val="1"/>
              </w:rPr>
              <w:t xml:space="preserve">Conférence - Université d'été</w:t>
            </w:r>
            <w:r>
              <w:rPr/>
              <w:t xml:space="preserve">, Université Paris VIII; Maison des sciences de l'Homme Paris Nord, Jul 2006, Paris, France</w:t>
            </w:r>
          </w:p>
          <w:p>
            <w:pPr/>
            <w:r>
              <w:rPr/>
              <w:t xml:space="preserve">Communication dans un congrès</w:t>
            </w:r>
          </w:p>
          <w:p>
            <w:pPr/>
            <w:hyperlink r:id="rId89" w:history="1">
              <w:r>
                <w:rPr>
                  <w:color w:val="#410a8c"/>
                  <w:u w:val="single"/>
                </w:rPr>
                <w:t xml:space="preserve">hal-03461490v1</w:t>
              </w:r>
            </w:hyperlink>
          </w:p>
        </w:tc>
      </w:tr>
      <w:tr>
        <w:trPr/>
        <w:tc>
          <w:tcPr>
            <w:noWrap/>
          </w:tcPr>
          <w:p>
            <w:pPr>
              <w:spacing w:after="200"/>
            </w:pPr>
            <w:hyperlink r:id="rId90" w:history="1">
              <w:r>
                <w:rPr>
                  <w:color w:val="1e198e"/>
                  <w:b w:val="1"/>
                  <w:bCs w:val="1"/>
                  <w:u w:val="single"/>
                </w:rPr>
                <w:t xml:space="preserve">Danses bouddhiques du Tibet: une politique de préservation et d'adaptation en exil</w:t>
              </w:r>
            </w:hyperlink>
          </w:p>
          <w:p>
            <w:pPr/>
            <w:hyperlink r:id="rId9" w:history="1">
              <w:r>
                <w:rPr>
                  <w:color w:val="#410a8c"/>
                  <w:u w:val="single"/>
                </w:rPr>
                <w:t xml:space="preserve">Nathalie Gauthard</w:t>
              </w:r>
            </w:hyperlink>
          </w:p>
          <w:p>
            <w:pPr/>
            <w:r>
              <w:rPr>
                <w:i w:val="1"/>
                <w:iCs w:val="1"/>
              </w:rPr>
              <w:t xml:space="preserve">Conférence</w:t>
            </w:r>
            <w:r>
              <w:rPr/>
              <w:t xml:space="preserve">, Musée des Arts Asiatiques, Mar 2006, Nice, France</w:t>
            </w:r>
          </w:p>
          <w:p>
            <w:pPr/>
            <w:r>
              <w:rPr/>
              <w:t xml:space="preserve">Communication dans un congrès</w:t>
            </w:r>
          </w:p>
          <w:p>
            <w:pPr/>
            <w:hyperlink r:id="rId90" w:history="1">
              <w:r>
                <w:rPr>
                  <w:color w:val="#410a8c"/>
                  <w:u w:val="single"/>
                </w:rPr>
                <w:t xml:space="preserve">hal-03461495v1</w:t>
              </w:r>
            </w:hyperlink>
          </w:p>
        </w:tc>
      </w:tr>
      <w:tr>
        <w:trPr/>
        <w:tc>
          <w:tcPr>
            <w:noWrap/>
          </w:tcPr>
          <w:p>
            <w:pPr>
              <w:spacing w:after="200"/>
            </w:pPr>
            <w:hyperlink r:id="rId91" w:history="1">
              <w:r>
                <w:rPr>
                  <w:color w:val="1e198e"/>
                  <w:b w:val="1"/>
                  <w:bCs w:val="1"/>
                  <w:u w:val="single"/>
                </w:rPr>
                <w:t xml:space="preserve">Perspectives croisées : Ethnoscénologie et Ethnomusicologie ou le dialogue des disciplines</w:t>
              </w:r>
            </w:hyperlink>
          </w:p>
          <w:p>
            <w:pPr/>
            <w:hyperlink r:id="rId9" w:history="1">
              <w:r>
                <w:rPr>
                  <w:color w:val="#410a8c"/>
                  <w:u w:val="single"/>
                </w:rPr>
                <w:t xml:space="preserve">Nathalie Gauthard</w:t>
              </w:r>
            </w:hyperlink>
          </w:p>
          <w:p>
            <w:pPr/>
            <w:r>
              <w:rPr>
                <w:i w:val="1"/>
                <w:iCs w:val="1"/>
              </w:rPr>
              <w:t xml:space="preserve">L’Ethnomusicologie de la France: de l’« ancienne civilisation paysanne» à la globalisation</w:t>
            </w:r>
            <w:r>
              <w:rPr/>
              <w:t xml:space="preserve">, Nice-Sophia-Antipolis, Nov 2006, Nice, France. pp.235-246</w:t>
            </w:r>
          </w:p>
          <w:p>
            <w:pPr/>
            <w:r>
              <w:rPr/>
              <w:t xml:space="preserve">Communication dans un congrès</w:t>
            </w:r>
          </w:p>
          <w:p>
            <w:pPr/>
            <w:hyperlink r:id="rId91" w:history="1">
              <w:r>
                <w:rPr>
                  <w:color w:val="#410a8c"/>
                  <w:u w:val="single"/>
                </w:rPr>
                <w:t xml:space="preserve">hal-03283632v1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Performance Training and Well-Being</w:t>
              </w:r>
            </w:hyperlink>
          </w:p>
          <w:p>
            <w:pPr/>
            <w:hyperlink r:id="rId9" w:history="1">
              <w:r>
                <w:rPr>
                  <w:color w:val="#410a8c"/>
                  <w:u w:val="single"/>
                </w:rPr>
                <w:t xml:space="preserve">Nathalie Gauthard</w:t>
              </w:r>
            </w:hyperlink>
          </w:p>
          <w:p>
            <w:pPr/>
            <w:r>
              <w:rPr/>
              <w:t xml:space="preserve">Nathalie Gauthard; Virginie Magnat. </w:t>
            </w:r>
            <w:r>
              <w:rPr>
                <w:i w:val="1"/>
                <w:iCs w:val="1"/>
              </w:rPr>
              <w:t xml:space="preserve"> Theatre, Dance and Performance Training</w:t>
            </w:r>
            <w:r>
              <w:rPr/>
              <w:t xml:space="preserve">, 13 (2), 2021</w:t>
            </w:r>
          </w:p>
          <w:p>
            <w:pPr/>
            <w:r>
              <w:rPr/>
              <w:t xml:space="preserve">N°spécial de revue/special issue</w:t>
            </w:r>
          </w:p>
          <w:p>
            <w:pPr/>
            <w:hyperlink r:id="rId92" w:history="1">
              <w:r>
                <w:rPr>
                  <w:color w:val="#410a8c"/>
                  <w:u w:val="single"/>
                </w:rPr>
                <w:t xml:space="preserve">hal-03276613v1</w:t>
              </w:r>
            </w:hyperlink>
          </w:p>
        </w:tc>
      </w:tr>
      <w:tr>
        <w:trPr/>
        <w:tc>
          <w:tcPr>
            <w:noWrap/>
          </w:tcPr>
          <w:p>
            <w:pPr>
              <w:spacing w:after="200"/>
            </w:pPr>
            <w:hyperlink r:id="rId93" w:history="1">
              <w:r>
                <w:rPr>
                  <w:color w:val="1e198e"/>
                  <w:b w:val="1"/>
                  <w:bCs w:val="1"/>
                  <w:u w:val="single"/>
                </w:rPr>
                <w:t xml:space="preserve">Renouveau et revitalisation des arts scéniques asiatiques. Discours, pratiques et savoir-faire</w:t>
              </w:r>
            </w:hyperlink>
          </w:p>
          <w:p>
            <w:pPr/>
            <w:hyperlink r:id="rId9" w:history="1">
              <w:r>
                <w:rPr>
                  <w:color w:val="#410a8c"/>
                  <w:u w:val="single"/>
                </w:rPr>
                <w:t xml:space="preserve">Nathalie Gauthard</w:t>
              </w:r>
            </w:hyperlink>
          </w:p>
          <w:p>
            <w:pPr/>
            <w:r>
              <w:rPr/>
              <w:t xml:space="preserve">Nathalie Gauthard. </w:t>
            </w:r>
            <w:r>
              <w:rPr>
                <w:i w:val="1"/>
                <w:iCs w:val="1"/>
              </w:rPr>
              <w:t xml:space="preserve">L'Ethnographie : création, pratiques, publics</w:t>
            </w:r>
            <w:r>
              <w:rPr/>
              <w:t xml:space="preserve">, 1, 2019</w:t>
            </w:r>
          </w:p>
          <w:p>
            <w:pPr/>
            <w:r>
              <w:rPr/>
              <w:t xml:space="preserve">N°spécial de revue/special issue</w:t>
            </w:r>
          </w:p>
          <w:p>
            <w:pPr/>
            <w:hyperlink r:id="rId93" w:history="1">
              <w:r>
                <w:rPr>
                  <w:color w:val="#410a8c"/>
                  <w:u w:val="single"/>
                </w:rPr>
                <w:t xml:space="preserve">hal-03276647v1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88443v1" TargetMode="External"/><Relationship Id="rId9" Type="http://schemas.openxmlformats.org/officeDocument/2006/relationships/hyperlink" Target="https://hal.science/search/index/?q=*&amp;authFullName_s=Nathalie Gauthard" TargetMode="External"/><Relationship Id="rId10" Type="http://schemas.openxmlformats.org/officeDocument/2006/relationships/hyperlink" Target="https://hal.science/search/index/?q=*&amp;authFullName_s=&#201;l&#233;onore Martin" TargetMode="External"/><Relationship Id="rId11" Type="http://schemas.openxmlformats.org/officeDocument/2006/relationships/hyperlink" Target="https://univ-artois.hal.science/hal-03287915v1" TargetMode="External"/><Relationship Id="rId12" Type="http://schemas.openxmlformats.org/officeDocument/2006/relationships/hyperlink" Target="https://univ-artois.hal.science/hal-03276775v1" TargetMode="External"/><Relationship Id="rId13" Type="http://schemas.openxmlformats.org/officeDocument/2006/relationships/hyperlink" Target="https://univ-artois.hal.science/hal-03277115v1" TargetMode="External"/><Relationship Id="rId14" Type="http://schemas.openxmlformats.org/officeDocument/2006/relationships/hyperlink" Target="https://univ-artois.hal.science/hal-03279258v1" TargetMode="External"/><Relationship Id="rId15" Type="http://schemas.openxmlformats.org/officeDocument/2006/relationships/hyperlink" Target="https://univ-artois.hal.science/hal-03279252v1" TargetMode="External"/><Relationship Id="rId16" Type="http://schemas.openxmlformats.org/officeDocument/2006/relationships/hyperlink" Target="https://univ-artois.hal.science/hal-03276798v1" TargetMode="External"/><Relationship Id="rId17" Type="http://schemas.openxmlformats.org/officeDocument/2006/relationships/hyperlink" Target="https://univ-artois.hal.science/hal-03279274v1" TargetMode="External"/><Relationship Id="rId18" Type="http://schemas.openxmlformats.org/officeDocument/2006/relationships/hyperlink" Target="https://hal.science/hal-01760764v1" TargetMode="External"/><Relationship Id="rId19" Type="http://schemas.openxmlformats.org/officeDocument/2006/relationships/hyperlink" Target="https://univ-artois.hal.science/hal-03283943v1" TargetMode="External"/><Relationship Id="rId20" Type="http://schemas.openxmlformats.org/officeDocument/2006/relationships/hyperlink" Target="https://univ-artois.hal.science/hal-03282412v1" TargetMode="External"/><Relationship Id="rId21" Type="http://schemas.openxmlformats.org/officeDocument/2006/relationships/hyperlink" Target="https://univ-artois.hal.science/hal-03283747v1" TargetMode="External"/><Relationship Id="rId22" Type="http://schemas.openxmlformats.org/officeDocument/2006/relationships/hyperlink" Target="https://hal.science/hal-04647538v1" TargetMode="External"/><Relationship Id="rId23" Type="http://schemas.openxmlformats.org/officeDocument/2006/relationships/hyperlink" Target="https://univ-artois.hal.science/hal-03460941v1" TargetMode="External"/><Relationship Id="rId24" Type="http://schemas.openxmlformats.org/officeDocument/2006/relationships/hyperlink" Target="https://hal.science/search/index/?q=*&amp;authFullName_s=Monika Salzbrunn" TargetMode="External"/><Relationship Id="rId25" Type="http://schemas.openxmlformats.org/officeDocument/2006/relationships/hyperlink" Target="https://hal.science/search/index/?q=*&amp;authFullName_s=Blodwenn Mauffret" TargetMode="External"/><Relationship Id="rId26" Type="http://schemas.openxmlformats.org/officeDocument/2006/relationships/hyperlink" Target="https://univ-artois.hal.science/hal-03276553v1" TargetMode="External"/><Relationship Id="rId27" Type="http://schemas.openxmlformats.org/officeDocument/2006/relationships/hyperlink" Target="https://univ-artois.hal.science/hal-03276734v1" TargetMode="External"/><Relationship Id="rId28" Type="http://schemas.openxmlformats.org/officeDocument/2006/relationships/hyperlink" Target="https://univ-artois.hal.science/hal-03276581v1" TargetMode="External"/><Relationship Id="rId29" Type="http://schemas.openxmlformats.org/officeDocument/2006/relationships/hyperlink" Target="https://univ-artois.hal.science/hal-03276740v1" TargetMode="External"/><Relationship Id="rId30" Type="http://schemas.openxmlformats.org/officeDocument/2006/relationships/hyperlink" Target="https://hal.science/hal-04251398v1" TargetMode="External"/><Relationship Id="rId31" Type="http://schemas.openxmlformats.org/officeDocument/2006/relationships/hyperlink" Target="https://hal.science/search/index/?q=*&amp;authFullName_s=Yoshiji Yokoyama" TargetMode="External"/><Relationship Id="rId32" Type="http://schemas.openxmlformats.org/officeDocument/2006/relationships/hyperlink" Target="https://univ-artois.hal.science/hal-03276754v1" TargetMode="External"/><Relationship Id="rId33" Type="http://schemas.openxmlformats.org/officeDocument/2006/relationships/hyperlink" Target="https://univ-artois.hal.science/hal-03276784v1" TargetMode="External"/><Relationship Id="rId34" Type="http://schemas.openxmlformats.org/officeDocument/2006/relationships/hyperlink" Target="https://hal.science/hal-02501673v1" TargetMode="External"/><Relationship Id="rId35" Type="http://schemas.openxmlformats.org/officeDocument/2006/relationships/hyperlink" Target="https://univ-artois.hal.science/hal-03283993v1" TargetMode="External"/><Relationship Id="rId36" Type="http://schemas.openxmlformats.org/officeDocument/2006/relationships/hyperlink" Target="https://hal.science/hal-02501674v1" TargetMode="External"/><Relationship Id="rId37" Type="http://schemas.openxmlformats.org/officeDocument/2006/relationships/hyperlink" Target="https://univ-artois.hal.science/hal-03276815v1" TargetMode="External"/><Relationship Id="rId38" Type="http://schemas.openxmlformats.org/officeDocument/2006/relationships/hyperlink" Target="https://univ-artois.hal.science/hal-02422911v1" TargetMode="External"/><Relationship Id="rId39" Type="http://schemas.openxmlformats.org/officeDocument/2006/relationships/hyperlink" Target="https://univ-artois.hal.science/hal-03277103v1" TargetMode="External"/><Relationship Id="rId40" Type="http://schemas.openxmlformats.org/officeDocument/2006/relationships/hyperlink" Target="https://univ-artois.hal.science/hal-03288170v1" TargetMode="External"/><Relationship Id="rId41" Type="http://schemas.openxmlformats.org/officeDocument/2006/relationships/hyperlink" Target="https://univ-artois.hal.science/hal-03282384v1" TargetMode="External"/><Relationship Id="rId42" Type="http://schemas.openxmlformats.org/officeDocument/2006/relationships/hyperlink" Target="https://hal.science/hal-01949815v1" TargetMode="External"/><Relationship Id="rId43" Type="http://schemas.openxmlformats.org/officeDocument/2006/relationships/hyperlink" Target="https://univ-artois.hal.science/hal-03282513v1" TargetMode="External"/><Relationship Id="rId44" Type="http://schemas.openxmlformats.org/officeDocument/2006/relationships/hyperlink" Target="https://dx.doi.org/10.3917/corp.007.0021" TargetMode="External"/><Relationship Id="rId45" Type="http://schemas.openxmlformats.org/officeDocument/2006/relationships/hyperlink" Target="https://univ-artois.hal.science/hal-03282579v1" TargetMode="External"/><Relationship Id="rId46" Type="http://schemas.openxmlformats.org/officeDocument/2006/relationships/hyperlink" Target="https://univ-artois.hal.science/hal-03283888v1" TargetMode="External"/><Relationship Id="rId47" Type="http://schemas.openxmlformats.org/officeDocument/2006/relationships/hyperlink" Target="https://univ-artois.hal.science/hal-03283853v1" TargetMode="External"/><Relationship Id="rId48" Type="http://schemas.openxmlformats.org/officeDocument/2006/relationships/hyperlink" Target="https://hal.science/hal-04255610v1" TargetMode="External"/><Relationship Id="rId49" Type="http://schemas.openxmlformats.org/officeDocument/2006/relationships/hyperlink" Target="https://hal.science/hal-04392846v1" TargetMode="External"/><Relationship Id="rId50" Type="http://schemas.openxmlformats.org/officeDocument/2006/relationships/hyperlink" Target="https://hal.campus-aar.fr/hal-03448968v1" TargetMode="External"/><Relationship Id="rId51" Type="http://schemas.openxmlformats.org/officeDocument/2006/relationships/hyperlink" Target="https://hal.science/search/index/?q=*&amp;authFullName_s=Caroline Bodolec" TargetMode="External"/><Relationship Id="rId52" Type="http://schemas.openxmlformats.org/officeDocument/2006/relationships/hyperlink" Target="https://hal.science/search/index/?q=*&amp;authFullName_s=Catherine Capdeville" TargetMode="External"/><Relationship Id="rId53" Type="http://schemas.openxmlformats.org/officeDocument/2006/relationships/hyperlink" Target="https://hal.science/search/index/?q=*&amp;authFullName_s=Gladys Chicharro" TargetMode="External"/><Relationship Id="rId54" Type="http://schemas.openxmlformats.org/officeDocument/2006/relationships/hyperlink" Target="https://univ-artois.hal.science/hal-03284002v1" TargetMode="External"/><Relationship Id="rId55" Type="http://schemas.openxmlformats.org/officeDocument/2006/relationships/hyperlink" Target="https://univ-artois.hal.science/hal-03461278v1" TargetMode="External"/><Relationship Id="rId56" Type="http://schemas.openxmlformats.org/officeDocument/2006/relationships/hyperlink" Target="https://hal.science/hal-03384324v1" TargetMode="External"/><Relationship Id="rId57" Type="http://schemas.openxmlformats.org/officeDocument/2006/relationships/hyperlink" Target="https://hal.science/hal-03265377v1" TargetMode="External"/><Relationship Id="rId58" Type="http://schemas.openxmlformats.org/officeDocument/2006/relationships/hyperlink" Target="https://univ-artois.hal.science/hal-03297266v1" TargetMode="External"/><Relationship Id="rId59" Type="http://schemas.openxmlformats.org/officeDocument/2006/relationships/hyperlink" Target="https://univ-artois.hal.science/hal-03204687v1" TargetMode="External"/><Relationship Id="rId60" Type="http://schemas.openxmlformats.org/officeDocument/2006/relationships/hyperlink" Target="https://hal.science/search/index/?q=*&amp;authFullName_s=David Chaillou" TargetMode="External"/><Relationship Id="rId61" Type="http://schemas.openxmlformats.org/officeDocument/2006/relationships/hyperlink" Target="https://hal.science/hal-03124713v1" TargetMode="External"/><Relationship Id="rId62" Type="http://schemas.openxmlformats.org/officeDocument/2006/relationships/hyperlink" Target="https://univ-artois.hal.science/hal-03297438v1" TargetMode="External"/><Relationship Id="rId63" Type="http://schemas.openxmlformats.org/officeDocument/2006/relationships/hyperlink" Target="https://univ-artois.hal.science/hal-03353506v1" TargetMode="External"/><Relationship Id="rId64" Type="http://schemas.openxmlformats.org/officeDocument/2006/relationships/hyperlink" Target="https://univ-artois.hal.science/hal-03297284v1" TargetMode="External"/><Relationship Id="rId65" Type="http://schemas.openxmlformats.org/officeDocument/2006/relationships/hyperlink" Target="https://univ-artois.hal.science/hal-03297273v1" TargetMode="External"/><Relationship Id="rId66" Type="http://schemas.openxmlformats.org/officeDocument/2006/relationships/hyperlink" Target="https://univ-artois.hal.science/hal-03298443v1" TargetMode="External"/><Relationship Id="rId67" Type="http://schemas.openxmlformats.org/officeDocument/2006/relationships/hyperlink" Target="https://univ-artois.hal.science/hal-03298441v1" TargetMode="External"/><Relationship Id="rId68" Type="http://schemas.openxmlformats.org/officeDocument/2006/relationships/hyperlink" Target="https://univ-artois.hal.science/hal-03298459v1" TargetMode="External"/><Relationship Id="rId69" Type="http://schemas.openxmlformats.org/officeDocument/2006/relationships/hyperlink" Target="https://univ-artois.hal.science/hal-03352667v1" TargetMode="External"/><Relationship Id="rId70" Type="http://schemas.openxmlformats.org/officeDocument/2006/relationships/hyperlink" Target="https://univ-artois.hal.science/hal-03353533v1" TargetMode="External"/><Relationship Id="rId71" Type="http://schemas.openxmlformats.org/officeDocument/2006/relationships/hyperlink" Target="https://univ-artois.hal.science/hal-03461454v1" TargetMode="External"/><Relationship Id="rId72" Type="http://schemas.openxmlformats.org/officeDocument/2006/relationships/hyperlink" Target="https://univ-artois.hal.science/hal-03352691v1" TargetMode="External"/><Relationship Id="rId73" Type="http://schemas.openxmlformats.org/officeDocument/2006/relationships/hyperlink" Target="https://univ-artois.hal.science/hal-03461467v1" TargetMode="External"/><Relationship Id="rId74" Type="http://schemas.openxmlformats.org/officeDocument/2006/relationships/hyperlink" Target="https://univ-artois.hal.science/hal-03353691v1" TargetMode="External"/><Relationship Id="rId75" Type="http://schemas.openxmlformats.org/officeDocument/2006/relationships/hyperlink" Target="https://univ-artois.hal.science/hal-03353860v1" TargetMode="External"/><Relationship Id="rId76" Type="http://schemas.openxmlformats.org/officeDocument/2006/relationships/hyperlink" Target="https://univ-artois.hal.science/hal-03353829v1" TargetMode="External"/><Relationship Id="rId77" Type="http://schemas.openxmlformats.org/officeDocument/2006/relationships/hyperlink" Target="https://univ-artois.hal.science/hal-03353809v1" TargetMode="External"/><Relationship Id="rId78" Type="http://schemas.openxmlformats.org/officeDocument/2006/relationships/hyperlink" Target="https://univ-artois.hal.science/hal-03276746v1" TargetMode="External"/><Relationship Id="rId79" Type="http://schemas.openxmlformats.org/officeDocument/2006/relationships/hyperlink" Target="https://univ-artois.hal.science/hal-03356210v1" TargetMode="External"/><Relationship Id="rId80" Type="http://schemas.openxmlformats.org/officeDocument/2006/relationships/hyperlink" Target="https://univ-artois.hal.science/hal-03356204v1" TargetMode="External"/><Relationship Id="rId81" Type="http://schemas.openxmlformats.org/officeDocument/2006/relationships/hyperlink" Target="https://univ-artois.hal.science/hal-03353929v1" TargetMode="External"/><Relationship Id="rId82" Type="http://schemas.openxmlformats.org/officeDocument/2006/relationships/hyperlink" Target="https://univ-artois.hal.science/hal-03461487v1" TargetMode="External"/><Relationship Id="rId83" Type="http://schemas.openxmlformats.org/officeDocument/2006/relationships/hyperlink" Target="https://univ-artois.hal.science/hal-03356245v1" TargetMode="External"/><Relationship Id="rId84" Type="http://schemas.openxmlformats.org/officeDocument/2006/relationships/hyperlink" Target="https://univ-artois.hal.science/hal-03356227v1" TargetMode="External"/><Relationship Id="rId85" Type="http://schemas.openxmlformats.org/officeDocument/2006/relationships/hyperlink" Target="https://univ-artois.hal.science/hal-03283648v1" TargetMode="External"/><Relationship Id="rId86" Type="http://schemas.openxmlformats.org/officeDocument/2006/relationships/hyperlink" Target="https://univ-artois.hal.science/hal-03356251v1" TargetMode="External"/><Relationship Id="rId87" Type="http://schemas.openxmlformats.org/officeDocument/2006/relationships/hyperlink" Target="https://univ-artois.hal.science/hal-03461259v1" TargetMode="External"/><Relationship Id="rId88" Type="http://schemas.openxmlformats.org/officeDocument/2006/relationships/hyperlink" Target="https://univ-artois.hal.science/hal-03461494v1" TargetMode="External"/><Relationship Id="rId89" Type="http://schemas.openxmlformats.org/officeDocument/2006/relationships/hyperlink" Target="https://univ-artois.hal.science/hal-03461490v1" TargetMode="External"/><Relationship Id="rId90" Type="http://schemas.openxmlformats.org/officeDocument/2006/relationships/hyperlink" Target="https://univ-artois.hal.science/hal-03461495v1" TargetMode="External"/><Relationship Id="rId91" Type="http://schemas.openxmlformats.org/officeDocument/2006/relationships/hyperlink" Target="https://univ-artois.hal.science/hal-03283632v1" TargetMode="External"/><Relationship Id="rId92" Type="http://schemas.openxmlformats.org/officeDocument/2006/relationships/hyperlink" Target="https://univ-artois.hal.science/hal-03276613v1" TargetMode="External"/><Relationship Id="rId93" Type="http://schemas.openxmlformats.org/officeDocument/2006/relationships/hyperlink" Target="https://univ-artois.hal.science/hal-03276647v1"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Gauthard</dc:title>
  <dc:description>CV</dc:description>
  <dc:subject/>
  <cp:keywords/>
  <cp:category/>
  <cp:lastModifiedBy/>
  <dcterms:created xsi:type="dcterms:W3CDTF">2026-05-09T09:31:14+02:00</dcterms:created>
  <dcterms:modified xsi:type="dcterms:W3CDTF">2026-05-09T09:31:14+02:00</dcterms:modified>
</cp:coreProperties>
</file>

<file path=docProps/custom.xml><?xml version="1.0" encoding="utf-8"?>
<Properties xmlns="http://schemas.openxmlformats.org/officeDocument/2006/custom-properties" xmlns:vt="http://schemas.openxmlformats.org/officeDocument/2006/docPropsVTypes"/>
</file>