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éthique prescriptive et éthique située, quels usages de l’IA générative en éducation pour les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 - GTnum - ITI LiRic CIAREI pour « Communication, intelligence artificielle, remédiation, éthique et inclusion »</w:t>
            </w:r>
            <w:r>
              <w:rPr/>
              <w:t xml:space="preserve">, Université de Strasbourg, Sep 2025, Strasbourg, France.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pratique instrumentée d’un artefact : analyse des politiques publiques et d'une pratique métier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en éducation 2023</w:t>
            </w:r>
            <w:r>
              <w:rPr/>
              <w:t xml:space="preserve">, CRIFPE; Symposium OBVIA,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Éducation : un exemple de cas concret avec l'organisation du temps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sous-direction Formation Innovation de la Dgesco</w:t>
            </w:r>
            <w:r>
              <w:rPr/>
              <w:t xml:space="preserve">, Dgesco, MENJ,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situation sur les impacts sociétaux de l'IA et du numérique - 2024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 Isaac Larnder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Naffi 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Viviane Vallerand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Otilia Holgado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Normand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international sur les impacts sociaux de l'intelligence artificielle et du numérique; Université de Laval, 2325 rue de l'Université, Québec (Québec) G1V 0A6, Canada. 2024,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l’intelligence artificielle et de ses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École et intelligence artificielle : je t’aime, moi non plus ?, 2024/3 (183), pp.108-111.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⟨10.3917/admed.183.0108⟩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l’IA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Abdoulaye 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Gagnon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Esli Osmanlliu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Esma Aïmeur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⟨10.61737/bgjn7670⟩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AI in Education: analysis of UNESCO reports 2019-2021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RL-2 Bonheurs, 2, 230, ISSN: 2967-3631, 2023.</w:t>
            </w:r>
            <w:r>
              <w:rPr/>
              <w:t xml:space="preserve">, 2 (2), EDBH, pp.117‑129, 2023, 978-2-493781-15-4.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⟨10.5281/zenodo.10382844⟩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hal-04401512v2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l’intelligence artificielle par le chef d’établissement : l’aide à la décision algorithmique pour organiser le temps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</w:p>
          <w:p>
            <w:pPr/>
            <w:r>
              <w:rPr/>
              <w:t xml:space="preserve">Education. Université de Cergy Pontoise, France,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2023CYUN1221⟩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tel-04401482v1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307v1" TargetMode="External"/><Relationship Id="rId8" Type="http://schemas.openxmlformats.org/officeDocument/2006/relationships/hyperlink" Target="https://hal.science/search/index/?q=*&amp;authFullName_s=Pierre-Yves Connan" TargetMode="External"/><Relationship Id="rId9" Type="http://schemas.openxmlformats.org/officeDocument/2006/relationships/hyperlink" Target="https://hal.science/search/index/?q=*&amp;authFullName_s=Nathalie Glais" TargetMode="External"/><Relationship Id="rId10" Type="http://schemas.openxmlformats.org/officeDocument/2006/relationships/hyperlink" Target="https://hal.science/search/index/?q=*&amp;authFullName_s=Michael Zeyringer" TargetMode="External"/><Relationship Id="rId11" Type="http://schemas.openxmlformats.org/officeDocument/2006/relationships/hyperlink" Target="https://hal.science/hal-04105589v1" TargetMode="External"/><Relationship Id="rId12" Type="http://schemas.openxmlformats.org/officeDocument/2006/relationships/hyperlink" Target="https://hal.science/hal-04230380v1" TargetMode="External"/><Relationship Id="rId13" Type="http://schemas.openxmlformats.org/officeDocument/2006/relationships/hyperlink" Target="https://hal.science/hal-04612447v1" TargetMode="External"/><Relationship Id="rId14" Type="http://schemas.openxmlformats.org/officeDocument/2006/relationships/hyperlink" Target="https://hal.science/search/index/?q=*&amp;authFullName_s=Chris Isaac Larnder" TargetMode="External"/><Relationship Id="rId15" Type="http://schemas.openxmlformats.org/officeDocument/2006/relationships/hyperlink" Target="https://hal.science/search/index/?q=*&amp;authFullName_s=Nadia Naffi En" TargetMode="External"/><Relationship Id="rId16" Type="http://schemas.openxmlformats.org/officeDocument/2006/relationships/hyperlink" Target="https://hal.science/search/index/?q=*&amp;authFullName_s=Viviane Vallerand" TargetMode="External"/><Relationship Id="rId17" Type="http://schemas.openxmlformats.org/officeDocument/2006/relationships/hyperlink" Target="https://hal.science/search/index/?q=*&amp;authFullName_s=Otilia Holgado" TargetMode="External"/><Relationship Id="rId18" Type="http://schemas.openxmlformats.org/officeDocument/2006/relationships/hyperlink" Target="https://hal.science/search/index/?q=*&amp;authFullName_s=Normand Roy" TargetMode="External"/><Relationship Id="rId19" Type="http://schemas.openxmlformats.org/officeDocument/2006/relationships/hyperlink" Target="https://hal.science/hal-04705058v1" TargetMode="External"/><Relationship Id="rId20" Type="http://schemas.openxmlformats.org/officeDocument/2006/relationships/hyperlink" Target="https://dx.doi.org/10.3917/admed.183.0108" TargetMode="External"/><Relationship Id="rId21" Type="http://schemas.openxmlformats.org/officeDocument/2006/relationships/hyperlink" Target="https://hal.science/hal-04698638v1" TargetMode="External"/><Relationship Id="rId22" Type="http://schemas.openxmlformats.org/officeDocument/2006/relationships/hyperlink" Target="https://hal.science/search/index/?q=*&amp;authFullName_s=Abdoulaye Anne" TargetMode="External"/><Relationship Id="rId23" Type="http://schemas.openxmlformats.org/officeDocument/2006/relationships/hyperlink" Target="https://hal.science/search/index/?q=*&amp;authFullName_s=Camille Besse" TargetMode="External"/><Relationship Id="rId24" Type="http://schemas.openxmlformats.org/officeDocument/2006/relationships/hyperlink" Target="https://hal.science/search/index/?q=*&amp;authFullName_s=Elisa Gagnon" TargetMode="External"/><Relationship Id="rId25" Type="http://schemas.openxmlformats.org/officeDocument/2006/relationships/hyperlink" Target="https://hal.science/search/index/?q=*&amp;authFullName_s=Esli Osmanlliu" TargetMode="External"/><Relationship Id="rId26" Type="http://schemas.openxmlformats.org/officeDocument/2006/relationships/hyperlink" Target="https://hal.science/search/index/?q=*&amp;authFullName_s=Esma A&#239;meur" TargetMode="External"/><Relationship Id="rId27" Type="http://schemas.openxmlformats.org/officeDocument/2006/relationships/hyperlink" Target="https://dx.doi.org/10.61737/bgjn7670" TargetMode="External"/><Relationship Id="rId28" Type="http://schemas.openxmlformats.org/officeDocument/2006/relationships/hyperlink" Target="https://hal.science/hal-04401512v2" TargetMode="External"/><Relationship Id="rId29" Type="http://schemas.openxmlformats.org/officeDocument/2006/relationships/hyperlink" Target="https://dx.doi.org/10.5281/zenodo.10382844" TargetMode="External"/><Relationship Id="rId30" Type="http://schemas.openxmlformats.org/officeDocument/2006/relationships/hyperlink" Target="https://hal.science/tel-04401482v1" TargetMode="External"/><Relationship Id="rId31" Type="http://schemas.openxmlformats.org/officeDocument/2006/relationships/hyperlink" Target="https://www.theses.fr/2023CYUN122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Glais</dc:title>
  <dc:description>CV</dc:description>
  <dc:subject/>
  <cp:keywords/>
  <cp:category/>
  <cp:lastModifiedBy/>
  <dcterms:created xsi:type="dcterms:W3CDTF">2026-05-07T10:09:17+02:00</dcterms:created>
  <dcterms:modified xsi:type="dcterms:W3CDTF">2026-05-07T10:09:17+02:00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