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Marme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nathalie-marme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Coût résidentiel des ménages et transitions territoriales : révélateur des pratiques d'adaptation des ménages et des besoins d'outils transversaux de politiques publiques territoriales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Marme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Territoriales. Recherche et action publique en contexte d'incertitudes et de tensions</w:t>
            </w:r>
            <w:r>
              <w:rPr/>
              <w:t xml:space="preserve">, UMR Territoires, Nov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hal-05590437v1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coût résidentiel local par l’enquête mobilité certifiée Cerema. Mieux connaître le poids des dépenses logement + mobilité des ménages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Marme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Mobilité Puy-de-Dôme</w:t>
            </w:r>
            <w:r>
              <w:rPr/>
              <w:t xml:space="preserve">, DDT 63, Nov 2024, Lempdes (Clermont-Ferrand),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hal-04903169v1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trajectoires de vie aux trajets du quotidien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Marme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Transport Mobilité</w:t>
            </w:r>
            <w:r>
              <w:rPr/>
              <w:t xml:space="preserve">, Centre Interuniversitaire d'Etudes de la Mobilité, Jun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hal-04721532v1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du lieu de résidence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Marme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2024</w:t>
            </w:r>
            <w:r>
              <w:rPr/>
              <w:t xml:space="preserve">, Association de Sciences Régionale de Langue Française; CITERES UMR 7324, Feb 2024, Tours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hal-04721574v1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Dépenses de logement et de mobilité des ménages clermontois en fonction de leur localisation résidentielle : pour une approche interdisciplinaire de la notion de coût résidentiel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Marme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d'animation</w:t>
            </w:r>
            <w:r>
              <w:rPr/>
              <w:t xml:space="preserve">, Groupe Thématique DynaTTer, Jan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hal-04903339v1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et rapport à l’objet d’étude en Géographie, proposition d’un outil au service de la compréhension du positionnement de la recherche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Blasquiet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Coralie Marboeuf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Marme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Meignan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2023 du Comité National Français de Géographie, Colloque "Engagement(s)"</w:t>
            </w:r>
            <w:r>
              <w:rPr/>
              <w:t xml:space="preserve">, CNFG, May 2023,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hal-04718353v1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coût résidentiel : une notion au cœur des enjeux de transitions actuelles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Marme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Recherches en Sciences Sociales</w:t>
            </w:r>
            <w:r>
              <w:rPr/>
              <w:t xml:space="preserve">, Société Française d'Economie Rurale, Dec 2022, Clermont 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hal-04721691v1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la notion de coût résidentiel dans les politiques publiques locales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Marme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Doctoral 2022</w:t>
            </w:r>
            <w:r>
              <w:rPr/>
              <w:t xml:space="preserve">, Ecole Doctorale LSHS Université Clermont Auvergne, Oct 2022, Clermont-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hal-04721720v1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des ambitions de transitions énergétiques et des constats de précarité énergétique amènent des acteurs de la mobilité à regarder du côté de l’habitat.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Marme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Besselièvre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Précarité énergétique logement / mobilité</w:t>
            </w:r>
            <w:r>
              <w:rPr/>
              <w:t xml:space="preserve">, ADEME; Observatoire National de la Précarité Energétique, Oct 2022, Montrouge,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hal-04721777v1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C0E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halie-marme" TargetMode="External"/><Relationship Id="rId8" Type="http://schemas.openxmlformats.org/officeDocument/2006/relationships/hyperlink" Target="https://hal.science/hal-05590437v1" TargetMode="External"/><Relationship Id="rId9" Type="http://schemas.openxmlformats.org/officeDocument/2006/relationships/hyperlink" Target="https://hal.science/search/index/?q=*&amp;authFullName_s=Nathalie Marme" TargetMode="External"/><Relationship Id="rId10" Type="http://schemas.openxmlformats.org/officeDocument/2006/relationships/hyperlink" Target="https://hal.science/search/index/?q=*&amp;authFullName_s=Helene Mainet" TargetMode="External"/><Relationship Id="rId11" Type="http://schemas.openxmlformats.org/officeDocument/2006/relationships/hyperlink" Target="https://hal.science/search/index/?q=*&amp;authFullName_s=Jean-Pierre Nicolas" TargetMode="External"/><Relationship Id="rId12" Type="http://schemas.openxmlformats.org/officeDocument/2006/relationships/hyperlink" Target="https://hal.science/hal-04903169v1" TargetMode="External"/><Relationship Id="rId13" Type="http://schemas.openxmlformats.org/officeDocument/2006/relationships/hyperlink" Target="https://hal.science/hal-04721532v1" TargetMode="External"/><Relationship Id="rId14" Type="http://schemas.openxmlformats.org/officeDocument/2006/relationships/hyperlink" Target="https://hal.science/hal-04721574v1" TargetMode="External"/><Relationship Id="rId15" Type="http://schemas.openxmlformats.org/officeDocument/2006/relationships/hyperlink" Target="https://hal.science/hal-04903339v1" TargetMode="External"/><Relationship Id="rId16" Type="http://schemas.openxmlformats.org/officeDocument/2006/relationships/hyperlink" Target="https://hal.science/hal-04718353v1" TargetMode="External"/><Relationship Id="rId17" Type="http://schemas.openxmlformats.org/officeDocument/2006/relationships/hyperlink" Target="https://hal.science/search/index/?q=*&amp;authFullName_s=H&#233;l&#232;ne Blasquiet" TargetMode="External"/><Relationship Id="rId18" Type="http://schemas.openxmlformats.org/officeDocument/2006/relationships/hyperlink" Target="https://hal.science/search/index/?q=*&amp;authFullName_s=Coralie Marboeuf" TargetMode="External"/><Relationship Id="rId19" Type="http://schemas.openxmlformats.org/officeDocument/2006/relationships/hyperlink" Target="https://hal.science/search/index/?q=*&amp;authFullName_s=Thomas Meignan" TargetMode="External"/><Relationship Id="rId20" Type="http://schemas.openxmlformats.org/officeDocument/2006/relationships/hyperlink" Target="https://hal.science/hal-04721691v1" TargetMode="External"/><Relationship Id="rId21" Type="http://schemas.openxmlformats.org/officeDocument/2006/relationships/hyperlink" Target="https://hal.science/hal-04721720v1" TargetMode="External"/><Relationship Id="rId22" Type="http://schemas.openxmlformats.org/officeDocument/2006/relationships/hyperlink" Target="https://hal.science/hal-04721777v1" TargetMode="External"/><Relationship Id="rId23" Type="http://schemas.openxmlformats.org/officeDocument/2006/relationships/hyperlink" Target="https://hal.science/search/index/?q=*&amp;authFullName_s=Maria Besseli&#232;vre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Marme</dc:title>
  <dc:description>CV</dc:description>
  <dc:subject/>
  <cp:keywords/>
  <cp:category/>
  <cp:lastModifiedBy/>
  <dcterms:created xsi:type="dcterms:W3CDTF">2026-05-19T11:16:30+02:00</dcterms:created>
  <dcterms:modified xsi:type="dcterms:W3CDTF">2026-05-19T11:16:30+02:00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