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Maumon </w:t>
      </w:r>
      <w:r>
        <w:rPr>
          <w:color w:val="641e6e"/>
        </w:rPr>
        <w:t xml:space="preserve">Maitresse de Conférence à l'INSPE Toulouse Occitanie Pyrénées (TOP), Université Toulouse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cacao ivoirien face aux changements climatiques : la stratégie de communication du label Fairtrade répond-elle aux défis actuels?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Afrique développement et Innovation (ADI)</w:t>
            </w:r>
            <w:r>
              <w:rPr/>
              <w:t xml:space="preserve">, Mar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déja là dans la transmission de la compétence argumenter en France et en Roumanie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Falcon de Longevialle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Supply Chain comme aide à la création d'un Business Model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de l’AIRL-SCM</w:t>
            </w:r>
            <w:r>
              <w:rPr/>
              <w:t xml:space="preserve">, Excelia Business School,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la voie professionnelle et technique (VVPT) sous le prisme de l’image de marque : agenda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Grimal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Humeau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Konstanze Lueken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Jun 2023,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masculinité des mondes virtuels : le phénomène de changement de sexe des consommatrices au travers de l’avatar comme bouclier au harcèlement subi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Web 3, Métavers et Management : nouveaux enjeux théoriques et nouvelles pratiques</w:t>
            </w:r>
            <w:r>
              <w:rPr/>
              <w:t xml:space="preserve">, Paris Panthéon-ASSAS, LARGEPA,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réalité virtuelle comme réponse aux spécificités des Gen-zers : une application par la pédagogie expérientielle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Jun 2023,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numérique des enseignants durant la continuité pédagogique : lycée professionnel, technologique ou général, quelles influences sur les pratiques enseignantes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Faire résultat(s) dans les recherches en sciences de l’éducation, EFTS, 5-7 juin, 2023, Toulouse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label Fairtrade autour d’un business model durable grâce à la réalité virtuelle : une application au cacao sur le marché du commerce équitable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de Marketing</w:t>
            </w:r>
            <w:r>
              <w:rPr/>
              <w:t xml:space="preserve">, Association Française de Marketing,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DES ACTIVITES PEDAGOGIQUES AU TRAVERS DES OUTILS DE LA REALITE VIRTUELLE : UNE ADAPTATION A LA SPECIFICITE DES GEN-ZERS PAR LA PEDAGOGIE EXPERIENTIELLE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Web 3 Métavers et Management : nouveaux enjeux théoriques et nouvelles pratiques,</w:t>
            </w:r>
            <w:r>
              <w:rPr/>
              <w:t xml:space="preserve">, Paris Panthéon-ASSAS, LARGEPA,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l’adaptabilité au numérique des enseignants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 ? Avec qui ? Comment ?</w:t>
            </w:r>
            <w:r>
              <w:rPr/>
              <w:t xml:space="preserve">, Université Toulouse Jean Jaures UMR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l'adaptabilité au numérique des enseignants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d’étude (Pratiques d’enseignement – apprentissage en période de pandémie : entre continuité pédagogique et rupture professionnelle), Université Toulouse Jean Jaurès &amp; Université de Genève, les 30 juin et 1er juillet 2022.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croyances des étudiants en Master MEEF INSPÉ TOP pour une formation plus ajustée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Ilaria Olibet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Inspe de Montpellier et Inpse Toulouse Occitanie Pyrénées, Jun 2022,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 sujet de la décroissance dans nos formations ? Une approche du concept à partir des perceptions des consommateurs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Gaspard Jolivet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Inspe de Montpellier et Inpse Toulouse Occitanie Pyrénées, Jun 2022,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décroissance :Une confrontation des perspectives émique/étique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Gaspard Jolivet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Organisations et sciences de gestion à l’épreuve de l’Anthropocène</w:t>
            </w:r>
            <w:r>
              <w:rPr/>
              <w:t xml:space="preserve">, ESCP Paris,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du Développement Durable des apprenants en filière professionnelle tertiaire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Elise Allenou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Baudier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Desperts Laurence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Anthropocène et Management, Repenser la gestion à l’heure de l’Anthropocène</w:t>
            </w:r>
            <w:r>
              <w:rPr/>
              <w:t xml:space="preserve">, LGTO,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next-gen: a case study of a virtual reality implementation in a wine cooperative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Crises, défis, innovations</w:t>
            </w:r>
            <w:r>
              <w:rPr/>
              <w:t xml:space="preserve">, CRINI LEA,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ressentis au rapport au numérique durant la continuité pédagogique : une étude comparative entre les SHS et DEG via les résultats de l’enquête RA-EDiCOViD.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Inspe de Montpellier et Inpse Toulouse Occitanie Pyrénées, Jun 2022,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derrière l’avatar ? Un état de l’art de la relation consommateur-Avatar pour une meilleur compréhension de l’avatar transgenre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sur la Consommation</w:t>
            </w:r>
            <w:r>
              <w:rPr/>
              <w:t xml:space="preserve">, EM Normandie, Nov 2021,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behind the avatar? Understanding the Transgender Avatar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intersecting the body : identity, performativity and technology</w:t>
            </w:r>
            <w:r>
              <w:rPr/>
              <w:t xml:space="preserve">, Neoma Business School, Jun 2020, Troyes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coop as the height of the « consumer governmentality continuum »: discussion and avenues for research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European Marketing Academy Conference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scientifique et crédibilité sociétale : comment changer la représentation sociale du marketing ? Une approche par la pédagogie du marketing pour une évolution de ses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Pratique(s) Marketing</w:t>
            </w:r>
            <w:r>
              <w:rPr/>
              <w:t xml:space="preserve">, Dauphine Université Paris PLS, Jun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Academy of Wine Business Research Conference</w:t>
            </w:r>
            <w:r>
              <w:rPr/>
              <w:t xml:space="preserve">, Academy of Wine Business Research, Jan 2019,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de consommateurs : une analyse à travers le prisme de la gouvernance et de la viabilité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35ième 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service de l’expérience de consommation oenotouristique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de l’Association Francophone du Management du Tourisme (AFMAT)</w:t>
            </w:r>
            <w:r>
              <w:rPr/>
              <w:t xml:space="preserve">, IAE de Perpignan, May 2019, Perpigan,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industry in the era of the virtuality: an answer to the expectations of Gen-Zers?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Mondial de la Vigne et du Vin</w:t>
            </w:r>
            <w:r>
              <w:rPr/>
              <w:t xml:space="preserve">, OIV, Nov 2018,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transmission: an exploratory study of Generation Z wine consumer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Mondial de la Vigne et du Vin</w:t>
            </w:r>
            <w:r>
              <w:rPr/>
              <w:t xml:space="preserve">, OIV, Nov 2018,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vitiviniculture, un double oxymore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Mondial de la Vigne et du Vin</w:t>
            </w:r>
            <w:r>
              <w:rPr/>
              <w:t xml:space="preserve">, OIV, Oct 2016, Bento Gonçalves,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wine industry, a double oxymoron?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Mondial de la Vigne et du Vin - Vitiviniculture : progrès technologiques face aux défis du marché</w:t>
            </w:r>
            <w:r>
              <w:rPr/>
              <w:t xml:space="preserve">, OIV (International Organisation of Vine and Wine) et Ministério da Agricultura, Pecuària e Abastecimiento et Governo Federal Brasil, Oct 2016, Bento Gonçalvez,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mobiles 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Research Meeting in Business and Management (IRMBAM)</w:t>
            </w:r>
            <w:r>
              <w:rPr/>
              <w:t xml:space="preserve">, IPAG Nice, Jul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personnalisation de l'avatar sur l'intention du consommateur de monde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recherche sur le E-Marketing</w:t>
            </w:r>
            <w:r>
              <w:rPr/>
              <w:t xml:space="preserve">, Université Paris I Panthéon Sorbonne,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de l'intention du consommateur de jeux vidéo : le cas des MMO/MMORPG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Marketing Trends Conference</w:t>
            </w:r>
            <w:r>
              <w:rPr/>
              <w:t xml:space="preserve">, Jan 2014,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des univers virtuels : le cas des MMO/MMORPG. L'exploration des freins à la consommation de l'expérience virtuelle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des IAE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d’un outil de gestion de la qualité à travers le prisme de la légitimité : le cas d’un Institut d’Administration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IAE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des univers virtuels : perspectives de recherche en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des IAE</w:t>
            </w:r>
            <w:r>
              <w:rPr/>
              <w:t xml:space="preserve">, EM Strasbourg, Aug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marketing à l’aune des représentations sociales de la notion de décroissance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Gaspard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 (318), pp.63-89.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⟨10.1684/rfg.2024.40⟩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oenotouristique à l'ère de la génération Z : utilisation et mise en oeuvre de la réalité virtuelle dans une coopérative vitivinicole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CRINI</w:t>
            </w:r>
            <w:r>
              <w:rPr/>
              <w:t xml:space="preserve">, 2023, Crises et défis dans les échanges internationaux : Supply chain et commerce, mondialisation et cultures locales, 4, pp.20.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⟨10.56078/cahier-du-crini.170⟩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filière viticole face aux goûts étranges des jeunes générations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 outil de gestion de la qualité à travers le prisme de la légitimité : le cas d'un Institut d'Administration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4 (54), pp.83-106.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⟨10.3917/mav.054.0083⟩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Next-Gen: A Case Study of a Virtual Reality Implementation in a Wine Cooperative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Advances and Innovation in Wine Tourism</w:t>
            </w:r>
            <w:r>
              <w:rPr/>
              <w:t xml:space="preserve">, Springer Nature Singapore, pp.95-113, 2023, 978-981-19-8277-4.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⟨10.1007/978-981-19-8277-4_7⟩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du consommateur de s'immerger dans les mondes virtuels : l'influence de la présence d'interactions sociales, de la persistance et de l'avatar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/>
              <w:t xml:space="preserve">Gestion et management. Université Nice Sophia-Antipolis, 2013.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tel-01121535v1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du consommateur de s'immerger dans les mondes virtuels : l'influence de la présence d'interactions sociales, de la persistance et de l'avatar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</w:p>
          <w:p>
            <w:pPr/>
            <w:r>
              <w:rPr/>
              <w:t xml:space="preserve">Gestion et management. Université Nice Sophia Antipolis, 2013.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2013NICE0034⟩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tel-01241759v1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09096v1" TargetMode="External"/><Relationship Id="rId9" Type="http://schemas.openxmlformats.org/officeDocument/2006/relationships/hyperlink" Target="https://hal.science/search/index/?q=*&amp;authFullName_s=Didier B&#233;d&#233;" TargetMode="External"/><Relationship Id="rId10" Type="http://schemas.openxmlformats.org/officeDocument/2006/relationships/hyperlink" Target="https://hal.science/search/index/?q=*&amp;authFullName_s=Mantiaba Coulibaly-Ballet" TargetMode="External"/><Relationship Id="rId11" Type="http://schemas.openxmlformats.org/officeDocument/2006/relationships/hyperlink" Target="https://hal.science/search/index/?q=*&amp;authFullName_s=Nathalie Maumon" TargetMode="External"/><Relationship Id="rId12" Type="http://schemas.openxmlformats.org/officeDocument/2006/relationships/hyperlink" Target="https://hal.science/hal-05093366v1" TargetMode="External"/><Relationship Id="rId13" Type="http://schemas.openxmlformats.org/officeDocument/2006/relationships/hyperlink" Target="https://hal.science/search/index/?q=*&amp;authFullName_s=Arnaud Garcia" TargetMode="External"/><Relationship Id="rId14" Type="http://schemas.openxmlformats.org/officeDocument/2006/relationships/hyperlink" Target="https://hal.science/search/index/?q=*&amp;authFullName_s=Nathalie Carminatti" TargetMode="External"/><Relationship Id="rId15" Type="http://schemas.openxmlformats.org/officeDocument/2006/relationships/hyperlink" Target="https://hal.science/search/index/?q=*&amp;authFullName_s=Nathalie Falcon de Longevialle" TargetMode="External"/><Relationship Id="rId16" Type="http://schemas.openxmlformats.org/officeDocument/2006/relationships/hyperlink" Target="https://hal.science/hal-04743088v1" TargetMode="External"/><Relationship Id="rId17" Type="http://schemas.openxmlformats.org/officeDocument/2006/relationships/hyperlink" Target="https://hal.science/hal-04214346v1" TargetMode="External"/><Relationship Id="rId18" Type="http://schemas.openxmlformats.org/officeDocument/2006/relationships/hyperlink" Target="https://hal.science/search/index/?q=*&amp;authFullName_s=Marie Andr&#233;" TargetMode="External"/><Relationship Id="rId19" Type="http://schemas.openxmlformats.org/officeDocument/2006/relationships/hyperlink" Target="https://hal.science/search/index/?q=*&amp;authFullName_s=Fabien Grimal" TargetMode="External"/><Relationship Id="rId20" Type="http://schemas.openxmlformats.org/officeDocument/2006/relationships/hyperlink" Target="https://hal.science/search/index/?q=*&amp;authFullName_s=C&#233;line Humeau" TargetMode="External"/><Relationship Id="rId21" Type="http://schemas.openxmlformats.org/officeDocument/2006/relationships/hyperlink" Target="https://hal.science/search/index/?q=*&amp;authFullName_s=Konstanze Lueken" TargetMode="External"/><Relationship Id="rId22" Type="http://schemas.openxmlformats.org/officeDocument/2006/relationships/hyperlink" Target="https://hal.science/hal-04214338v1" TargetMode="External"/><Relationship Id="rId23" Type="http://schemas.openxmlformats.org/officeDocument/2006/relationships/hyperlink" Target="https://hal.science/hal-04214343v1" TargetMode="External"/><Relationship Id="rId24" Type="http://schemas.openxmlformats.org/officeDocument/2006/relationships/hyperlink" Target="https://hal.science/hal-04833897v1" TargetMode="External"/><Relationship Id="rId25" Type="http://schemas.openxmlformats.org/officeDocument/2006/relationships/hyperlink" Target="https://hal.science/search/index/?q=*&amp;authFullName_s=Dominique Alvarez" TargetMode="External"/><Relationship Id="rId26" Type="http://schemas.openxmlformats.org/officeDocument/2006/relationships/hyperlink" Target="https://hal.science/search/index/?q=*&amp;authFullName_s=Nathalie Maumon  de Longevialle" TargetMode="External"/><Relationship Id="rId27" Type="http://schemas.openxmlformats.org/officeDocument/2006/relationships/hyperlink" Target="https://hal.science/search/index/?q=*&amp;authFullName_s=Claire Chaplier" TargetMode="External"/><Relationship Id="rId28" Type="http://schemas.openxmlformats.org/officeDocument/2006/relationships/hyperlink" Target="https://hal.science/search/index/?q=*&amp;authFullName_s=Christine Ducamp" TargetMode="External"/><Relationship Id="rId29" Type="http://schemas.openxmlformats.org/officeDocument/2006/relationships/hyperlink" Target="https://hal.science/hal-04214336v1" TargetMode="External"/><Relationship Id="rId30" Type="http://schemas.openxmlformats.org/officeDocument/2006/relationships/hyperlink" Target="https://hal.science/hal-04214341v1" TargetMode="External"/><Relationship Id="rId31" Type="http://schemas.openxmlformats.org/officeDocument/2006/relationships/hyperlink" Target="https://hal.science/hal-04400594v1" TargetMode="External"/><Relationship Id="rId32" Type="http://schemas.openxmlformats.org/officeDocument/2006/relationships/hyperlink" Target="https://hal.science/search/index/?q=*&amp;authFullName_s=Marie-France Carnus" TargetMode="External"/><Relationship Id="rId33" Type="http://schemas.openxmlformats.org/officeDocument/2006/relationships/hyperlink" Target="https://hal.science/hal-03841749v1" TargetMode="External"/><Relationship Id="rId34" Type="http://schemas.openxmlformats.org/officeDocument/2006/relationships/hyperlink" Target="https://hal.science/hal-04047642v1" TargetMode="External"/><Relationship Id="rId35" Type="http://schemas.openxmlformats.org/officeDocument/2006/relationships/hyperlink" Target="https://hal.science/search/index/?q=*&amp;authFullName_s=Ilaria Olibet" TargetMode="External"/><Relationship Id="rId36" Type="http://schemas.openxmlformats.org/officeDocument/2006/relationships/hyperlink" Target="https://hal.science/hal-04047627v1" TargetMode="External"/><Relationship Id="rId37" Type="http://schemas.openxmlformats.org/officeDocument/2006/relationships/hyperlink" Target="https://hal.science/search/index/?q=*&amp;authFullName_s=Gaspard Jolivet" TargetMode="External"/><Relationship Id="rId38" Type="http://schemas.openxmlformats.org/officeDocument/2006/relationships/hyperlink" Target="https://hal.science/search/index/?q=*&amp;authFullName_s=Alexandre Lapeyre" TargetMode="External"/><Relationship Id="rId39" Type="http://schemas.openxmlformats.org/officeDocument/2006/relationships/hyperlink" Target="https://hal.science/search/index/?q=*&amp;authFullName_s=&#201;ric R&#233;my" TargetMode="External"/><Relationship Id="rId40" Type="http://schemas.openxmlformats.org/officeDocument/2006/relationships/hyperlink" Target="https://hal.science/hal-04047605v1" TargetMode="External"/><Relationship Id="rId41" Type="http://schemas.openxmlformats.org/officeDocument/2006/relationships/hyperlink" Target="https://hal.science/hal-04047679v1" TargetMode="External"/><Relationship Id="rId42" Type="http://schemas.openxmlformats.org/officeDocument/2006/relationships/hyperlink" Target="https://hal.science/search/index/?q=*&amp;authFullName_s=Elise Allenou" TargetMode="External"/><Relationship Id="rId43" Type="http://schemas.openxmlformats.org/officeDocument/2006/relationships/hyperlink" Target="https://hal.science/search/index/?q=*&amp;authFullName_s=Sabine Baudier" TargetMode="External"/><Relationship Id="rId44" Type="http://schemas.openxmlformats.org/officeDocument/2006/relationships/hyperlink" Target="https://hal.science/search/index/?q=*&amp;authFullName_s=Desperts Laurence" TargetMode="External"/><Relationship Id="rId45" Type="http://schemas.openxmlformats.org/officeDocument/2006/relationships/hyperlink" Target="https://hal.science/hal-04047610v1" TargetMode="External"/><Relationship Id="rId46" Type="http://schemas.openxmlformats.org/officeDocument/2006/relationships/hyperlink" Target="https://hal.science/hal-04047652v1" TargetMode="External"/><Relationship Id="rId47" Type="http://schemas.openxmlformats.org/officeDocument/2006/relationships/hyperlink" Target="https://hal.science/hal-04047553v1" TargetMode="External"/><Relationship Id="rId48" Type="http://schemas.openxmlformats.org/officeDocument/2006/relationships/hyperlink" Target="https://hal.science/hal-04047538v1" TargetMode="External"/><Relationship Id="rId49" Type="http://schemas.openxmlformats.org/officeDocument/2006/relationships/hyperlink" Target="https://hal.science/hal-03228373v1" TargetMode="External"/><Relationship Id="rId50" Type="http://schemas.openxmlformats.org/officeDocument/2006/relationships/hyperlink" Target="https://hal.science/search/index/?q=*&amp;authFullName_s=Jeanne Albouy" TargetMode="External"/><Relationship Id="rId51" Type="http://schemas.openxmlformats.org/officeDocument/2006/relationships/hyperlink" Target="https://hal.science/search/index/?q=*&amp;authFullName_s=Ziad Malas" TargetMode="External"/><Relationship Id="rId52" Type="http://schemas.openxmlformats.org/officeDocument/2006/relationships/hyperlink" Target="https://hal.science/hal-04047514v1" TargetMode="External"/><Relationship Id="rId53" Type="http://schemas.openxmlformats.org/officeDocument/2006/relationships/hyperlink" Target="https://hal.science/hal-04047139v1" TargetMode="External"/><Relationship Id="rId54" Type="http://schemas.openxmlformats.org/officeDocument/2006/relationships/hyperlink" Target="https://hal.science/search/index/?q=*&amp;authFullName_s=Charlotte Massa" TargetMode="External"/><Relationship Id="rId55" Type="http://schemas.openxmlformats.org/officeDocument/2006/relationships/hyperlink" Target="https://hal.science/hal-03228692v1" TargetMode="External"/><Relationship Id="rId56" Type="http://schemas.openxmlformats.org/officeDocument/2006/relationships/hyperlink" Target="https://hal.science/hal-04047166v1" TargetMode="External"/><Relationship Id="rId57" Type="http://schemas.openxmlformats.org/officeDocument/2006/relationships/hyperlink" Target="https://hal.science/hal-04047112v1" TargetMode="External"/><Relationship Id="rId58" Type="http://schemas.openxmlformats.org/officeDocument/2006/relationships/hyperlink" Target="https://hal.science/hal-04047127v1" TargetMode="External"/><Relationship Id="rId59" Type="http://schemas.openxmlformats.org/officeDocument/2006/relationships/hyperlink" Target="https://hal.science/hal-04047099v1" TargetMode="External"/><Relationship Id="rId60" Type="http://schemas.openxmlformats.org/officeDocument/2006/relationships/hyperlink" Target="https://ut3-toulouseinp.hal.science/hal-04205181v1" TargetMode="External"/><Relationship Id="rId61" Type="http://schemas.openxmlformats.org/officeDocument/2006/relationships/hyperlink" Target="https://hal.science/search/index/?q=*&amp;authFullName_s=N. Maumon" TargetMode="External"/><Relationship Id="rId62" Type="http://schemas.openxmlformats.org/officeDocument/2006/relationships/hyperlink" Target="https://hal.science/hal-04047087v1" TargetMode="External"/><Relationship Id="rId63" Type="http://schemas.openxmlformats.org/officeDocument/2006/relationships/hyperlink" Target="https://hal.science/hal-04047072v1" TargetMode="External"/><Relationship Id="rId64" Type="http://schemas.openxmlformats.org/officeDocument/2006/relationships/hyperlink" Target="https://hal.science/hal-02158611v1" TargetMode="External"/><Relationship Id="rId65" Type="http://schemas.openxmlformats.org/officeDocument/2006/relationships/hyperlink" Target="https://hal.science/search/index/?q=*&amp;authFullName_s=Andr&#233; Boyer" TargetMode="External"/><Relationship Id="rId66" Type="http://schemas.openxmlformats.org/officeDocument/2006/relationships/hyperlink" Target="https://hal.science/hal-02158603v1" TargetMode="External"/><Relationship Id="rId67" Type="http://schemas.openxmlformats.org/officeDocument/2006/relationships/hyperlink" Target="https://shs.hal.science/halshs-01116346v1" TargetMode="External"/><Relationship Id="rId68" Type="http://schemas.openxmlformats.org/officeDocument/2006/relationships/hyperlink" Target="https://hal.science/search/index/?q=*&amp;authFullName_s=S&#233;bastien B&#233;d&#233;" TargetMode="External"/><Relationship Id="rId69" Type="http://schemas.openxmlformats.org/officeDocument/2006/relationships/hyperlink" Target="https://hal.science/search/index/?q=*&amp;authFullName_s=Am&#233;lie Fiorello" TargetMode="External"/><Relationship Id="rId70" Type="http://schemas.openxmlformats.org/officeDocument/2006/relationships/hyperlink" Target="https://hal.science/hal-04047045v1" TargetMode="External"/><Relationship Id="rId71" Type="http://schemas.openxmlformats.org/officeDocument/2006/relationships/hyperlink" Target="https://ut3-toulouseinp.hal.science/hal-04712661v1" TargetMode="External"/><Relationship Id="rId72" Type="http://schemas.openxmlformats.org/officeDocument/2006/relationships/hyperlink" Target="https://dx.doi.org/10.1684/rfg.2024.40" TargetMode="External"/><Relationship Id="rId73" Type="http://schemas.openxmlformats.org/officeDocument/2006/relationships/hyperlink" Target="https://nantes-universite.hal.science/hal-04297830v1" TargetMode="External"/><Relationship Id="rId74" Type="http://schemas.openxmlformats.org/officeDocument/2006/relationships/hyperlink" Target="https://dx.doi.org/10.56078/cahier-du-crini.170" TargetMode="External"/><Relationship Id="rId75" Type="http://schemas.openxmlformats.org/officeDocument/2006/relationships/hyperlink" Target="https://ut3-toulouseinp.hal.science/hal-04284985v1" TargetMode="External"/><Relationship Id="rId76" Type="http://schemas.openxmlformats.org/officeDocument/2006/relationships/hyperlink" Target="https://hal.science/search/index/?q=*&amp;authFullName_s=C. Massa" TargetMode="External"/><Relationship Id="rId77" Type="http://schemas.openxmlformats.org/officeDocument/2006/relationships/hyperlink" Target="https://hal.science/hal-00951382v1" TargetMode="External"/><Relationship Id="rId78" Type="http://schemas.openxmlformats.org/officeDocument/2006/relationships/hyperlink" Target="https://dx.doi.org/10.3917/mav.054.0083" TargetMode="External"/><Relationship Id="rId79" Type="http://schemas.openxmlformats.org/officeDocument/2006/relationships/hyperlink" Target="https://hal.science/hal-04047699v1" TargetMode="External"/><Relationship Id="rId80" Type="http://schemas.openxmlformats.org/officeDocument/2006/relationships/hyperlink" Target="https://dx.doi.org/10.1007/978-981-19-8277-4_7" TargetMode="External"/><Relationship Id="rId81" Type="http://schemas.openxmlformats.org/officeDocument/2006/relationships/hyperlink" Target="https://theses.hal.science/tel-01121535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theses.hal.science/tel-01241759v1" TargetMode="External"/><Relationship Id="rId84" Type="http://schemas.openxmlformats.org/officeDocument/2006/relationships/hyperlink" Target="https://www.theses.fr/2013NICE0034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Maumon</dc:title>
  <dc:description>CV</dc:description>
  <dc:subject/>
  <cp:keywords/>
  <cp:category/>
  <cp:lastModifiedBy/>
  <dcterms:created xsi:type="dcterms:W3CDTF">2026-03-22T20:29:47+01:00</dcterms:created>
  <dcterms:modified xsi:type="dcterms:W3CDTF">2026-03-22T20:29:47+01:00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