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Narvaez Bruneau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nathalie-narvaez-bruneau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0000-0003-1706-0803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188866698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406144782742103542621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0000000456753458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Chronotopie du genre en milieu universitaire : le cas d’une étude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Féministes et universitaires ?</w:t></w:r><w:r><w:rPr/><w:t xml:space="preserve">, </w:t></w:r><w:hyperlink r:id="rId14" w:history="1"><w:r><w:rPr><w:color w:val="#410a8c"/><w:u w:val="single"/></w:rPr><w:t xml:space="preserve">Presses Universitaires de Rennes</w:t></w:r></w:hyperlink><w:r><w:rPr/><w:t xml:space="preserve">, A paraître, Archives du féminisme</w:t></w:r></w:p><w:p><w:pPr/><w:r><w:rPr/><w:t xml:space="preserve">Chapitre d'ouvrage</w:t></w:r></w:p><w:p><w:pPr/><w:hyperlink r:id="rId12" w:history="1"><w:r><w:rPr><w:color w:val="#410a8c"/><w:u w:val="single"/></w:rPr><w:t xml:space="preserve">hal-05058369v1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(re)creaciones de La Risa de la Medusa traducido por Ana María Moix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(Re)creadoras. Una mirada sobre la escritura y la traducción desde el siglo XXI</w:t></w:r><w:r><w:rPr/><w:t xml:space="preserve">, </w:t></w:r><w:hyperlink r:id="rId16" w:history="1"><w:r><w:rPr><w:color w:val="#410a8c"/><w:u w:val="single"/></w:rPr><w:t xml:space="preserve">Editorial Comares</w:t></w:r></w:hyperlink><w:r><w:rPr/><w:t xml:space="preserve">, pp.107-117, 2023, Interlingua, 9788413695181</w:t></w:r></w:p><w:p><w:pPr/><w:r><w:rPr/><w:t xml:space="preserve">Chapitre d'ouvrage</w:t></w:r></w:p><w:p><w:pPr/><w:hyperlink r:id="rId15" w:history="1"><w:r><w:rPr><w:color w:val="#410a8c"/><w:u w:val="single"/></w:rPr><w:t xml:space="preserve">hal-05058361v1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Créa(c)tions et topique territoriale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Chemins de la création. Arts et territoires</w:t></w:r><w:r><w:rPr/><w:t xml:space="preserve">, </w:t></w:r><w:hyperlink r:id="rId18" w:history="1"><w:r><w:rPr><w:color w:val="#410a8c"/><w:u w:val="single"/></w:rPr><w:t xml:space="preserve">Le Bord de l'Eau</w:t></w:r></w:hyperlink><w:r><w:rPr/><w:t xml:space="preserve">, pp.75-93, 2021, Collection La Muette, 9782356878168</w:t></w:r></w:p><w:p><w:pPr/><w:r><w:rPr/><w:t xml:space="preserve">Chapitre d'ouvrage</w:t></w:r></w:p><w:p><w:pPr/><w:hyperlink r:id="rId17" w:history="1"><w:r><w:rPr><w:color w:val="#410a8c"/><w:u w:val="single"/></w:rPr><w:t xml:space="preserve">hal-05058353v1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poética de Rosario Ferré : to be two or just to be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D'ici ou d'ailleurs</w:t></w:r><w:r><w:rPr/><w:t xml:space="preserve">, 2020</w:t></w:r></w:p><w:p><w:pPr/><w:r><w:rPr/><w:t xml:space="preserve">Chapitre d'ouvrage</w:t></w:r></w:p><w:p><w:pPr/><w:hyperlink r:id="rId19" w:history="1"><w:r><w:rPr><w:color w:val="#410a8c"/><w:u w:val="single"/></w:rPr><w:t xml:space="preserve">hal-02530278v1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 Guatemala un génocide? Impressions testimoniales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Des génocides dans le monde contemporain? Réalités et représentations, Hispanística XX nº33</w:t></w:r><w:r><w:rPr/><w:t xml:space="preserve">, 2016</w:t></w:r></w:p><w:p><w:pPr/><w:r><w:rPr/><w:t xml:space="preserve">Chapitre d'ouvrage</w:t></w:r></w:p><w:p><w:pPr/><w:hyperlink r:id="rId21" w:history="1"><w:r><w:rPr><w:color w:val="#410a8c"/><w:u w:val="single"/></w:rPr><w:t xml:space="preserve">hal-02530288v1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L’Afrique humiliée, une voix de femme s’énonce : Aminata Traoré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L’Afrique en discours: lieux communs &amp; stéréotypes de la crise</w:t></w:r><w:r><w:rPr/><w:t xml:space="preserve">, 2015</w:t></w:r></w:p><w:p><w:pPr/><w:r><w:rPr/><w:t xml:space="preserve">Chapitre d'ouvrage</w:t></w:r></w:p><w:p><w:pPr/><w:hyperlink r:id="rId22" w:history="1"><w:r><w:rPr><w:color w:val="#410a8c"/><w:u w:val="single"/></w:rPr><w:t xml:space="preserve">hal-02530269v1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Comment l’art performatif de Regina José Galindo exige et crée de nouveaux rapports au Monde et entre nos mondes. Ou de l’art d’aimer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II : (re)créations en postfrontière</w:t></w:r><w:r><w:rPr/><w:t xml:space="preserve">, HCTI, UBO, Mar 2024, Brest, France</w:t></w:r></w:p><w:p><w:pPr/><w:r><w:rPr/><w:t xml:space="preserve">Communication dans un congrès</w:t></w:r></w:p><w:p><w:pPr/><w:hyperlink r:id="rId23" w:history="1"><w:r><w:rPr><w:color w:val="#410a8c"/><w:u w:val="single"/></w:rPr><w:t xml:space="preserve">hal-05058444v1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„Challenging Patriarchy and Violence:Central American Women Artists‘ Impact Through Artivism“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"Gender &amp; Diversity Studies"</w:t></w:r><w:r><w:rPr/><w:t xml:space="preserve">, Christian-Albrechts - Université de Kiel, Nov 2023, Kiel, Allemagne, Germany</w:t></w:r></w:p><w:p><w:pPr/><w:r><w:rPr/><w:t xml:space="preserve">Communication dans un congrès</w:t></w:r></w:p><w:p><w:pPr/><w:hyperlink r:id="rId24" w:history="1"><w:r><w:rPr><w:color w:val="#410a8c"/><w:u w:val="single"/></w:rPr><w:t xml:space="preserve">hal-04559297v1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D’une littérature exilaire au reprisage langagier, des textualités féminines pour imaginaires diasporiques : la littérature rwandaise de langue française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: témoignages du passé, lectures au présent</w:t></w:r><w:r><w:rPr/><w:t xml:space="preserve">, HCTI, UBO, Jun 2023, Brest, France</w:t></w:r></w:p><w:p><w:pPr/><w:r><w:rPr/><w:t xml:space="preserve">Communication dans un congrès</w:t></w:r></w:p><w:p><w:pPr/><w:hyperlink r:id="rId25" w:history="1"><w:r><w:rPr><w:color w:val="#410a8c"/><w:u w:val="single"/></w:rPr><w:t xml:space="preserve">hal-05058443v1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 & sport. La révolution ultime ou comment bouger les lignes imaginaires et physiques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Trois jours pour changer le sport féminin</w:t></w:r><w:r><w:rPr/><w:t xml:space="preserve">, Ladies Up!, Sep 2022,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hal-05058438v1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Intervalles artistiques et (des)accords génériques : les dissonances féminines d’Amérique Centrale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Art(s) et migration(s) dans les Amériques et les Caraïbes (de 1940 à nos jours) : dissonances, fissures, marges</w:t></w:r><w:r><w:rPr/><w:t xml:space="preserve">, HCTI, ERLIS, IDA.B, Institut des Amériques, Faculté des lettres et sciences humaines-Brest, Fac Amie Des Arts (FADA), Nov 2022,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hal-05058440v1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Atelier d’initiation à la communication scientifique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XXIe siècles face aux écrivaines et traductrices »</w:t></w:r><w:r><w:rPr/><w:t xml:space="preserve">, Université de Cadix, Oct 2021, Cádiz, Espagne</w:t></w:r></w:p><w:p><w:pPr/><w:r><w:rPr/><w:t xml:space="preserve">Communication dans un congrès</w:t></w:r></w:p><w:p><w:pPr/><w:hyperlink r:id="rId28" w:history="1"><w:r><w:rPr><w:color w:val="#410a8c"/><w:u w:val="single"/></w:rPr><w:t xml:space="preserve">hal-05058437v1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poética de Rosario Ferré : in search of her mother tongue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d’études « L’hypothèse d’une langue-mère », Institut d’études Ibériques et latino-américaines</w:t></w:r><w:r><w:rPr/><w:t xml:space="preserve">, Mar 2019,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hal-03005685v1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littérature rwandaise en français, une exogenèse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AFUE « Un certain regard : la langue française pour penser, appréhender et exprimer le monde », Universidad Autónoma de Madrid</w:t></w:r><w:r><w:rPr/><w:t xml:space="preserve">, Apr 2019, Madrid, France</w:t></w:r></w:p><w:p><w:pPr/><w:r><w:rPr/><w:t xml:space="preserve">Communication dans un congrès</w:t></w:r></w:p><w:p><w:pPr/><w:hyperlink r:id="rId30" w:history="1"><w:r><w:rPr><w:color w:val="#410a8c"/><w:u w:val="single"/></w:rPr><w:t xml:space="preserve">hal-03005683v1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poética de Rosario Ferré ¿un correr a toda marcha por los rieles paralelos de ambos mundos?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Écrire la double appartenance dans la littérature hispanique</w:t></w:r><w:r><w:rPr/><w:t xml:space="preserve">, ÉCRITURES, Université de Lorraine, Jan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hal-05058435v1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femmes sauvages.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Présentation du livre Apprenties sages à la librairie Livres in Rooms</w:t></w:r><w:r><w:rPr/><w:t xml:space="preserve">, Apr 2018, Saint-Pol-de-Léon,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hal-03016526v1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Littérature et témoignages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Violences fondées sur le genre. Données, santé, jeux d’échelle », École des Hautes Études en Sciences Sociales</w:t></w:r><w:r><w:rPr/><w:t xml:space="preserve">, May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hal-03005447v1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violencia extrema a prueba de género :creac(c)iones literarias durante y después de la guerra civil en Guatemala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América Central : culturas e identidades », Université d’Angers</w:t></w:r><w:r><w:rPr/><w:t xml:space="preserve">, Nov 2017, Angers, Francia</w:t></w:r></w:p><w:p><w:pPr/><w:r><w:rPr/><w:t xml:space="preserve">Communication dans un congrès</w:t></w:r></w:p><w:p><w:pPr/><w:hyperlink r:id="rId34" w:history="1"><w:r><w:rPr><w:color w:val="#410a8c"/><w:u w:val="single"/></w:rPr><w:t xml:space="preserve">hal-03002963v1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Participation à une table ronde « Territoires culturels : territoires de liberté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« Créations artistiques et territoires », Maison des Sciences de l’Homme de Bretagne</w:t></w:r><w:r><w:rPr/><w:t xml:space="preserve">, 2017,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hal-03002965v1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Violences contre les femmes au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Le genre à l’Ouest », UBO</w:t></w:r><w:r><w:rPr/><w:t xml:space="preserve">, Mar 2017,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hal-03002964v1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la violence, témoigner, une écriture du vrai ? La vérité à l’œuvre dans le témoignage de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Violence, réconciliation et pardon », UBO</w:t></w:r><w:r><w:rPr/><w:t xml:space="preserve">, Mar 2017,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hal-03002959v1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Genres et sexualités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13e Foire de Daoulas</w:t></w:r><w:r><w:rPr/><w:t xml:space="preserve">, Aug 2016, Daoulas, Finistère, France</w:t></w:r></w:p><w:p><w:pPr/><w:r><w:rPr/><w:t xml:space="preserve">Communication dans un congrès</w:t></w:r></w:p><w:p><w:pPr/><w:hyperlink r:id="rId38" w:history="1"><w:r><w:rPr><w:color w:val="#410a8c"/><w:u w:val="single"/></w:rPr><w:t xml:space="preserve">hal-03016833v1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Paroles et silences des femmes dans le tissage mémoriel des violences de masse. Témoignages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Paroles, silences, violences », Réseau genre et langage, MIE Bastille</w:t></w:r><w:r><w:rPr/><w:t xml:space="preserve">, Jan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hal-03002863v1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 la souffrance : paroles et silences des auteures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Premières journées d’études « Représentations de la souffrance et du deuil collectifs suite aux violences de masse et aux génocides », UBO</w:t></w:r><w:r><w:rPr/><w:t xml:space="preserve">, Mar 2016, Brest, France</w:t></w:r></w:p><w:p><w:pPr/><w:r><w:rPr/><w:t xml:space="preserve">Communication dans un congrès</w:t></w:r></w:p><w:p><w:pPr/><w:hyperlink r:id="rId40" w:history="1"><w:r><w:rPr><w:color w:val="#410a8c"/><w:u w:val="single"/></w:rPr><w:t xml:space="preserve">hal-03002861v1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Oír, ver y (no) callar: testimonios de guerrilleras guatemaltecas. O el lado oscuro de la terminología genérica.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 L’Écriture de témoignage en Amérique latine : visions et révisions, Université de Lille 3.</w:t></w:r><w:r><w:rPr/><w:t xml:space="preserve">, Mar 2015, Lille, Francia</w:t></w:r></w:p><w:p><w:pPr/><w:r><w:rPr/><w:t xml:space="preserve">Communication dans un congrès</w:t></w:r></w:p><w:p><w:pPr/><w:hyperlink r:id="rId41" w:history="1"><w:r><w:rPr><w:color w:val="#410a8c"/><w:u w:val="single"/></w:rPr><w:t xml:space="preserve">hal-03000445v1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L’idéal masculin décrit au féminin : les masculinités à l’œuvre dans les témoignages de femmes guatémaltèques et rwandaises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"Les créations des femmes et les créations des hommes ou comment repenser les identités à la lumière des créations"</w:t></w:r><w:r><w:rPr/><w:t xml:space="preserve">, GRADIVA, Jun 2014, Paris, Institut d'Études Ibériques et Latino-américaines,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hal-05058432v1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 si c’est une femme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sur le Genre</w:t></w:r><w:r><w:rPr/><w:t xml:space="preserve">, UBO, Apr 2014,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hal-05058428v1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Témoigner de génocide au féminin : le discours testimonial de part et d’autre de l’Atlantique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May 2014, Brest, France</w:t></w:r></w:p><w:p><w:pPr/><w:r><w:rPr/><w:t xml:space="preserve">Communication dans un congrès</w:t></w:r></w:p><w:p><w:pPr/><w:hyperlink r:id="rId44" w:history="1"><w:r><w:rPr><w:color w:val="#410a8c"/><w:u w:val="single"/></w:rPr><w:t xml:space="preserve">hal-05058431v1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 et lire l’anéantissement, la mort et l’inachèvement du deuil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Les figures de l’émotion dans le discours littéraire</w:t></w:r><w:r><w:rPr/><w:t xml:space="preserve">, HCTI, Mar 2013,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hal-05058420v1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outsiders to border crossers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Genre et postmodernité à Porto Rico : l’œuvre plurielle de Rosario Ferré</w:t></w:r><w:r><w:rPr/><w:t xml:space="preserve">, CRBC, UBO, Apr 2013, Brest, France</w:t></w:r></w:p><w:p><w:pPr/><w:r><w:rPr/><w:t xml:space="preserve">Communication dans un congrès</w:t></w:r></w:p><w:p><w:pPr/><w:hyperlink r:id="rId46" w:history="1"><w:r><w:rPr><w:color w:val="#410a8c"/><w:u w:val="single"/></w:rPr><w:t xml:space="preserve">hal-05058424v1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médias africains et le génocide au Rwanda en 1994</w:t></w:r></w:hyperlink></w:p><w:p><w:pPr/><w:hyperlink r:id="rId48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Les médias au Maghreb et en Afrique subsaharienne</w:t></w:r><w:r><w:rPr/><w:t xml:space="preserve">, Institut français de l'université de Berne, Jun 2013, Berne, Suisse</w:t></w:r></w:p><w:p><w:pPr/><w:r><w:rPr/><w:t xml:space="preserve">Communication dans un congrès</w:t></w:r></w:p><w:p><w:pPr/><w:hyperlink r:id="rId47" w:history="1"><w:r><w:rPr><w:color w:val="#410a8c"/><w:u w:val="single"/></w:rPr><w:t xml:space="preserve">hal-01135645v1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Narrations épicées concoctées par des femmes d’Afrique subsaharienne ou comment cuisiner son mari à l’africaine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voyage des épices : pi(g)ments d’interculturalité</w:t></w:r><w:r><w:rPr/><w:t xml:space="preserve">, HCTI, UBO, Dec 2013, Quimper, France</w:t></w:r></w:p><w:p><w:pPr/><w:r><w:rPr/><w:t xml:space="preserve">Communication dans un congrès</w:t></w:r></w:p><w:p><w:pPr/><w:hyperlink r:id="rId49" w:history="1"><w:r><w:rPr><w:color w:val="#410a8c"/><w:u w:val="single"/></w:rPr><w:t xml:space="preserve">hal-05058426v1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conditions pour témoigner de l’extrême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Oct 2012,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hal-05058416v1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représenter l’horreur ou esthétique des récits de génocide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Dec 2012,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hal-05058418v1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écrits sur le génocide des Tutsi du Rwanda : figure du témoin/tiers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Doctorale APELA</w:t></w:r><w:r><w:rPr/><w:t xml:space="preserve">, Association pour l’Étude des Littératures Africaines, Apr 2012,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hal-05058413v1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pathos, le corps et la blessure: le génocide des Tutsi au féminin.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UBO, Mar 2012,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hal-05058415v1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L'ÉCRITURE DU CORPS DANS LA TRILOGIE DE CHARLOTTE DELBO AUSCHWITZ ET APRÈS.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XXXIe COLLOQUE INTERNATIONAL D'ALBI, LANGAGES ET SIGNIFICATION, " L'écrit : de la signification et de l'interprétation à la traduction et au discours critique ".</w:t></w:r><w:r><w:rPr/><w:t xml:space="preserve">, Jul 2010, France. pp 445-451</w:t></w:r></w:p><w:p><w:pPr/><w:r><w:rPr/><w:t xml:space="preserve">Communication dans un congrès</w:t></w:r></w:p><w:p><w:pPr/><w:hyperlink r:id="rId54" w:history="1"><w:r><w:rPr><w:color w:val="#410a8c"/><w:u w:val="single"/></w:rPr><w:t xml:space="preserve">hal-00830529v1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Transmission éthique : voix de femmes Tutsi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de l’ACFAS, Génocide : la trans-mission des mémoires</w:t></w:r><w:r><w:rPr/><w:t xml:space="preserve">, ACFAS, 2011, Sherbrooke, Canada</w:t></w:r></w:p><w:p><w:pPr/><w:r><w:rPr/><w:t xml:space="preserve">Communication dans un congrès</w:t></w:r></w:p><w:p><w:pPr/><w:hyperlink r:id="rId55" w:history="1"><w:r><w:rPr><w:color w:val="#410a8c"/><w:u w:val="single"/></w:rPr><w:t xml:space="preserve">hal-05058410v1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à la littérature féminine d’expression française maghrébine et subsaharienne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57" w:history="1"><w:r><w:rPr><w:color w:val="#410a8c"/><w:u w:val="single"/></w:rPr><w:t xml:space="preserve">Sabrina Neposzitek</w:t></w:r></w:hyperlink></w:p><w:p><w:pPr/><w:r><w:rPr><w:i w:val="1"/><w:iCs w:val="1"/></w:rPr><w:t xml:space="preserve">Journée FLE</w:t></w:r><w:r><w:rPr/><w:t xml:space="preserve">, GREI - CRBC - UBO, May 2010, Brest, France</w:t></w:r></w:p><w:p><w:pPr/><w:r><w:rPr/><w:t xml:space="preserve">Communication dans un congrès</w:t></w:r></w:p><w:p><w:pPr/><w:hyperlink r:id="rId56" w:history="1"><w:r><w:rPr><w:color w:val="#410a8c"/><w:u w:val="single"/></w:rPr><w:t xml:space="preserve">hal-05058408v1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Questionnement et problématique en contexte : la Shoah et le génocide des Tutsi du Rwanda racontés par des femmes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Michael Rinn - HCTI, Apr 2010, Brest, France</w:t></w:r></w:p><w:p><w:pPr/><w:r><w:rPr/><w:t xml:space="preserve">Communication dans un congrès</w:t></w:r></w:p><w:p><w:pPr/><w:hyperlink r:id="rId58" w:history="1"><w:r><w:rPr><w:color w:val="#410a8c"/><w:u w:val="single"/></w:rPr><w:t xml:space="preserve">hal-05058407v1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Maria-Fatima Rodriguez</w:t></w:r></w:hyperlink><w:r><w:rPr/><w:t xml:space="preserve">,</w:t></w:r><w:hyperlink r:id="rId13" w:history="1"><w:r><w:rPr><w:color w:val="#410a8c"/><w:u w:val="single"/></w:rPr><w:t xml:space="preserve">Nathalie Narváez</w:t></w:r></w:hyperlink><w:r><w:rPr/><w:t xml:space="preserve">,</w:t></w:r><w:hyperlink r:id="rId61" w:history="1"><w:r><w:rPr><w:color w:val="#410a8c"/><w:u w:val="single"/></w:rPr><w:t xml:space="preserve">Sophie Gondolle</w:t></w:r></w:hyperlink></w:p><w:p><w:pPr/><w:r><w:rPr><w:i w:val="1"/><w:iCs w:val="1"/></w:rPr><w:t xml:space="preserve">Revue Internationale des Langues Etrangères Appliquées</w:t></w:r><w:r><w:rPr/><w:t xml:space="preserve">, 2022, Les Épices, #1</w:t></w:r></w:p><w:p><w:pPr/><w:r><w:rPr/><w:t xml:space="preserve">Article dans une revue</w:t></w:r></w:p><w:p><w:pPr/><w:hyperlink r:id="rId59" w:history="1"><w:r><w:rPr><w:color w:val="#410a8c"/><w:u w:val="single"/></w:rPr><w:t xml:space="preserve">hal-04387949v1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violencia extrema a prueba de género: creaciones literarias durante y después de la guerra civil en Guatemala. Estudio de su circulación en el mundo y de su recepción en Francia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Istmo. Revista virtual de estudios literarios y culturales centroamericanos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hal-02979538v1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TÉMOIGNAGE DE RIGOBERTA MENCHÚ : MATÉRIALITÉS DIVERSES D’UN MÊME RÉCIT OU L’OBJET-LIVRE COMME PORTE D’ENTRÉE AU PARCOURS INTERPRÉTATIF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Motifs</w:t></w:r><w:r><w:rPr/><w:t xml:space="preserve">, 2017</w:t></w:r></w:p><w:p><w:pPr/><w:r><w:rPr/><w:t xml:space="preserve">Article dans une revue</w:t></w:r></w:p><w:p><w:pPr/><w:hyperlink r:id="rId63" w:history="1"><w:r><w:rPr><w:color w:val="#410a8c"/><w:u w:val="single"/></w:rPr><w:t xml:space="preserve">hal-02530248v1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: A Companion to Mia Couto, sous la direction de Grant Hamilton et David Huddart. Suffolk : James Currey, 2016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hal-03020272v1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hay capital hecho sin sangre. Entrevista a Yolanda Colom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66" w:history="1"><w:r><w:rPr><w:color w:val="#410a8c"/><w:u w:val="single"/></w:rPr><w:t xml:space="preserve">Yolanda Colom</w:t></w:r></w:hyperlink><w:r><w:rPr/><w:t xml:space="preserve">,</w:t></w:r><w:hyperlink r:id="rId67" w:history="1"><w:r><w:rPr><w:color w:val="#410a8c"/><w:u w:val="single"/></w:rPr><w:t xml:space="preserve">Nathalie Narváez (en.)</w:t></w:r></w:hyperlink></w:p><w:p><w:pPr/><w:r><w:rPr><w:i w:val="1"/><w:iCs w:val="1"/></w:rPr><w:t xml:space="preserve">Kamchatka. Revista de análisis cultural</w:t></w:r><w:r><w:rPr/><w:t xml:space="preserve">, 2016, 6, </w:t></w:r><w:hyperlink r:id="rId68" w:history="1"><w:r><w:rPr><w:color w:val="#410a8c"/><w:u w:val="single"/></w:rPr><w:t xml:space="preserve">⟨10.7203/KAM.6.7843⟩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hal-02530233v1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¿Guerrilla unisex? Ser mujer u hombre en el conflicto guatemalteco a partir de los testimonios de combatientes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Kamchatka. Revista de análisis cultural</w:t></w:r><w:r><w:rPr/><w:t xml:space="preserve">, 2016, 6, </w:t></w:r><w:hyperlink r:id="rId70" w:history="1"><w:r><w:rPr><w:color w:val="#410a8c"/><w:u w:val="single"/></w:rPr><w:t xml:space="preserve">⟨10.7203/KAM.6.7280⟩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hal-02530230v1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Otra representación estética de la violencia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Amerika</w:t></w:r><w:r><w:rPr/><w:t xml:space="preserve">, 2013, 8, </w:t></w:r><w:hyperlink r:id="rId72" w:history="1"><w:r><w:rPr><w:color w:val="#410a8c"/><w:u w:val="single"/></w:rPr><w:t xml:space="preserve">⟨10.4000/amerika.4031⟩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hal-02530224v1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Atlas des traversées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2019, 188 p</w:t></w:r></w:p><w:p><w:pPr/><w:r><w:rPr/><w:t xml:space="preserve">Traduction</w:t></w:r></w:p><w:p><w:pPr/><w:hyperlink r:id="rId73" w:history="1"><w:r><w:rPr><w:color w:val="#410a8c"/><w:u w:val="single"/></w:rPr><w:t xml:space="preserve">hal-03019474v1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Caitríona Ní Chléirchín : Bean Róin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</w:t></w:r></w:p><w:p><w:pPr/><w:r><w:rPr/><w:t xml:space="preserve">Traduction</w:t></w:r></w:p><w:p><w:pPr/><w:hyperlink r:id="rId74" w:history="1"><w:r><w:rPr><w:color w:val="#410a8c"/><w:u w:val="single"/></w:rPr><w:t xml:space="preserve">hal-03019469v1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Nouvelle génération : la bande dessinée arabe aujourd’hui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2017</w:t></w:r></w:p><w:p><w:pPr/><w:r><w:rPr/><w:t xml:space="preserve">Traduction</w:t></w:r></w:p><w:p><w:pPr/><w:hyperlink r:id="rId75" w:history="1"><w:r><w:rPr><w:color w:val="#410a8c"/><w:u w:val="single"/></w:rPr><w:t xml:space="preserve">hal-03019460v1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Collectif Samandal : Ça restera entre nous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2016</w:t></w:r></w:p><w:p><w:pPr/><w:r><w:rPr/><w:t xml:space="preserve">Traduction</w:t></w:r></w:p><w:p><w:pPr/><w:hyperlink r:id="rId76" w:history="1"><w:r><w:rPr><w:color w:val="#410a8c"/><w:u w:val="single"/></w:rPr><w:t xml:space="preserve">hal-03019455v1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L’appréhension du jour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2014</w:t></w:r></w:p><w:p><w:pPr/><w:r><w:rPr/><w:t xml:space="preserve">Traduction</w:t></w:r></w:p><w:p><w:pPr/><w:hyperlink r:id="rId77" w:history="1"><w:r><w:rPr><w:color w:val="#410a8c"/><w:u w:val="single"/></w:rPr><w:t xml:space="preserve">hal-05059079v1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Fables de la garzette exsangue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2013</w:t></w:r></w:p><w:p><w:pPr/><w:r><w:rPr/><w:t xml:space="preserve">Traduction</w:t></w:r></w:p><w:p><w:pPr/><w:hyperlink r:id="rId78" w:history="1"><w:r><w:rPr><w:color w:val="#410a8c"/><w:u w:val="single"/></w:rPr><w:t xml:space="preserve">hal-05059053v1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L'Afrique en images</w:t></w:r></w:hyperlink></w:p><w:p><w:pPr/><w:hyperlink r:id="rId48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/><w:t xml:space="preserve">Michael Rinn Nathalie Narvaez Bruneau. </w:t></w:r><w:hyperlink r:id="rId80" w:history="1"><w:r><w:rPr><w:color w:val="#410a8c"/><w:u w:val="single"/></w:rPr><w:t xml:space="preserve">L'Harmattan</w:t></w:r></w:hyperlink><w:r><w:rPr/><w:t xml:space="preserve">, 2015, Collection Eidos, 978-2-343-07188-6</w:t></w:r></w:p><w:p><w:pPr/><w:r><w:rPr/><w:t xml:space="preserve">Ouvrages</w:t></w:r></w:p><w:p><w:pPr/><w:hyperlink r:id="rId79" w:history="1"><w:r><w:rPr><w:color w:val="#410a8c"/><w:u w:val="single"/></w:rPr><w:t xml:space="preserve">hal-01739443v1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L'Afrique en images. Représentations et idées reçues de la crise</w:t></w:r></w:hyperlink></w:p><w:p><w:pPr/><w:hyperlink r:id="rId48" w:history="1"><w:r><w:rPr><w:color w:val="#410a8c"/><w:u w:val="single"/></w:rPr><w:t xml:space="preserve">Michael Rinn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/><w:t xml:space="preserve">2015, 978-2-343-07188-6</w:t></w:r></w:p><w:p><w:pPr/><w:r><w:rPr/><w:t xml:space="preserve">Ouvrages</w:t></w:r><w:r><w:rPr/><w:t xml:space="preserve"> (édition critique)</w:t></w:r></w:p><w:p><w:pPr/><w:hyperlink r:id="rId81" w:history="1"><w:r><w:rPr><w:color w:val="#410a8c"/><w:u w:val="single"/></w:rPr><w:t xml:space="preserve">hal-04052474v1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9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narvaez-bruneau" TargetMode="External"/><Relationship Id="rId8" Type="http://schemas.openxmlformats.org/officeDocument/2006/relationships/hyperlink" Target="https://orcid.org/0000-0003-1706-0803" TargetMode="External"/><Relationship Id="rId9" Type="http://schemas.openxmlformats.org/officeDocument/2006/relationships/hyperlink" Target="https://www.idref.fr/188866698" TargetMode="External"/><Relationship Id="rId10" Type="http://schemas.openxmlformats.org/officeDocument/2006/relationships/hyperlink" Target="https://viaf.org/viaf/406144782742103542621" TargetMode="External"/><Relationship Id="rId11" Type="http://schemas.openxmlformats.org/officeDocument/2006/relationships/hyperlink" Target="http://isni.org/isni/0000000456753458" TargetMode="External"/><Relationship Id="rId12" Type="http://schemas.openxmlformats.org/officeDocument/2006/relationships/hyperlink" Target="https://hal.science/hal-05058369v1" TargetMode="External"/><Relationship Id="rId13" Type="http://schemas.openxmlformats.org/officeDocument/2006/relationships/hyperlink" Target="https://hal.science/search/index/?q=*&amp;authFullName_s=Nathalie Narv&#225;ez" TargetMode="External"/><Relationship Id="rId14" Type="http://schemas.openxmlformats.org/officeDocument/2006/relationships/hyperlink" Target="http://www.pur-editions.fr" TargetMode="External"/><Relationship Id="rId15" Type="http://schemas.openxmlformats.org/officeDocument/2006/relationships/hyperlink" Target="https://hal.science/hal-05058361v1" TargetMode="External"/><Relationship Id="rId16" Type="http://schemas.openxmlformats.org/officeDocument/2006/relationships/hyperlink" Target="http://www.comares.co" TargetMode="External"/><Relationship Id="rId17" Type="http://schemas.openxmlformats.org/officeDocument/2006/relationships/hyperlink" Target="https://hal.science/hal-05058353v1" TargetMode="External"/><Relationship Id="rId18" Type="http://schemas.openxmlformats.org/officeDocument/2006/relationships/hyperlink" Target="http://www.editionsbdl.com" TargetMode="External"/><Relationship Id="rId19" Type="http://schemas.openxmlformats.org/officeDocument/2006/relationships/hyperlink" Target="https://hal.science/hal-02530278v1" TargetMode="External"/><Relationship Id="rId20" Type="http://schemas.openxmlformats.org/officeDocument/2006/relationships/hyperlink" Target="https://hal.science/search/index/?q=*&amp;authFullName_s=Nathalie Narvaez Bruneau" TargetMode="External"/><Relationship Id="rId21" Type="http://schemas.openxmlformats.org/officeDocument/2006/relationships/hyperlink" Target="https://hal.science/hal-02530288v1" TargetMode="External"/><Relationship Id="rId22" Type="http://schemas.openxmlformats.org/officeDocument/2006/relationships/hyperlink" Target="https://hal.science/hal-02530269v1" TargetMode="External"/><Relationship Id="rId23" Type="http://schemas.openxmlformats.org/officeDocument/2006/relationships/hyperlink" Target="https://hal.science/hal-05058444v1" TargetMode="External"/><Relationship Id="rId24" Type="http://schemas.openxmlformats.org/officeDocument/2006/relationships/hyperlink" Target="https://hal.univ-brest.fr/hal-04559297v1" TargetMode="External"/><Relationship Id="rId25" Type="http://schemas.openxmlformats.org/officeDocument/2006/relationships/hyperlink" Target="https://hal.science/hal-05058443v1" TargetMode="External"/><Relationship Id="rId26" Type="http://schemas.openxmlformats.org/officeDocument/2006/relationships/hyperlink" Target="https://hal.science/hal-05058438v1" TargetMode="External"/><Relationship Id="rId27" Type="http://schemas.openxmlformats.org/officeDocument/2006/relationships/hyperlink" Target="https://hal.science/hal-05058440v1" TargetMode="External"/><Relationship Id="rId28" Type="http://schemas.openxmlformats.org/officeDocument/2006/relationships/hyperlink" Target="https://hal.science/hal-05058437v1" TargetMode="External"/><Relationship Id="rId29" Type="http://schemas.openxmlformats.org/officeDocument/2006/relationships/hyperlink" Target="https://hal.science/hal-03005685v1" TargetMode="External"/><Relationship Id="rId30" Type="http://schemas.openxmlformats.org/officeDocument/2006/relationships/hyperlink" Target="https://hal.science/hal-03005683v1" TargetMode="External"/><Relationship Id="rId31" Type="http://schemas.openxmlformats.org/officeDocument/2006/relationships/hyperlink" Target="https://hal.science/hal-05058435v1" TargetMode="External"/><Relationship Id="rId32" Type="http://schemas.openxmlformats.org/officeDocument/2006/relationships/hyperlink" Target="https://hal.univ-brest.fr/hal-03016526v1" TargetMode="External"/><Relationship Id="rId33" Type="http://schemas.openxmlformats.org/officeDocument/2006/relationships/hyperlink" Target="https://hal.science/hal-03005447v1" TargetMode="External"/><Relationship Id="rId34" Type="http://schemas.openxmlformats.org/officeDocument/2006/relationships/hyperlink" Target="https://hal.science/hal-03002963v1" TargetMode="External"/><Relationship Id="rId35" Type="http://schemas.openxmlformats.org/officeDocument/2006/relationships/hyperlink" Target="https://hal.science/hal-03002965v1" TargetMode="External"/><Relationship Id="rId36" Type="http://schemas.openxmlformats.org/officeDocument/2006/relationships/hyperlink" Target="https://hal.science/hal-03002964v1" TargetMode="External"/><Relationship Id="rId37" Type="http://schemas.openxmlformats.org/officeDocument/2006/relationships/hyperlink" Target="https://hal.science/hal-03002959v1" TargetMode="External"/><Relationship Id="rId38" Type="http://schemas.openxmlformats.org/officeDocument/2006/relationships/hyperlink" Target="https://hal.univ-brest.fr/hal-03016833v1" TargetMode="External"/><Relationship Id="rId39" Type="http://schemas.openxmlformats.org/officeDocument/2006/relationships/hyperlink" Target="https://hal.science/hal-03002863v1" TargetMode="External"/><Relationship Id="rId40" Type="http://schemas.openxmlformats.org/officeDocument/2006/relationships/hyperlink" Target="https://hal.science/hal-03002861v1" TargetMode="External"/><Relationship Id="rId41" Type="http://schemas.openxmlformats.org/officeDocument/2006/relationships/hyperlink" Target="https://hal.science/hal-03000445v1" TargetMode="External"/><Relationship Id="rId42" Type="http://schemas.openxmlformats.org/officeDocument/2006/relationships/hyperlink" Target="https://hal.science/hal-05058432v1" TargetMode="External"/><Relationship Id="rId43" Type="http://schemas.openxmlformats.org/officeDocument/2006/relationships/hyperlink" Target="https://hal.science/hal-05058428v1" TargetMode="External"/><Relationship Id="rId44" Type="http://schemas.openxmlformats.org/officeDocument/2006/relationships/hyperlink" Target="https://hal.science/hal-05058431v1" TargetMode="External"/><Relationship Id="rId45" Type="http://schemas.openxmlformats.org/officeDocument/2006/relationships/hyperlink" Target="https://hal.science/hal-05058420v1" TargetMode="External"/><Relationship Id="rId46" Type="http://schemas.openxmlformats.org/officeDocument/2006/relationships/hyperlink" Target="https://hal.science/hal-05058424v1" TargetMode="External"/><Relationship Id="rId47" Type="http://schemas.openxmlformats.org/officeDocument/2006/relationships/hyperlink" Target="https://hal.univ-brest.fr/hal-01135645v1" TargetMode="External"/><Relationship Id="rId48" Type="http://schemas.openxmlformats.org/officeDocument/2006/relationships/hyperlink" Target="https://hal.science/search/index/?q=*&amp;authFullName_s=Michael Rinn" TargetMode="External"/><Relationship Id="rId49" Type="http://schemas.openxmlformats.org/officeDocument/2006/relationships/hyperlink" Target="https://hal.science/hal-05058426v1" TargetMode="External"/><Relationship Id="rId50" Type="http://schemas.openxmlformats.org/officeDocument/2006/relationships/hyperlink" Target="https://hal.science/hal-05058416v1" TargetMode="External"/><Relationship Id="rId51" Type="http://schemas.openxmlformats.org/officeDocument/2006/relationships/hyperlink" Target="https://hal.science/hal-05058418v1" TargetMode="External"/><Relationship Id="rId52" Type="http://schemas.openxmlformats.org/officeDocument/2006/relationships/hyperlink" Target="https://hal.science/hal-05058413v1" TargetMode="External"/><Relationship Id="rId53" Type="http://schemas.openxmlformats.org/officeDocument/2006/relationships/hyperlink" Target="https://hal.science/hal-05058415v1" TargetMode="External"/><Relationship Id="rId54" Type="http://schemas.openxmlformats.org/officeDocument/2006/relationships/hyperlink" Target="https://hal.univ-brest.fr/hal-00830529v1" TargetMode="External"/><Relationship Id="rId55" Type="http://schemas.openxmlformats.org/officeDocument/2006/relationships/hyperlink" Target="https://hal.science/hal-05058410v1" TargetMode="External"/><Relationship Id="rId56" Type="http://schemas.openxmlformats.org/officeDocument/2006/relationships/hyperlink" Target="https://hal.science/hal-05058408v1" TargetMode="External"/><Relationship Id="rId57" Type="http://schemas.openxmlformats.org/officeDocument/2006/relationships/hyperlink" Target="https://hal.science/search/index/?q=*&amp;authFullName_s=Sabrina Neposzitek" TargetMode="External"/><Relationship Id="rId58" Type="http://schemas.openxmlformats.org/officeDocument/2006/relationships/hyperlink" Target="https://hal.science/hal-05058407v1" TargetMode="External"/><Relationship Id="rId59" Type="http://schemas.openxmlformats.org/officeDocument/2006/relationships/hyperlink" Target="https://hal.univ-brest.fr/hal-04387949v1" TargetMode="External"/><Relationship Id="rId60" Type="http://schemas.openxmlformats.org/officeDocument/2006/relationships/hyperlink" Target="https://hal.science/search/index/?q=*&amp;authFullName_s=Maria-Fatima Rodriguez" TargetMode="External"/><Relationship Id="rId61" Type="http://schemas.openxmlformats.org/officeDocument/2006/relationships/hyperlink" Target="https://hal.science/search/index/?q=*&amp;authFullName_s=Sophie Gondolle" TargetMode="External"/><Relationship Id="rId62" Type="http://schemas.openxmlformats.org/officeDocument/2006/relationships/hyperlink" Target="https://hal.science/hal-02979538v1" TargetMode="External"/><Relationship Id="rId63" Type="http://schemas.openxmlformats.org/officeDocument/2006/relationships/hyperlink" Target="https://hal.science/hal-02530248v1" TargetMode="External"/><Relationship Id="rId64" Type="http://schemas.openxmlformats.org/officeDocument/2006/relationships/hyperlink" Target="https://hal.univ-brest.fr/hal-03020272v1" TargetMode="External"/><Relationship Id="rId65" Type="http://schemas.openxmlformats.org/officeDocument/2006/relationships/hyperlink" Target="https://hal.science/hal-02530233v1" TargetMode="External"/><Relationship Id="rId66" Type="http://schemas.openxmlformats.org/officeDocument/2006/relationships/hyperlink" Target="https://hal.science/search/index/?q=*&amp;authFullName_s=Yolanda Colom" TargetMode="External"/><Relationship Id="rId67" Type="http://schemas.openxmlformats.org/officeDocument/2006/relationships/hyperlink" Target="https://hal.science/search/index/?q=*&amp;authFullName_s=Nathalie Narv&#225;ez (en.)" TargetMode="External"/><Relationship Id="rId68" Type="http://schemas.openxmlformats.org/officeDocument/2006/relationships/hyperlink" Target="https://dx.doi.org/10.7203/KAM.6.7843" TargetMode="External"/><Relationship Id="rId69" Type="http://schemas.openxmlformats.org/officeDocument/2006/relationships/hyperlink" Target="https://hal.science/hal-02530230v1" TargetMode="External"/><Relationship Id="rId70" Type="http://schemas.openxmlformats.org/officeDocument/2006/relationships/hyperlink" Target="https://dx.doi.org/10.7203/KAM.6.7280" TargetMode="External"/><Relationship Id="rId71" Type="http://schemas.openxmlformats.org/officeDocument/2006/relationships/hyperlink" Target="https://hal.science/hal-02530224v1" TargetMode="External"/><Relationship Id="rId72" Type="http://schemas.openxmlformats.org/officeDocument/2006/relationships/hyperlink" Target="https://dx.doi.org/10.4000/amerika.4031" TargetMode="External"/><Relationship Id="rId73" Type="http://schemas.openxmlformats.org/officeDocument/2006/relationships/hyperlink" Target="https://hal.univ-brest.fr/hal-03019474v1" TargetMode="External"/><Relationship Id="rId74" Type="http://schemas.openxmlformats.org/officeDocument/2006/relationships/hyperlink" Target="https://hal.univ-brest.fr/hal-03019469v1" TargetMode="External"/><Relationship Id="rId75" Type="http://schemas.openxmlformats.org/officeDocument/2006/relationships/hyperlink" Target="https://hal.univ-brest.fr/hal-03019460v1" TargetMode="External"/><Relationship Id="rId76" Type="http://schemas.openxmlformats.org/officeDocument/2006/relationships/hyperlink" Target="https://hal.univ-brest.fr/hal-03019455v1" TargetMode="External"/><Relationship Id="rId77" Type="http://schemas.openxmlformats.org/officeDocument/2006/relationships/hyperlink" Target="https://hal.science/hal-05059079v1" TargetMode="External"/><Relationship Id="rId78" Type="http://schemas.openxmlformats.org/officeDocument/2006/relationships/hyperlink" Target="https://hal.science/hal-05059053v1" TargetMode="External"/><Relationship Id="rId79" Type="http://schemas.openxmlformats.org/officeDocument/2006/relationships/hyperlink" Target="https://hal.univ-brest.fr/hal-01739443v1" TargetMode="External"/><Relationship Id="rId80" Type="http://schemas.openxmlformats.org/officeDocument/2006/relationships/hyperlink" Target="http://www.editions-harmattan.fr/index.asp?navig=catalogue&amp;amp;obj=livre&amp;amp;no=48256" TargetMode="External"/><Relationship Id="rId81" Type="http://schemas.openxmlformats.org/officeDocument/2006/relationships/hyperlink" Target="https://hal.science/hal-0405247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Narvaez Bruneau</dc:title>
  <dc:description>CV</dc:description>
  <dc:subject/>
  <cp:keywords/>
  <cp:category/>
  <cp:lastModifiedBy/>
  <dcterms:created xsi:type="dcterms:W3CDTF">2026-03-17T04:18:54+01:00</dcterms:created>
  <dcterms:modified xsi:type="dcterms:W3CDTF">2026-03-17T04:18:54+01:00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