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Lombard </w:t>
      </w:r>
      <w:r>
        <w:rPr>
          <w:color w:val="641e6e"/>
        </w:rPr>
        <w:t xml:space="preserve">Post-doctorant de l'Université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0009-0009-8978-2355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272435414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 l'interface entre les mathématiques et la physique, en particulier à l'université, en particulier dans le contexte de la mécanique quantique.</w:t>
      </w:r>
    </w:p>
    <w:p>
      <w:pPr/>
      <w:r>
        <w:rPr/>
        <w:t xml:space="preserve">Histoire et épistémologie de la « didactique fondamentale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tension between visiting mathematical works and questioning the quantum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travail de didactique à l’interface entre les mathématiques et la mécanique quantique : quel regard deux ans après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 un lien à interroger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methods for an archive and encyclopaedia of &amp;quot;fundamental didactics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implementation problem in university teaching education: the case of study and research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Vásquez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and research path in statistics at the university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Janielly Verbisck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Fernández-Ruano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problematisation process in the teaching of statistics through study and research paths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Josep Freixanet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Montserrat Alsina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quantum world? A priori analysis of an SRP at the interface between mathematics and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Conference of the International Network for Didactic Research in University Mathematics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(2024)</w:t>
            </w:r>
            <w:r>
              <w:rPr/>
              <w:t xml:space="preserve">, Jun 2024, Barcelona, Spain. Escola Univeristària Salesiana de Sarrià - Univ. Autònoma de Barcelona and INDRUM,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Transpositive phenomena at the interface between mathematics and physics: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I. Florensa; N. Ruiz Munzon; B. Barquero; M. Bosch; Y. Chevallard. </w:t>
            </w:r>
            <w:r>
              <w:rPr>
                <w:i w:val="1"/>
                <w:iCs w:val="1"/>
              </w:rPr>
              <w:t xml:space="preserve">Extended Abstracts 2022: Proceedings of the 7th International Conference on the Anthropological Theory of the Didactic (CITAD7)</w:t>
            </w:r>
            <w:r>
              <w:rPr/>
              <w:t xml:space="preserve">, 16, Birkhäuser, pp.349-363, 2023, Trends in Mathematics – Research Perspectives,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⟨10.1007/978-3-031-55939-6_27⟩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transposition at the mathematics-physics interface: the case of quantum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méthodes d'une étude historique de la didactique fondamentale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transpositifs à l’interface entre mathématiques et physique : le cas des structures mathématiques en mécanique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</w:p>
          <w:p>
            <w:pPr/>
            <w:r>
              <w:rPr/>
              <w:t xml:space="preserve">Physique mathématique [math-ph]. Université de Montpellier,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2023UMONS015⟩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tel-04231435v1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E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-lombard" TargetMode="External"/><Relationship Id="rId9" Type="http://schemas.openxmlformats.org/officeDocument/2006/relationships/hyperlink" Target="https://orcid.org/0009-0009-8978-2355" TargetMode="External"/><Relationship Id="rId10" Type="http://schemas.openxmlformats.org/officeDocument/2006/relationships/hyperlink" Target="https://www.idref.fr/272435414" TargetMode="External"/><Relationship Id="rId11" Type="http://schemas.openxmlformats.org/officeDocument/2006/relationships/hyperlink" Target="https://hal.science/hal-04912367v1" TargetMode="External"/><Relationship Id="rId12" Type="http://schemas.openxmlformats.org/officeDocument/2006/relationships/hyperlink" Target="https://hal.science/search/index/?q=*&amp;authFullName_s=Nathan Lombard" TargetMode="External"/><Relationship Id="rId13" Type="http://schemas.openxmlformats.org/officeDocument/2006/relationships/hyperlink" Target="https://dx.doi.org/10.1080/0020739X.2024.2341040" TargetMode="External"/><Relationship Id="rId14" Type="http://schemas.openxmlformats.org/officeDocument/2006/relationships/hyperlink" Target="https://hal.science/hal-05442432v1" TargetMode="External"/><Relationship Id="rId15" Type="http://schemas.openxmlformats.org/officeDocument/2006/relationships/hyperlink" Target="https://hal.science/hal-05359746v1" TargetMode="External"/><Relationship Id="rId16" Type="http://schemas.openxmlformats.org/officeDocument/2006/relationships/hyperlink" Target="https://hal.science/search/index/?q=*&amp;authFullName_s=Olivier Rivi&#232;re" TargetMode="External"/><Relationship Id="rId17" Type="http://schemas.openxmlformats.org/officeDocument/2006/relationships/hyperlink" Target="https://hal.science/search/index/?q=*&amp;authFullName_s=Annie Bessot" TargetMode="External"/><Relationship Id="rId18" Type="http://schemas.openxmlformats.org/officeDocument/2006/relationships/hyperlink" Target="https://hal.science/search/index/?q=*&amp;authFullName_s=Claire Margolinas" TargetMode="External"/><Relationship Id="rId19" Type="http://schemas.openxmlformats.org/officeDocument/2006/relationships/hyperlink" Target="https://hal.science/hal-05283779v1" TargetMode="External"/><Relationship Id="rId20" Type="http://schemas.openxmlformats.org/officeDocument/2006/relationships/hyperlink" Target="https://hal.science/search/index/?q=*&amp;authFullName_s=Marianna Bosch" TargetMode="External"/><Relationship Id="rId21" Type="http://schemas.openxmlformats.org/officeDocument/2006/relationships/hyperlink" Target="https://hal.science/hal-04912359v1" TargetMode="External"/><Relationship Id="rId22" Type="http://schemas.openxmlformats.org/officeDocument/2006/relationships/hyperlink" Target="https://hal.science/search/index/?q=*&amp;authFullName_s=Berta Barquero" TargetMode="External"/><Relationship Id="rId23" Type="http://schemas.openxmlformats.org/officeDocument/2006/relationships/hyperlink" Target="https://hal.science/search/index/?q=*&amp;authFullName_s=Susana V&#225;squez" TargetMode="External"/><Relationship Id="rId24" Type="http://schemas.openxmlformats.org/officeDocument/2006/relationships/hyperlink" Target="https://hal.science/search/index/?q=*&amp;authFullName_s=Janielly Verbisck" TargetMode="External"/><Relationship Id="rId25" Type="http://schemas.openxmlformats.org/officeDocument/2006/relationships/hyperlink" Target="https://hal.science/hal-04912364v1" TargetMode="External"/><Relationship Id="rId26" Type="http://schemas.openxmlformats.org/officeDocument/2006/relationships/hyperlink" Target="https://hal.science/search/index/?q=*&amp;authFullName_s=Laura Fern&#225;ndez-Ruano" TargetMode="External"/><Relationship Id="rId27" Type="http://schemas.openxmlformats.org/officeDocument/2006/relationships/hyperlink" Target="https://hal.science/hal-04912316v1" TargetMode="External"/><Relationship Id="rId28" Type="http://schemas.openxmlformats.org/officeDocument/2006/relationships/hyperlink" Target="https://hal.science/search/index/?q=*&amp;authFullName_s=Maria Josep Freixanet" TargetMode="External"/><Relationship Id="rId29" Type="http://schemas.openxmlformats.org/officeDocument/2006/relationships/hyperlink" Target="https://hal.science/search/index/?q=*&amp;authFullName_s=Montserrat Alsina" TargetMode="External"/><Relationship Id="rId30" Type="http://schemas.openxmlformats.org/officeDocument/2006/relationships/hyperlink" Target="https://hal.science/hal-04026490v1" TargetMode="External"/><Relationship Id="rId31" Type="http://schemas.openxmlformats.org/officeDocument/2006/relationships/hyperlink" Target="https://hal.science/hal-04912386v1" TargetMode="External"/><Relationship Id="rId32" Type="http://schemas.openxmlformats.org/officeDocument/2006/relationships/hyperlink" Target="https://hal.science/search/index/?q=*&amp;authFullName_s=Alejandro S. Gonz&#225;lez-Martin" TargetMode="External"/><Relationship Id="rId33" Type="http://schemas.openxmlformats.org/officeDocument/2006/relationships/hyperlink" Target="https://hal.science/search/index/?q=*&amp;authFullName_s=Ghislaine Gueudet" TargetMode="External"/><Relationship Id="rId34" Type="http://schemas.openxmlformats.org/officeDocument/2006/relationships/hyperlink" Target="https://hal.science/search/index/?q=*&amp;authFullName_s=Ignasi Florensa" TargetMode="External"/><Relationship Id="rId35" Type="http://schemas.openxmlformats.org/officeDocument/2006/relationships/hyperlink" Target="https://hal.science/hal-03913175v1" TargetMode="External"/><Relationship Id="rId36" Type="http://schemas.openxmlformats.org/officeDocument/2006/relationships/hyperlink" Target="https://hal.science/search/index/?q=*&amp;authFullName_s=Thomas Hausberger" TargetMode="External"/><Relationship Id="rId37" Type="http://schemas.openxmlformats.org/officeDocument/2006/relationships/hyperlink" Target="https://dx.doi.org/10.1007/978-3-031-55939-6_27" TargetMode="External"/><Relationship Id="rId38" Type="http://schemas.openxmlformats.org/officeDocument/2006/relationships/hyperlink" Target="https://hal.science/hal-05501228v1" TargetMode="External"/><Relationship Id="rId39" Type="http://schemas.openxmlformats.org/officeDocument/2006/relationships/hyperlink" Target="https://hal.science/hal-05395733v1" TargetMode="External"/><Relationship Id="rId40" Type="http://schemas.openxmlformats.org/officeDocument/2006/relationships/hyperlink" Target="https://theses.hal.science/tel-04231435v1" TargetMode="External"/><Relationship Id="rId41" Type="http://schemas.openxmlformats.org/officeDocument/2006/relationships/hyperlink" Target="https://www.theses.fr/2023UMONS0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Lombard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