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Nathanaël Friant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nathanael-friant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0000-0003-2811-714X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scolaire en Belgique francophone : que disent les acteurs du système éducatif des mesures visant à la réduire?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Calvo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Ferrara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Contextualisation numérique, Digital Contextualization, pp.3277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hal-01509826v2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espace local en Belgique francophone: compétition et logique d’action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Leurs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comparée. Nouvelle série</w:t>
            </w:r>
            <w:r>
              <w:rPr/>
              <w:t xml:space="preserve">, 2016, 16, pp.67-89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Egalité, équité et justice en 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Entornos</w:t>
            </w:r>
            <w:r>
              <w:rPr/>
              <w:t xml:space="preserve">, 2013, 26 (1),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thématique et analyse propositionnelle : application à un corpus de témoignages concernant l'injustice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 Vanoutrive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Derobertmasure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2012, 35 (2), pp.97-123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politiques d'éducation prioritaire en Europe: un défi méthodologique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2012, 34 (1),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zones d'éducation prioritaires à la différenciation de l'encadrement: vingt ans de politiques compensatoires en Communauté française de Belgique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Demierbe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InDirect, les Clés de la gestion scolaire</w:t>
            </w:r>
            <w:r>
              <w:rPr/>
              <w:t xml:space="preserve">, 2010, 18,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financing of schools in French-speaking Belgium: prospectives for regulating a school quasi-market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Derobertmasure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and Evaluation</w:t>
            </w:r>
            <w:r>
              <w:rPr/>
              <w:t xml:space="preserve">, 2010, 16 (2),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de justice des élèves de 15 ans en Belgique: quels liens avec l'établissement fréquenté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Paedagogica Experimentalis</w:t>
            </w:r>
            <w:r>
              <w:rPr/>
              <w:t xml:space="preserve">, 2009, 46 (2), pp.257-278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de justice des élèves de 15 ans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Laloua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2008, septembre (e-288),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le politique : des évaluations commanditées à la prospective en éducation. L'évolution des relations entre la recherche et le politique en Communauté française de Belgique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Aubert Angeline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Derobertmasure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2007, 18,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halshs-00850149v1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l’école et ségrégations scolaires dans un espace local en Belgique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réactions aux réformes en Belgique francophone à travers les médias écrits grâce à l’analyse lexicométrique avec le logiciel IRaMuTeQ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Ferrara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d'Analyse statistique des Données Textuelles 2016</w:t>
            </w:r>
            <w:r>
              <w:rPr/>
              <w:t xml:space="preserve">, UMR Bases, Corpus, Langage (CNRS – Université de Nice Sophia Antipolis).,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à l'université et composition socioéconomique de l'établissement d'enseignement secondaire fréquenté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d'étude sur les données longitudinales dans l'analyse du marché du travail. Réussite scolaire, réussite professionnelle, l'apport des données longitudinales</w:t>
            </w:r>
            <w:r>
              <w:rPr/>
              <w:t xml:space="preserve">, Jun 2014, Dijon, France. pp.165-174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à la mixité sociale par le financement différencié des établissements scolaires: éléments de prospective pour une régulation du quasi-marché scolaire belge francophone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Derobertmasure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MARCHÉS SCOLAIRES</w:t>
            </w:r>
            <w:r>
              <w:rPr/>
              <w:t xml:space="preserve">, Mar 2009, Genève, Suisse.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recherche prospective, description du système éducatif et pilotage : un exemple en Communauté française de Belgique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Derobertmasure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la régulation des apprentissages et le pilotage des systèmes: évaluations en tension</w:t>
            </w:r>
            <w:r>
              <w:rPr/>
              <w:t xml:space="preserve">, Jan 2008, Genève, Suisse. Actes en ligne, pas de pagination: https://plone.unige.ch/sites/admee08/communications-individuelles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des politiques d'éducation prioritaire en Europe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Demierbe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Efficacité et équité en éducation</w:t>
            </w:r>
            <w:r>
              <w:rPr/>
              <w:t xml:space="preserve">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halshs-00597015v1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justice chez les étudiants du master en sciences psychologiques en Belgique francophone : quelle influence de l'expérience de la sélection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Dorothée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 : XXVIèmes journées du longitudinal, Toulouse, 12-13 novembre 2020</w:t>
            </w:r>
            <w:r>
              <w:rPr/>
              <w:t xml:space="preserve">, 26, pp.111-120, 2021, Céreq Echanges, 978-2-11-151942-8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education policies in Belgium: two modes of regulation of the effects of a market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Angeline Aubert-Lotarski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Ides Nicaise</w:t>
              </w:r>
            </w:hyperlink>
          </w:p>
          <w:p>
            <w:pPr/>
            <w:r>
              <w:rPr/>
              <w:t xml:space="preserve">Marc Demeuse, Daniel Frandji, David Greger, Jean-Yves Rochex. </w:t>
            </w:r>
            <w:r>
              <w:rPr>
                <w:i w:val="1"/>
                <w:iCs w:val="1"/>
              </w:rPr>
              <w:t xml:space="preserve">Educational Policies and Inequalities in Europe</w:t>
            </w:r>
            <w:r>
              <w:rPr/>
              <w:t xml:space="preserve">, Palgrave MacMillan, pp.344, 2012, 9780230302037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segregation in the French Community of Belgium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/>
              <w:t xml:space="preserve">Joep Bakker, Eddie Denessen, Dorothee Peters, Guido Walraven. </w:t>
            </w:r>
            <w:r>
              <w:rPr>
                <w:i w:val="1"/>
                <w:iCs w:val="1"/>
              </w:rPr>
              <w:t xml:space="preserve">International perspectives on countering school segregation</w:t>
            </w:r>
            <w:r>
              <w:rPr/>
              <w:t xml:space="preserve">, Garant, pp.169-187,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les murs: rompre avec la ségrégation dans l'enseignement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 Littré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Derobertmasure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Ides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école réellement juste pour tous! Seize pistes de réforme et d'action</w:t>
            </w:r>
            <w:r>
              <w:rPr/>
              <w:t xml:space="preserve">, Plantyn, pp.500,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d'éducation prioritaire: donner plus à ceux qui ont moins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Ides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école réellement juste pour tous! Seize pistes de réforme et d'action</w:t>
            </w:r>
            <w:r>
              <w:rPr/>
              <w:t xml:space="preserve">, Plantyn, pp.500,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éviter les relégations et les &amp;quot;choix négatifs&amp;quot;: des cursus non discriminatoires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Ariane 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école réellement juste pour tous! Seize pistes de réforme et d'action</w:t>
            </w:r>
            <w:r>
              <w:rPr/>
              <w:t xml:space="preserve">, Plantyn, pp.500,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hal-00508808v1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interuniversitaire portant sur le financement complémentaire et différencié des institutions de l'enseignement supérieur en Fédération Wallonie-Bruxelles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Hindryckx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Kheder Louay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interuniversitaire portant sur le financement complémentaire et différencié des institutions de l'enseignement supérieur en Fédération Wallonie-Bruxelles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Hindryckx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Kheder Louay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159 p.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la mise en oeuvre de nouvelles mesures visant à lutter contre les phénomènes de ségrégation scolaire et d'inéquité au sein du système éducatif de la Communauté française de Belgique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Demeuse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Derobertmasure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Herremans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Monseur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hal-00408598v1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NESET Country Report: Belgium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/>
              <w:t xml:space="preserve">[Research Report] Université de Mons.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halshs-01392996v1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plus juste : Entre description, compréhension et gestion du système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Friant</w:t>
              </w:r>
            </w:hyperlink>
          </w:p>
          <w:p>
            <w:pPr/>
            <w:r>
              <w:rPr/>
              <w:t xml:space="preserve">Education. Université de Mons, 2012.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tel-00752087v1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2B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ael-friant" TargetMode="External"/><Relationship Id="rId9" Type="http://schemas.openxmlformats.org/officeDocument/2006/relationships/hyperlink" Target="https://orcid.org/0000-0003-2811-714X" TargetMode="External"/><Relationship Id="rId10" Type="http://schemas.openxmlformats.org/officeDocument/2006/relationships/hyperlink" Target="https://hal.science/hal-01509826v2" TargetMode="External"/><Relationship Id="rId11" Type="http://schemas.openxmlformats.org/officeDocument/2006/relationships/hyperlink" Target="https://hal.science/search/index/?q=*&amp;authFullName_s=Renaud Calvo Gil" TargetMode="External"/><Relationship Id="rId12" Type="http://schemas.openxmlformats.org/officeDocument/2006/relationships/hyperlink" Target="https://hal.science/search/index/?q=*&amp;authFullName_s=M&#233;lanie Ferrara" TargetMode="External"/><Relationship Id="rId13" Type="http://schemas.openxmlformats.org/officeDocument/2006/relationships/hyperlink" Target="https://hal.science/search/index/?q=*&amp;authFullName_s=Nathana&#235;l Friant" TargetMode="External"/><Relationship Id="rId14" Type="http://schemas.openxmlformats.org/officeDocument/2006/relationships/hyperlink" Target="https://shs.hal.science/halshs-01394117v1" TargetMode="External"/><Relationship Id="rId15" Type="http://schemas.openxmlformats.org/officeDocument/2006/relationships/hyperlink" Target="https://hal.science/search/index/?q=*&amp;authFullName_s=M&#233;lanie Leurs" TargetMode="External"/><Relationship Id="rId16" Type="http://schemas.openxmlformats.org/officeDocument/2006/relationships/hyperlink" Target="https://shs.hal.science/halshs-01389373v1" TargetMode="External"/><Relationship Id="rId17" Type="http://schemas.openxmlformats.org/officeDocument/2006/relationships/hyperlink" Target="https://hal.science/hal-00845698v1" TargetMode="External"/><Relationship Id="rId18" Type="http://schemas.openxmlformats.org/officeDocument/2006/relationships/hyperlink" Target="https://hal.science/search/index/?q=*&amp;authFullName_s=Johan Vanoutrive" TargetMode="External"/><Relationship Id="rId19" Type="http://schemas.openxmlformats.org/officeDocument/2006/relationships/hyperlink" Target="https://hal.science/search/index/?q=*&amp;authFullName_s=Antoine Derobertmasure" TargetMode="External"/><Relationship Id="rId20" Type="http://schemas.openxmlformats.org/officeDocument/2006/relationships/hyperlink" Target="https://hal.science/hal-00722916v1" TargetMode="External"/><Relationship Id="rId21" Type="http://schemas.openxmlformats.org/officeDocument/2006/relationships/hyperlink" Target="https://hal.science/search/index/?q=*&amp;authFullName_s=Marc Demeuse" TargetMode="External"/><Relationship Id="rId22" Type="http://schemas.openxmlformats.org/officeDocument/2006/relationships/hyperlink" Target="https://shs.hal.science/halshs-00596592v1" TargetMode="External"/><Relationship Id="rId23" Type="http://schemas.openxmlformats.org/officeDocument/2006/relationships/hyperlink" Target="https://hal.science/search/index/?q=*&amp;authFullName_s=C&#233;line Demierbe" TargetMode="External"/><Relationship Id="rId24" Type="http://schemas.openxmlformats.org/officeDocument/2006/relationships/hyperlink" Target="https://hal.science/hal-00496944v1" TargetMode="External"/><Relationship Id="rId25" Type="http://schemas.openxmlformats.org/officeDocument/2006/relationships/hyperlink" Target="https://shs.hal.science/halshs-00596933v1" TargetMode="External"/><Relationship Id="rId26" Type="http://schemas.openxmlformats.org/officeDocument/2006/relationships/hyperlink" Target="https://hal.science/hal-00408443v1" TargetMode="External"/><Relationship Id="rId27" Type="http://schemas.openxmlformats.org/officeDocument/2006/relationships/hyperlink" Target="https://hal.science/search/index/?q=*&amp;authFullName_s=Elsa Laloua" TargetMode="External"/><Relationship Id="rId28" Type="http://schemas.openxmlformats.org/officeDocument/2006/relationships/hyperlink" Target="https://shs.hal.science/halshs-00850149v1" TargetMode="External"/><Relationship Id="rId29" Type="http://schemas.openxmlformats.org/officeDocument/2006/relationships/hyperlink" Target="https://hal.science/search/index/?q=*&amp;authFullName_s=Aubert Angeline" TargetMode="External"/><Relationship Id="rId30" Type="http://schemas.openxmlformats.org/officeDocument/2006/relationships/hyperlink" Target="https://shs.hal.science/halshs-01324908v1" TargetMode="External"/><Relationship Id="rId31" Type="http://schemas.openxmlformats.org/officeDocument/2006/relationships/hyperlink" Target="https://shs.hal.science/halshs-01329184v1" TargetMode="External"/><Relationship Id="rId32" Type="http://schemas.openxmlformats.org/officeDocument/2006/relationships/hyperlink" Target="https://hal.science/hal-01010966v1" TargetMode="External"/><Relationship Id="rId33" Type="http://schemas.openxmlformats.org/officeDocument/2006/relationships/hyperlink" Target="https://hal.science/search/index/?q=*&amp;authFullName_s=St&#233;phanie Malaise" TargetMode="External"/><Relationship Id="rId34" Type="http://schemas.openxmlformats.org/officeDocument/2006/relationships/hyperlink" Target="https://hal.science/hal-00472441v1" TargetMode="External"/><Relationship Id="rId35" Type="http://schemas.openxmlformats.org/officeDocument/2006/relationships/hyperlink" Target="https://shs.hal.science/halshs-00487225v1" TargetMode="External"/><Relationship Id="rId36" Type="http://schemas.openxmlformats.org/officeDocument/2006/relationships/hyperlink" Target="https://shs.hal.science/halshs-00597015v1" TargetMode="External"/><Relationship Id="rId37" Type="http://schemas.openxmlformats.org/officeDocument/2006/relationships/hyperlink" Target="https://shs.hal.science/halshs-03192692v1" TargetMode="External"/><Relationship Id="rId38" Type="http://schemas.openxmlformats.org/officeDocument/2006/relationships/hyperlink" Target="https://hal.science/search/index/?q=*&amp;authFullName_s=Doroth&#233;e Baillet" TargetMode="External"/><Relationship Id="rId39" Type="http://schemas.openxmlformats.org/officeDocument/2006/relationships/hyperlink" Target="https://hal.science/hal-00763942v1" TargetMode="External"/><Relationship Id="rId40" Type="http://schemas.openxmlformats.org/officeDocument/2006/relationships/hyperlink" Target="https://hal.science/search/index/?q=*&amp;authFullName_s=Angeline Aubert-Lotarski" TargetMode="External"/><Relationship Id="rId41" Type="http://schemas.openxmlformats.org/officeDocument/2006/relationships/hyperlink" Target="https://hal.science/search/index/?q=*&amp;authFullName_s=Ides Nicaise" TargetMode="External"/><Relationship Id="rId42" Type="http://schemas.openxmlformats.org/officeDocument/2006/relationships/hyperlink" Target="https://shs.hal.science/halshs-00596786v1" TargetMode="External"/><Relationship Id="rId43" Type="http://schemas.openxmlformats.org/officeDocument/2006/relationships/hyperlink" Target="https://hal.science/hal-00508807v1" TargetMode="External"/><Relationship Id="rId44" Type="http://schemas.openxmlformats.org/officeDocument/2006/relationships/hyperlink" Target="https://hal.science/search/index/?q=*&amp;authFullName_s=Francis Littr&#233;" TargetMode="External"/><Relationship Id="rId45" Type="http://schemas.openxmlformats.org/officeDocument/2006/relationships/hyperlink" Target="https://hal.science/hal-00508809v1" TargetMode="External"/><Relationship Id="rId46" Type="http://schemas.openxmlformats.org/officeDocument/2006/relationships/hyperlink" Target="https://hal.science/hal-00508808v1" TargetMode="External"/><Relationship Id="rId47" Type="http://schemas.openxmlformats.org/officeDocument/2006/relationships/hyperlink" Target="https://hal.science/search/index/?q=*&amp;authFullName_s=Ariane Baye" TargetMode="External"/><Relationship Id="rId48" Type="http://schemas.openxmlformats.org/officeDocument/2006/relationships/hyperlink" Target="https://hal.science/hal-00838154v1" TargetMode="External"/><Relationship Id="rId49" Type="http://schemas.openxmlformats.org/officeDocument/2006/relationships/hyperlink" Target="https://hal.science/search/index/?q=*&amp;authFullName_s=Genevi&#232;ve Hindryckx" TargetMode="External"/><Relationship Id="rId50" Type="http://schemas.openxmlformats.org/officeDocument/2006/relationships/hyperlink" Target="https://hal.science/search/index/?q=*&amp;authFullName_s=Kheder Louay" TargetMode="External"/><Relationship Id="rId51" Type="http://schemas.openxmlformats.org/officeDocument/2006/relationships/hyperlink" Target="https://hal.science/search/index/?q=*&amp;authFullName_s=Dominique Lafontaine" TargetMode="External"/><Relationship Id="rId52" Type="http://schemas.openxmlformats.org/officeDocument/2006/relationships/hyperlink" Target="https://hal.science/hal-00838152v1" TargetMode="External"/><Relationship Id="rId53" Type="http://schemas.openxmlformats.org/officeDocument/2006/relationships/hyperlink" Target="https://hal.science/hal-00408598v1" TargetMode="External"/><Relationship Id="rId54" Type="http://schemas.openxmlformats.org/officeDocument/2006/relationships/hyperlink" Target="https://hal.science/search/index/?q=*&amp;authFullName_s=Thomas Herremans" TargetMode="External"/><Relationship Id="rId55" Type="http://schemas.openxmlformats.org/officeDocument/2006/relationships/hyperlink" Target="https://hal.science/search/index/?q=*&amp;authFullName_s=Christian Monseur" TargetMode="External"/><Relationship Id="rId56" Type="http://schemas.openxmlformats.org/officeDocument/2006/relationships/hyperlink" Target="https://shs.hal.science/halshs-01392996v1" TargetMode="External"/><Relationship Id="rId57" Type="http://schemas.openxmlformats.org/officeDocument/2006/relationships/hyperlink" Target="https://theses.hal.science/tel-00752087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 Friant</dc:title>
  <dc:description>CV</dc:description>
  <dc:subject/>
  <cp:keywords/>
  <cp:category/>
  <cp:lastModifiedBy/>
  <dcterms:created xsi:type="dcterms:W3CDTF">2026-03-23T06:26:36+01:00</dcterms:created>
  <dcterms:modified xsi:type="dcterms:W3CDTF">2026-03-23T06:26:36+01:00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