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6737967914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Nathanaëla Andrianasolo </w:t>
      </w:r>
      <w:r>
        <w:rPr>
          <w:color w:val="641e6e"/>
        </w:rPr>
        <w:t xml:space="preserve">Attachée temporaire d'enseignement et de la recherche à l'Université de La Réunion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sciences de l'information et de la communication.</w:t>
      </w:r>
    </w:p>
    <w:p>
      <w:pPr/>
      <w:r>
        <w:rPr/>
        <w:t xml:space="preserve">Mes travaux portent sur l'émergence et la médiatisation des controverses sociales dans l'espace public médiatique, entendue comme une scène d'apparition publique, au prisme des réseaux socionumériques. À partir d'une approche compréhensive, je m'intéresse à la manière dont les problèmes sociaux deviennent publics, et ce avec l'apport que représente les réseaux socionumériques à la fois comme outil de médiation et comme espace médiatique. Plusieurs champs théoriques sont mobilisés : la sociologie des problèmes publics, la sociologie des usages et la médiation sociotechnique, les théories de l'espace public.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web politiques et nouvelles formes de participation en ligne : cas de « la France en commun », « M l’avenir » et « Idées en commun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Nathanaëla Andrianasolo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 Hadji Malick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2023, 27,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⟨10.4000/rfsic.15113⟩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hal-04353343v1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contestation à l’épreuve de la circulation des discours entre Facebook et la presse numérique : Le cas de la carrière de Bois Blanc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Nathanaela Andrianasolo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communication. Série actes</w:t>
            </w:r>
            <w:r>
              <w:rPr/>
              <w:t xml:space="preserve">, 2019, 37, pp.351-366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hal-04128933v1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des acteurs de l’information lors de mobilisations féministes à l’ère du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Nathanaela Andrianasolo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2019, Récits en mouvement et journalisme numérique, 15 (3), pp.81-104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hal-04128918v1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communication d'un collectif de citoyens et circulation du discours contestataire en contexte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Nathanaëla Andrianasolo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Démocratisation de la démocratie. Mouvements sociaux, institutionnalisations citoyennes et mobilisations numériques</w:t>
            </w:r>
            <w:r>
              <w:rPr/>
              <w:t xml:space="preserve">, Grégoire Molinatti; Christiane Rafidinarivo; Bernard Idelson, Oct 2021,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hal-04467934v1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to knowledge organization in the era of social media. The case of social controversies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Nathanaëla Andrianasolo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Adrian-Gabriel Chifu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Fournier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Fidelia Ibekwe-Sanjuan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ISKO CONFERENCE</w:t>
            </w:r>
            <w:r>
              <w:rPr/>
              <w:t xml:space="preserve">, Jul 2018, Porto, Portugal. pp.754-761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hal-01889180v1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social media in propagating controversies: the case of cultural microblog feeds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Adrian Chifu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Fidelia Ibekwe-Sanjuan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Nathanala Andrianasolo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CEUR Workshop Proceedings, Conference and Labs of the Evaluation Forum CLEF 2017</w:t>
            </w:r>
            <w:r>
              <w:rPr/>
              <w:t xml:space="preserve">, Sep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hal-03594646v1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médiatisation des controverses sociales à l’ère des réseaux socionumériques. Le cas de Bois Blanc (La Réunion) et de Tim Hunt (Grande-Bretagne)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Nathanaëla Andrianasolo</w:t>
              </w:r>
            </w:hyperlink>
          </w:p>
          <w:p>
            <w:pPr/>
            <w:r>
              <w:rPr/>
              <w:t xml:space="preserve">Sciences de l'information et de la communication. Université de la Réunion, 2021.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2021LARE0031⟩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tel-03602271v1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53343v1" TargetMode="External"/><Relationship Id="rId9" Type="http://schemas.openxmlformats.org/officeDocument/2006/relationships/hyperlink" Target="https://hal.science/search/index/?q=*&amp;authFullName_s=Nathana&#235;la Andrianasolo" TargetMode="External"/><Relationship Id="rId10" Type="http://schemas.openxmlformats.org/officeDocument/2006/relationships/hyperlink" Target="https://hal.science/search/index/?q=*&amp;authFullName_s=Simon Ngono" TargetMode="External"/><Relationship Id="rId11" Type="http://schemas.openxmlformats.org/officeDocument/2006/relationships/hyperlink" Target="https://hal.science/search/index/?q=*&amp;authFullName_s=El Hadji Malick Ndiaye" TargetMode="External"/><Relationship Id="rId12" Type="http://schemas.openxmlformats.org/officeDocument/2006/relationships/hyperlink" Target="https://dx.doi.org/10.4000/rfsic.15113" TargetMode="External"/><Relationship Id="rId13" Type="http://schemas.openxmlformats.org/officeDocument/2006/relationships/hyperlink" Target="https://hal.science/hal-04128933v1" TargetMode="External"/><Relationship Id="rId14" Type="http://schemas.openxmlformats.org/officeDocument/2006/relationships/hyperlink" Target="https://hal.science/search/index/?q=*&amp;authFullName_s=Nathanaela Andrianasolo" TargetMode="External"/><Relationship Id="rId15" Type="http://schemas.openxmlformats.org/officeDocument/2006/relationships/hyperlink" Target="https://hal.science/hal-04128918v1" TargetMode="External"/><Relationship Id="rId16" Type="http://schemas.openxmlformats.org/officeDocument/2006/relationships/hyperlink" Target="https://hal.science/hal-04467934v1" TargetMode="External"/><Relationship Id="rId17" Type="http://schemas.openxmlformats.org/officeDocument/2006/relationships/hyperlink" Target="https://hal.science/hal-01889180v1" TargetMode="External"/><Relationship Id="rId18" Type="http://schemas.openxmlformats.org/officeDocument/2006/relationships/hyperlink" Target="https://hal.science/search/index/?q=*&amp;authFullName_s=Adrian-Gabriel Chifu" TargetMode="External"/><Relationship Id="rId19" Type="http://schemas.openxmlformats.org/officeDocument/2006/relationships/hyperlink" Target="https://hal.science/search/index/?q=*&amp;authFullName_s=S&#233;bastien Fournier" TargetMode="External"/><Relationship Id="rId20" Type="http://schemas.openxmlformats.org/officeDocument/2006/relationships/hyperlink" Target="https://hal.science/search/index/?q=*&amp;authFullName_s=Fidelia Ibekwe-Sanjuan" TargetMode="External"/><Relationship Id="rId21" Type="http://schemas.openxmlformats.org/officeDocument/2006/relationships/hyperlink" Target="https://hal.science/hal-03594646v1" TargetMode="External"/><Relationship Id="rId22" Type="http://schemas.openxmlformats.org/officeDocument/2006/relationships/hyperlink" Target="https://hal.science/search/index/?q=*&amp;authFullName_s=Adrian Chifu" TargetMode="External"/><Relationship Id="rId23" Type="http://schemas.openxmlformats.org/officeDocument/2006/relationships/hyperlink" Target="https://hal.science/search/index/?q=*&amp;authFullName_s=Nathanala Andrianasolo" TargetMode="External"/><Relationship Id="rId24" Type="http://schemas.openxmlformats.org/officeDocument/2006/relationships/hyperlink" Target="https://theses.hal.science/tel-03602271v1" TargetMode="External"/><Relationship Id="rId25" Type="http://schemas.openxmlformats.org/officeDocument/2006/relationships/hyperlink" Target="https://www.theses.fr/2021LARE003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Nathanaëla Andrianasolo</dc:title>
  <dc:description>CV</dc:description>
  <dc:subject/>
  <cp:keywords/>
  <cp:category/>
  <cp:lastModifiedBy/>
  <dcterms:created xsi:type="dcterms:W3CDTF">2026-03-31T11:04:04+02:00</dcterms:created>
  <dcterms:modified xsi:type="dcterms:W3CDTF">2026-03-31T11:04:04+02:00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