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Nayra Vacaflor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nayra-vacaflor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169145255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éducative et apprentissage du code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smartphone en contexte migratoire : étude qualitative auprès d’un groupe de migrants syriens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smartphone en contexte migratoire. REFSICOM, Médias et migration/immigration : représentations, communautés et réseaux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cultura digital de los jóvenes : de los usos a las apropiaciones.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Punto Cero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Revindicaciones históricas, empoderamiento y desnaturalización : la mujer en la ciencia.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Mulher Sapiens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numérique de l’immigré tunisien pendant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44,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numérique de l’immigré tunisien pendant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entreprise: technologie et temporalité, 44, pp.215-226.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⟨10.4000/communicationorganisation.4441⟩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numériques populaires : les jeunes des cités vers une démocratie numérique de soi.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EXPRESSION IDENTITAIRE : RÉFLEXIONS SUR L'EXPOSITION TECHNOLOGIQUE DE SOI PARMI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game : from observation to participatory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DiGRA 2022 Conference: Bringing Worlds Together</w:t>
            </w:r>
            <w:r>
              <w:rPr/>
              <w:t xml:space="preserve">, Jul 2022, Carcovie,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éducative et apprentissage du code informatique.Etude exploratoire auprès d’organismes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GÉOSPATIALES, INTELLIGENCE ARTIFICIELLE ET DÉVELOPPEMENT.</w:t>
            </w:r>
            <w:r>
              <w:rPr/>
              <w:t xml:space="preserve">,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l’action et de la réflexivité en formation professionnelle : l’exemple des pratiques en œuvre à l’IUT Bordeaux Montaigne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 des Etudiants"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identitaire « mobile » des jeunes : vers une autre narration de soi.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Numériques, Colloque scientifique LUDOVIA</w:t>
            </w:r>
            <w:r>
              <w:rPr/>
              <w:t xml:space="preserve">, 2011,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Partipatory Education for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l’IAMCR </w:t>
            </w:r>
            <w:r>
              <w:rPr/>
              <w:t xml:space="preserve">, International Association for Media and Communication Research, Jul 2009, México DF,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Participatory Education for Media.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rigths and Communication. IAMCR Conference</w:t>
            </w:r>
            <w:r>
              <w:rPr/>
              <w:t xml:space="preserve">, 2009, Ciudad de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YOUR digital—Understanding family and youth learning dynamics through escape games.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Digital Media and Developing Minds Congress.</w:t>
            </w:r>
            <w:r>
              <w:rPr/>
              <w:t xml:space="preserve">, 2018,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Licenciés : Communication des organisation à l’échelle européenne. 2ème édition.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Licenciés : communication des organisations à l’ère 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primavera arabe» en Amérique Latine : contributions politiques et numériques des jeunes latino-américains.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Cadrages journalistiques des “révolutions arabes” dans le monde.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 mi barrio, luego existo: Auto-reflejo fílmico de jóvenes en barrios populares de Francia.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Audiencias juveniles y cultura digital.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alternative et participative : évolutions et assemblages. Le cas de la Bolivie.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Kiyindou Alain; Vacher Beatrice; Lemoïne Christian.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comme expression d'une volonté citoyenne dans les pays du Sud : l'exemple de la dénonciation de la corruption policière sur YouTube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/>
              <w:t xml:space="preserve">Roger Bautier; Jose Do-Nascimento. </w:t>
            </w:r>
            <w:r>
              <w:rPr>
                <w:i w:val="1"/>
                <w:iCs w:val="1"/>
              </w:rPr>
              <w:t xml:space="preserve">Les technologies numériques comme miroir de la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Citoyenne de la Corruption Policière sur YouTube : le cas de l’Amérique Latine et de l’Afrique du Nord.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Lise Viera; Claude Lishou; Noble Akam. </w:t>
            </w:r>
            <w:r>
              <w:rPr>
                <w:i w:val="1"/>
                <w:iCs w:val="1"/>
              </w:rPr>
              <w:t xml:space="preserve">Le numérique au coeur des partenariats.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scène: l'expression médiatique des jeunes dans les quartiers populaires d'Aquitaine.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Discordance des temps. Rythmes, temporalités, urgence à l'ère de la globalisation de la communication.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Citoyenne de la Corruption Policière sur YouTube : le cas de l’Amérique Latine et de l’Afrique du Nord.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cœur des partenariats.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idientitaires et médiations technologiques : de nouveaux espaces relationnels dans les ghettos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Dervin, Fred and Abbas, Yasmine. </w:t>
            </w:r>
            <w:r>
              <w:rPr>
                <w:i w:val="1"/>
                <w:iCs w:val="1"/>
              </w:rPr>
              <w:t xml:space="preserve">Technologies numériques du soi et (co-)constructions identitaires</w:t>
            </w:r>
            <w:r>
              <w:rPr/>
              <w:t xml:space="preserve">, L'Harmattan, pp.83--103, 2009, 978-2-296-10622-2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réalité virtuelle au service du changement du comportement humain. Entretien avec Géraldine Fauville et Anna Carolina Muller Queiroz, Virtual Human Interaction Lab, Stanford University, Californie,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Stefaan Verhulst, GovLab. Collective data, empowerment citoyen, data activisme : des preuves réelles que le Big Data fait partie d’une intelligence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 54</w:t>
            </w:r>
            <w:r>
              <w:rPr/>
              <w:t xml:space="preserve">, 2019, pp.243-250.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⟨10.4000/communicationorganisation.7308⟩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Cristina Lunghi : l’égalité professionnelle ne se décrète pas, elle s’organise.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organisations collaboratives » en question.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Lionel Tardivier : « Parler du recrutement aujourd’hui, c’est parler d’une hybridation entre le monde numérique et le monde du dialogue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</w:t>
            </w:r>
            <w:r>
              <w:rPr/>
              <w:t xml:space="preserve">, 2018, pp.207-212.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⟨10.4000/communicationorganisation.6363⟩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Sumary : why are the Digital Humanities So White?.Or Thinking the Histories of Race and Computation.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colonial Digital Humanities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numérique de soi.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[Rapport de recherche] Université Bordeaux Montaigne; Conseil Régional d’Aquitaine.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NUMÉRIQUE DE SOI. Étude des productions médiatiques des jeunes des quartiers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Sciences de l'information et de la communication. Université Bordeaux Montaigne, 2010.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tel-02480433v1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7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yra-vacaflor" TargetMode="External"/><Relationship Id="rId9" Type="http://schemas.openxmlformats.org/officeDocument/2006/relationships/hyperlink" Target="https://www.idref.fr/169145255" TargetMode="External"/><Relationship Id="rId10" Type="http://schemas.openxmlformats.org/officeDocument/2006/relationships/hyperlink" Target="https://shs.hal.science/halshs-03350293v1" TargetMode="External"/><Relationship Id="rId11" Type="http://schemas.openxmlformats.org/officeDocument/2006/relationships/hyperlink" Target="https://hal.science/search/index/?q=*&amp;authFullName_s=Nayra Vacaflor" TargetMode="External"/><Relationship Id="rId12" Type="http://schemas.openxmlformats.org/officeDocument/2006/relationships/hyperlink" Target="https://hal.science/search/index/?q=*&amp;authFullName_s=Feirouz Boudokhane-Lima" TargetMode="External"/><Relationship Id="rId13" Type="http://schemas.openxmlformats.org/officeDocument/2006/relationships/hyperlink" Target="https://hal.science/search/index/?q=*&amp;authFullName_s=Mahdi Amri" TargetMode="External"/><Relationship Id="rId14" Type="http://schemas.openxmlformats.org/officeDocument/2006/relationships/hyperlink" Target="https://hal.science/hal-04609812v1" TargetMode="External"/><Relationship Id="rId15" Type="http://schemas.openxmlformats.org/officeDocument/2006/relationships/hyperlink" Target="https://hal.science/hal-02538911v1" TargetMode="External"/><Relationship Id="rId16" Type="http://schemas.openxmlformats.org/officeDocument/2006/relationships/hyperlink" Target="https://hal.science/hal-02535145v1" TargetMode="External"/><Relationship Id="rId17" Type="http://schemas.openxmlformats.org/officeDocument/2006/relationships/hyperlink" Target="https://hal.science/hal-02535184v1" TargetMode="External"/><Relationship Id="rId18" Type="http://schemas.openxmlformats.org/officeDocument/2006/relationships/hyperlink" Target="https://hal.science/hal-04609832v1" TargetMode="External"/><Relationship Id="rId19" Type="http://schemas.openxmlformats.org/officeDocument/2006/relationships/hyperlink" Target="https://archivesic.ccsd.cnrs.fr/sic_01226602v1" TargetMode="External"/><Relationship Id="rId20" Type="http://schemas.openxmlformats.org/officeDocument/2006/relationships/hyperlink" Target="https://dx.doi.org/10.4000/communicationorganisation.4441" TargetMode="External"/><Relationship Id="rId21" Type="http://schemas.openxmlformats.org/officeDocument/2006/relationships/hyperlink" Target="https://hal.science/hal-02535218v1" TargetMode="External"/><Relationship Id="rId22" Type="http://schemas.openxmlformats.org/officeDocument/2006/relationships/hyperlink" Target="https://hal.science/hal-02480516v1" TargetMode="External"/><Relationship Id="rId23" Type="http://schemas.openxmlformats.org/officeDocument/2006/relationships/hyperlink" Target="https://hal.science/hal-04609732v1" TargetMode="External"/><Relationship Id="rId24" Type="http://schemas.openxmlformats.org/officeDocument/2006/relationships/hyperlink" Target="https://hal.science/hal-02480565v1" TargetMode="External"/><Relationship Id="rId25" Type="http://schemas.openxmlformats.org/officeDocument/2006/relationships/hyperlink" Target="https://hal.science/hal-02494469v1" TargetMode="External"/><Relationship Id="rId26" Type="http://schemas.openxmlformats.org/officeDocument/2006/relationships/hyperlink" Target="https://hal.science/search/index/?q=*&amp;authFullName_s=Alain Bouldoires" TargetMode="External"/><Relationship Id="rId27" Type="http://schemas.openxmlformats.org/officeDocument/2006/relationships/hyperlink" Target="https://hal.science/search/index/?q=*&amp;authFullName_s=Annick Monseigne" TargetMode="External"/><Relationship Id="rId28" Type="http://schemas.openxmlformats.org/officeDocument/2006/relationships/hyperlink" Target="https://hal.science/search/index/?q=*&amp;authFullName_s=Aur&#233;lie Blot" TargetMode="External"/><Relationship Id="rId29" Type="http://schemas.openxmlformats.org/officeDocument/2006/relationships/hyperlink" Target="https://hal.science/hal-02535232v1" TargetMode="External"/><Relationship Id="rId30" Type="http://schemas.openxmlformats.org/officeDocument/2006/relationships/hyperlink" Target="https://hal.science/hal-01842135v1" TargetMode="External"/><Relationship Id="rId31" Type="http://schemas.openxmlformats.org/officeDocument/2006/relationships/hyperlink" Target="https://hal.science/search/index/?q=*&amp;authFullName_s=Marie-Julie Catoir" TargetMode="External"/><Relationship Id="rId32" Type="http://schemas.openxmlformats.org/officeDocument/2006/relationships/hyperlink" Target="https://hal.science/hal-02535261v1" TargetMode="External"/><Relationship Id="rId33" Type="http://schemas.openxmlformats.org/officeDocument/2006/relationships/hyperlink" Target="https://hal.science/search/index/?q=*&amp;authFullName_s=Marie-Julie Catoir-Brisson" TargetMode="External"/><Relationship Id="rId34" Type="http://schemas.openxmlformats.org/officeDocument/2006/relationships/hyperlink" Target="https://hal.science/hal-02538457v1" TargetMode="External"/><Relationship Id="rId35" Type="http://schemas.openxmlformats.org/officeDocument/2006/relationships/hyperlink" Target="https://hal.science/hal-02535290v1" TargetMode="External"/><Relationship Id="rId36" Type="http://schemas.openxmlformats.org/officeDocument/2006/relationships/hyperlink" Target="https://hal.science/hal-02535284v1" TargetMode="External"/><Relationship Id="rId37" Type="http://schemas.openxmlformats.org/officeDocument/2006/relationships/hyperlink" Target="https://hal.science/hal-02480492v1" TargetMode="External"/><Relationship Id="rId38" Type="http://schemas.openxmlformats.org/officeDocument/2006/relationships/hyperlink" Target="https://hal.science/hal-02535117v1" TargetMode="External"/><Relationship Id="rId39" Type="http://schemas.openxmlformats.org/officeDocument/2006/relationships/hyperlink" Target="https://hal.science/hal-02480510v1" TargetMode="External"/><Relationship Id="rId40" Type="http://schemas.openxmlformats.org/officeDocument/2006/relationships/hyperlink" Target="https://hal.science/hal-02480561v1" TargetMode="External"/><Relationship Id="rId41" Type="http://schemas.openxmlformats.org/officeDocument/2006/relationships/hyperlink" Target="https://hal.science/hal-02480539v1" TargetMode="External"/><Relationship Id="rId42" Type="http://schemas.openxmlformats.org/officeDocument/2006/relationships/hyperlink" Target="https://hal.science/hal-02480555v1" TargetMode="External"/><Relationship Id="rId43" Type="http://schemas.openxmlformats.org/officeDocument/2006/relationships/hyperlink" Target="https://hal.science/hal-02535237v1" TargetMode="External"/><Relationship Id="rId44" Type="http://schemas.openxmlformats.org/officeDocument/2006/relationships/hyperlink" Target="https://hal.science/hal-02473566v1" TargetMode="External"/><Relationship Id="rId45" Type="http://schemas.openxmlformats.org/officeDocument/2006/relationships/hyperlink" Target="https://hal.science/hal-04609737v1" TargetMode="External"/><Relationship Id="rId46" Type="http://schemas.openxmlformats.org/officeDocument/2006/relationships/hyperlink" Target="https://hal.science/hal-01988137v1" TargetMode="External"/><Relationship Id="rId47" Type="http://schemas.openxmlformats.org/officeDocument/2006/relationships/hyperlink" Target="https://hal.science/search/index/?q=*&amp;authFullName_s=Anne-Marie Cotton" TargetMode="External"/><Relationship Id="rId48" Type="http://schemas.openxmlformats.org/officeDocument/2006/relationships/hyperlink" Target="https://dx.doi.org/10.4000/communicationorganisation.7308" TargetMode="External"/><Relationship Id="rId49" Type="http://schemas.openxmlformats.org/officeDocument/2006/relationships/hyperlink" Target="https://hal.science/hal-02533620v1" TargetMode="External"/><Relationship Id="rId50" Type="http://schemas.openxmlformats.org/officeDocument/2006/relationships/hyperlink" Target="https://hal.science/hal-01905709v1" TargetMode="External"/><Relationship Id="rId51" Type="http://schemas.openxmlformats.org/officeDocument/2006/relationships/hyperlink" Target="https://dx.doi.org/10.4000/communicationorganisation.6363" TargetMode="External"/><Relationship Id="rId52" Type="http://schemas.openxmlformats.org/officeDocument/2006/relationships/hyperlink" Target="https://hal.science/hal-02535154v1" TargetMode="External"/><Relationship Id="rId53" Type="http://schemas.openxmlformats.org/officeDocument/2006/relationships/hyperlink" Target="https://hal.science/hal-02535267v1" TargetMode="External"/><Relationship Id="rId54" Type="http://schemas.openxmlformats.org/officeDocument/2006/relationships/hyperlink" Target="https://hal.science/tel-0248043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Nayra Vacaflor</dc:title>
  <dc:description>CV</dc:description>
  <dc:subject/>
  <cp:keywords/>
  <cp:category/>
  <cp:lastModifiedBy/>
  <dcterms:created xsi:type="dcterms:W3CDTF">2026-03-15T21:29:17+01:00</dcterms:created>
  <dcterms:modified xsi:type="dcterms:W3CDTF">2026-03-15T21:29:17+01:00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