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 Di Domizio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ndidomizio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le 17 Octobre 2022 sous la direction du Prof. Jean-Luc Prétet et la co-direction du Prof. Quentin Lepiller.</w:t>
      </w:r>
    </w:p>
    <w:p>
      <w:pPr/>
      <w:r>
        <w:rPr/>
        <w:t xml:space="preserve">Sujet : Déterminants moléculaires de la carcinogenèse associée aux HPV haut-risque.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F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idomizio" TargetMode="External"/><Relationship Id="rId9" Type="http://schemas.openxmlformats.org/officeDocument/2006/relationships/hyperlink" Target="https://hal.science/hal-04602000v1" TargetMode="External"/><Relationship Id="rId10" Type="http://schemas.openxmlformats.org/officeDocument/2006/relationships/hyperlink" Target="https://hal.science/search/index/?q=*&amp;authFullName_s=Juliette Node" TargetMode="External"/><Relationship Id="rId11" Type="http://schemas.openxmlformats.org/officeDocument/2006/relationships/hyperlink" Target="https://hal.science/search/index/?q=*&amp;authFullName_s=Fanny Dor" TargetMode="External"/><Relationship Id="rId12" Type="http://schemas.openxmlformats.org/officeDocument/2006/relationships/hyperlink" Target="https://hal.science/search/index/?q=*&amp;authFullName_s=Line Puget" TargetMode="External"/><Relationship Id="rId13" Type="http://schemas.openxmlformats.org/officeDocument/2006/relationships/hyperlink" Target="https://hal.science/search/index/?q=*&amp;authFullName_s=Rajeev Ramanah" TargetMode="External"/><Relationship Id="rId14" Type="http://schemas.openxmlformats.org/officeDocument/2006/relationships/hyperlink" Target="https://hal.science/search/index/?q=*&amp;authFullName_s=Sophie Cot" TargetMode="External"/><Relationship Id="rId15" Type="http://schemas.openxmlformats.org/officeDocument/2006/relationships/hyperlink" Target="https://dx.doi.org/10.1002/jmv.2946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 Di Domizio</dc:title>
  <dc:description>CV</dc:description>
  <dc:subject/>
  <cp:keywords/>
  <cp:category/>
  <cp:lastModifiedBy/>
  <dcterms:created xsi:type="dcterms:W3CDTF">2026-04-16T01:43:13+02:00</dcterms:created>
  <dcterms:modified xsi:type="dcterms:W3CDTF">2026-04-16T01:43:13+02:00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