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Nelly Rousset </w:t>
      </w:r>
      <w:r>
        <w:rPr>
          <w:color w:val="641e6e"/>
        </w:rPr>
        <w:t xml:space="preserve">Chargée de cours en sociologie, Université Paul Valéry Montpellier 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nelly-rousset</w:t>
        </w:r>
      </w:hyperlink>
    </w:p>
    <w:p>
      <w:pPr>
        <w:spacing w:before="600"/>
      </w:pPr>
    </w:p>
    <w:p>
      <w:pPr>
        <w:pStyle w:val="Heading2"/>
      </w:pPr>
      <w:r>
        <w:rPr>
          <w:color w:val="1e198e"/>
          <w:b w:val="1"/>
          <w:bCs w:val="1"/>
        </w:rPr>
        <w:t xml:space="preserve">Présentation</w:t>
      </w:r>
    </w:p>
    <w:p>
      <w:pPr>
        <w:spacing w:after="100"/>
      </w:pPr>
    </w:p>
    <w:p>
      <w:pPr/>
      <w:r>
        <w:rPr>
          <w:b w:val="1"/>
          <w:bCs w:val="1"/>
        </w:rPr>
        <w:t xml:space="preserve">Doctorante en sociologie</w:t>
      </w:r>
      <w:r>
        <w:rPr/>
        <w:t xml:space="preserve"> au sein du Laboratoire d'Études Interdisciplinaires sur le Réel et les Imaginaires Sociaux (LEIRIS).Ma thèse porte sur la figure de la sorcière dans le monde contemporain, sa réhabilitation et sa réappropriation et sur la sorcellerie en Occident à notre époque. Mes travaux s'inscrivent dans une sociologie des religions et de l'imaginaire.</w:t>
      </w:r>
    </w:p>
    <w:p>
      <w:pPr/>
      <w:r>
        <w:rPr>
          <w:b w:val="1"/>
          <w:bCs w:val="1"/>
        </w:rPr>
        <w:t xml:space="preserve">Chargée de cours</w:t>
      </w:r>
      <w:r>
        <w:rPr/>
        <w:t xml:space="preserve"> à l'Université Paul Valéry, Montpellier 3, j'assure des enseignements pour le département de sociologie, axés notamment sur la sociologie des religions, la pop culture et la méthodologie de recherche en sciences humaines et sociales.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sorcellerie occidentale contemporaine, un reflet de la nostalgie du sacré</w:t>
              </w:r>
            </w:hyperlink>
          </w:p>
          <w:p>
            <w:pPr/>
            <w:hyperlink r:id="rId9" w:history="1">
              <w:r>
                <w:rPr>
                  <w:color w:val="#410a8c"/>
                  <w:u w:val="single"/>
                </w:rPr>
                <w:t xml:space="preserve">Nelly Rousset</w:t>
              </w:r>
            </w:hyperlink>
          </w:p>
          <w:p>
            <w:pPr/>
            <w:r>
              <w:rPr>
                <w:i w:val="1"/>
                <w:iCs w:val="1"/>
              </w:rPr>
              <w:t xml:space="preserve">Im@go. A journal of the Social Imaginary</w:t>
            </w:r>
            <w:r>
              <w:rPr/>
              <w:t xml:space="preserve">, 2025, 2 (26), </w:t>
            </w:r>
            <w:hyperlink r:id="rId10" w:history="1">
              <w:r>
                <w:rPr>
                  <w:color w:val="#410a8c"/>
                  <w:u w:val="single"/>
                </w:rPr>
                <w:t xml:space="preserve">⟨10.13129/2281-8138/2025.26.57-72⟩</w:t>
              </w:r>
            </w:hyperlink>
          </w:p>
          <w:p>
            <w:pPr/>
            <w:r>
              <w:rPr/>
              <w:t xml:space="preserve">Article dans une revue</w:t>
            </w:r>
          </w:p>
          <w:p>
            <w:pPr/>
            <w:hyperlink r:id="rId8" w:history="1">
              <w:r>
                <w:rPr>
                  <w:color w:val="#410a8c"/>
                  <w:u w:val="single"/>
                </w:rPr>
                <w:t xml:space="preserve">hal-05487573v1</w:t>
              </w:r>
            </w:hyperlink>
          </w:p>
        </w:tc>
      </w:tr>
      <w:tr>
        <w:trPr/>
        <w:tc>
          <w:tcPr>
            <w:noWrap/>
          </w:tcPr>
          <w:p>
            <w:pPr>
              <w:spacing w:after="200"/>
            </w:pPr>
            <w:hyperlink r:id="rId11" w:history="1">
              <w:r>
                <w:rPr>
                  <w:color w:val="1e198e"/>
                  <w:b w:val="1"/>
                  <w:bCs w:val="1"/>
                  <w:u w:val="single"/>
                </w:rPr>
                <w:t xml:space="preserve">La sorcière occidentale comme mécanisme de défense face à la misogynie</w:t>
              </w:r>
            </w:hyperlink>
          </w:p>
          <w:p>
            <w:pPr/>
            <w:hyperlink r:id="rId9" w:history="1">
              <w:r>
                <w:rPr>
                  <w:color w:val="#410a8c"/>
                  <w:u w:val="single"/>
                </w:rPr>
                <w:t xml:space="preserve">Nelly Rousset</w:t>
              </w:r>
            </w:hyperlink>
          </w:p>
          <w:p>
            <w:pPr/>
            <w:r>
              <w:rPr>
                <w:i w:val="1"/>
                <w:iCs w:val="1"/>
              </w:rPr>
              <w:t xml:space="preserve">RUSCA. Revue de sciences humaines &amp; sociales</w:t>
            </w:r>
            <w:r>
              <w:rPr/>
              <w:t xml:space="preserve">, 2024, 15</w:t>
            </w:r>
          </w:p>
          <w:p>
            <w:pPr/>
            <w:r>
              <w:rPr/>
              <w:t xml:space="preserve">Article dans une revue</w:t>
            </w:r>
          </w:p>
          <w:p>
            <w:pPr/>
            <w:hyperlink r:id="rId11" w:history="1">
              <w:r>
                <w:rPr>
                  <w:color w:val="#410a8c"/>
                  <w:u w:val="single"/>
                </w:rPr>
                <w:t xml:space="preserve">hal-04988507v1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 sorcellerie contemporaine occidentale est-elle une dérive sectaire ?</w:t>
              </w:r>
            </w:hyperlink>
          </w:p>
          <w:p>
            <w:pPr/>
            <w:hyperlink r:id="rId9" w:history="1">
              <w:r>
                <w:rPr>
                  <w:color w:val="#410a8c"/>
                  <w:u w:val="single"/>
                </w:rPr>
                <w:t xml:space="preserve">Nelly Rousset</w:t>
              </w:r>
            </w:hyperlink>
          </w:p>
          <w:p>
            <w:pPr/>
            <w:r>
              <w:rPr>
                <w:i w:val="1"/>
                <w:iCs w:val="1"/>
              </w:rPr>
              <w:t xml:space="preserve">L'imaginaire, le quotidien et le contemporain</w:t>
            </w:r>
            <w:r>
              <w:rPr/>
              <w:t xml:space="preserve">, Journée doctorale du LEIRIS, May 2025, Montpellier, France</w:t>
            </w:r>
          </w:p>
          <w:p>
            <w:pPr/>
            <w:r>
              <w:rPr/>
              <w:t xml:space="preserve">Communication dans un congrès</w:t>
            </w:r>
          </w:p>
          <w:p>
            <w:pPr/>
            <w:hyperlink r:id="rId12" w:history="1">
              <w:r>
                <w:rPr>
                  <w:color w:val="#410a8c"/>
                  <w:u w:val="single"/>
                </w:rPr>
                <w:t xml:space="preserve">hal-05422429v1</w:t>
              </w:r>
            </w:hyperlink>
          </w:p>
        </w:tc>
      </w:tr>
      <w:tr>
        <w:trPr/>
        <w:tc>
          <w:tcPr>
            <w:noWrap/>
          </w:tcPr>
          <w:p>
            <w:pPr>
              <w:spacing w:after="200"/>
            </w:pPr>
            <w:hyperlink r:id="rId13" w:history="1">
              <w:r>
                <w:rPr>
                  <w:color w:val="1e198e"/>
                  <w:b w:val="1"/>
                  <w:bCs w:val="1"/>
                  <w:u w:val="single"/>
                </w:rPr>
                <w:t xml:space="preserve">Imaginaire occidental de la figure de la sorcière : Identification contemporaine et croyance en la sorcellerie</w:t>
              </w:r>
            </w:hyperlink>
          </w:p>
          <w:p>
            <w:pPr/>
            <w:hyperlink r:id="rId9" w:history="1">
              <w:r>
                <w:rPr>
                  <w:color w:val="#410a8c"/>
                  <w:u w:val="single"/>
                </w:rPr>
                <w:t xml:space="preserve">Nelly Rousset</w:t>
              </w:r>
            </w:hyperlink>
          </w:p>
          <w:p>
            <w:pPr/>
            <w:r>
              <w:rPr>
                <w:i w:val="1"/>
                <w:iCs w:val="1"/>
              </w:rPr>
              <w:t xml:space="preserve">Représentations collectives et défis numériques</w:t>
            </w:r>
            <w:r>
              <w:rPr/>
              <w:t xml:space="preserve">, Journée doctorale du LEIRIS, Jun 2024, Montpellier, France</w:t>
            </w:r>
          </w:p>
          <w:p>
            <w:pPr/>
            <w:r>
              <w:rPr/>
              <w:t xml:space="preserve">Communication dans un congrès</w:t>
            </w:r>
          </w:p>
          <w:p>
            <w:pPr/>
            <w:hyperlink r:id="rId13" w:history="1">
              <w:r>
                <w:rPr>
                  <w:color w:val="#410a8c"/>
                  <w:u w:val="single"/>
                </w:rPr>
                <w:t xml:space="preserve">hal-04988572v1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A24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elly-rousset" TargetMode="External"/><Relationship Id="rId8" Type="http://schemas.openxmlformats.org/officeDocument/2006/relationships/hyperlink" Target="https://hal.science/hal-05487573v1" TargetMode="External"/><Relationship Id="rId9" Type="http://schemas.openxmlformats.org/officeDocument/2006/relationships/hyperlink" Target="https://hal.science/search/index/?q=*&amp;authFullName_s=Nelly Rousset" TargetMode="External"/><Relationship Id="rId10" Type="http://schemas.openxmlformats.org/officeDocument/2006/relationships/hyperlink" Target="https://dx.doi.org/10.13129/2281-8138/2025.26.57-72" TargetMode="External"/><Relationship Id="rId11" Type="http://schemas.openxmlformats.org/officeDocument/2006/relationships/hyperlink" Target="https://hal.science/hal-04988507v1" TargetMode="External"/><Relationship Id="rId12" Type="http://schemas.openxmlformats.org/officeDocument/2006/relationships/hyperlink" Target="https://hal.science/hal-05422429v1" TargetMode="External"/><Relationship Id="rId13" Type="http://schemas.openxmlformats.org/officeDocument/2006/relationships/hyperlink" Target="https://hal.science/hal-04988572v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Nelly Rousset</dc:title>
  <dc:description>CV</dc:description>
  <dc:subject/>
  <cp:keywords/>
  <cp:category/>
  <cp:lastModifiedBy/>
  <dcterms:created xsi:type="dcterms:W3CDTF">2026-03-15T07:27:36+01:00</dcterms:created>
  <dcterms:modified xsi:type="dcterms:W3CDTF">2026-03-15T07:27:36+01:00</dcterms:modified>
</cp:coreProperties>
</file>

<file path=docProps/custom.xml><?xml version="1.0" encoding="utf-8"?>
<Properties xmlns="http://schemas.openxmlformats.org/officeDocument/2006/custom-properties" xmlns:vt="http://schemas.openxmlformats.org/officeDocument/2006/docPropsVTypes"/>
</file>