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Nesrine klebi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 numérique multi-échelle et assimilation de données pour prévoir l'endommagement dans les réservoirs sous pression en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</w:p>
          <w:p>
            <w:pPr/>
            <w:r>
              <w:rPr/>
              <w:t xml:space="preserve">Matériaux. Université Paris sciences et lettres,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2023UPSLM051⟩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tel-04504082v1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Twinning to predict the residual life of composite pressure vessels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Nesrine Klebi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2021 - 16th International Conference on Computational Plasticity: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hal-03797613v1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l.hal.science/tel-04504082v1" TargetMode="External"/><Relationship Id="rId8" Type="http://schemas.openxmlformats.org/officeDocument/2006/relationships/hyperlink" Target="https://hal.science/search/index/?q=*&amp;authFullName_s=Nesrine Klebi" TargetMode="External"/><Relationship Id="rId9" Type="http://schemas.openxmlformats.org/officeDocument/2006/relationships/hyperlink" Target="https://www.theses.fr/2023UPSLM051" TargetMode="External"/><Relationship Id="rId10" Type="http://schemas.openxmlformats.org/officeDocument/2006/relationships/hyperlink" Target="https://hal.science/hal-03797613v1" TargetMode="External"/><Relationship Id="rId11" Type="http://schemas.openxmlformats.org/officeDocument/2006/relationships/hyperlink" Target="https://hal.science/search/index/?q=*&amp;authFullName_s=Pierre Kerfriden" TargetMode="External"/><Relationship Id="rId12" Type="http://schemas.openxmlformats.org/officeDocument/2006/relationships/hyperlink" Target="https://hal.science/search/index/?q=*&amp;authFullName_s=Basile Marchand" TargetMode="External"/><Relationship Id="rId13" Type="http://schemas.openxmlformats.org/officeDocument/2006/relationships/hyperlink" Target="https://hal.science/search/index/?q=*&amp;authFullName_s=Alain Thion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Nesrine klebi</dc:title>
  <dc:description>CV</dc:description>
  <dc:subject/>
  <cp:keywords/>
  <cp:category/>
  <cp:lastModifiedBy/>
  <dcterms:created xsi:type="dcterms:W3CDTF">2026-05-21T18:25:38+02:00</dcterms:created>
  <dcterms:modified xsi:type="dcterms:W3CDTF">2026-05-21T18:25:38+02:00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