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Nesrine NACER </w:t>
      </w:r>
      <w:r>
        <w:rPr>
          <w:color w:val="641e6e"/>
        </w:rPr>
        <w:t xml:space="preserve">Doctorante en didactique du français langue étrangère (FLE) à l’École Normale Supérieure de Bouzaréah, je mène une recherche sur la scénarisation pédagogique des cours en ligne. Membre du laboratoire LISODIP, mes travaux s’inscrivent dans une approche alliant didactique des langues, pédagogie universitaire et technologies éducatives.</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nesrine-nacer</w:t>
        </w:r>
      </w:hyperlink>
    </w:p>
    <w:p>
      <w:pPr>
        <w:spacing w:before="600"/>
      </w:pP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w:t>
      </w:r>
    </w:p>
    <w:p>
      <w:pPr>
        <w:spacing w:after="100"/>
      </w:pPr>
    </w:p>
    <w:tbl>
      <w:tblGrid>
        <w:gridCol/>
      </w:tblGrid>
      <w:tblPr>
        <w:tblW w:w="0" w:type="auto"/>
        <w:tblLayout w:type="autofit"/>
      </w:tblPr>
      <w:tr>
        <w:trPr/>
        <w:tc>
          <w:tcPr>
            <w:noWrap/>
          </w:tcPr>
          <w:p>
            <w:pPr>
              <w:spacing w:after="200"/>
            </w:pPr>
            <w:hyperlink r:id="rId8" w:history="1">
              <w:r>
                <w:rPr>
                  <w:color w:val="1e198e"/>
                  <w:b w:val="1"/>
                  <w:bCs w:val="1"/>
                  <w:u w:val="single"/>
                </w:rPr>
                <w:t xml:space="preserve">Réflexions sur la scénarisation pédagogique des cours FLE en ligne asynchrones à l’université algérienne</w:t>
              </w:r>
            </w:hyperlink>
          </w:p>
          <w:p>
            <w:pPr/>
            <w:hyperlink r:id="rId9" w:history="1">
              <w:r>
                <w:rPr>
                  <w:color w:val="#410a8c"/>
                  <w:u w:val="single"/>
                </w:rPr>
                <w:t xml:space="preserve">Nesrine Nacer</w:t>
              </w:r>
            </w:hyperlink>
          </w:p>
          <w:p>
            <w:pPr/>
            <w:r>
              <w:rPr>
                <w:i w:val="1"/>
                <w:iCs w:val="1"/>
              </w:rPr>
              <w:t xml:space="preserve">Akofena - Revue scientifique des Sciences du Langage, Lettres, Langues &amp; Communication, </w:t>
            </w:r>
            <w:r>
              <w:rPr/>
              <w:t xml:space="preserve">, 2024, 5 (14)</w:t>
            </w:r>
          </w:p>
          <w:p>
            <w:pPr/>
            <w:r>
              <w:rPr/>
              <w:t xml:space="preserve">Article dans une revue</w:t>
            </w:r>
          </w:p>
          <w:p>
            <w:pPr/>
            <w:hyperlink r:id="rId8" w:history="1">
              <w:r>
                <w:rPr>
                  <w:color w:val="#410a8c"/>
                  <w:u w:val="single"/>
                </w:rPr>
                <w:t xml:space="preserve">hal-04847359v1</w:t>
              </w:r>
            </w:hyperlink>
          </w:p>
        </w:tc>
      </w:tr>
    </w:tbl>
    <w:sectPr>
      <w:footerReference w:type="default" r:id="rId10"/>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721A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esrine-nacer" TargetMode="External"/><Relationship Id="rId8" Type="http://schemas.openxmlformats.org/officeDocument/2006/relationships/hyperlink" Target="https://hal.science/hal-04847359v1" TargetMode="External"/><Relationship Id="rId9" Type="http://schemas.openxmlformats.org/officeDocument/2006/relationships/hyperlink" Target="https://hal.science/search/index/?q=*&amp;authFullName_s=Nesrine Nacer"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Nesrine NACER</dc:title>
  <dc:description>CV</dc:description>
  <dc:subject/>
  <cp:keywords/>
  <cp:category/>
  <cp:lastModifiedBy/>
  <dcterms:created xsi:type="dcterms:W3CDTF">2026-05-26T04:09:30+02:00</dcterms:created>
  <dcterms:modified xsi:type="dcterms:W3CDTF">2026-05-26T04:09:30+02:00</dcterms:modified>
</cp:coreProperties>
</file>

<file path=docProps/custom.xml><?xml version="1.0" encoding="utf-8"?>
<Properties xmlns="http://schemas.openxmlformats.org/officeDocument/2006/custom-properties" xmlns:vt="http://schemas.openxmlformats.org/officeDocument/2006/docPropsVTypes"/>
</file>