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Nessrine NACCACH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nessrine-naccach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0000-0003-3355-5072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278464335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Docteure en littérature comparée, CERC-EA 172 ; chercheuse associée au CEAO (Centre des Études Arabes et Orientales), Université Sorbonne Nouvelle Paris 3.</w:t>
      </w:r>
    </w:p>
    <w:p>
      <w:pPr>
        <w:numPr>
          <w:ilvl w:val="0"/>
          <w:numId w:val="2"/>
        </w:numPr>
      </w:pPr>
      <w:r>
        <w:rPr/>
        <w:t xml:space="preserve">Membre de la </w:t>
      </w:r>
      <w:hyperlink r:id="rId10" w:history="1">
        <w:r>
          <w:rPr>
            <w:color w:val="#410a8c"/>
            <w:u w:val="single"/>
          </w:rPr>
          <w:t xml:space="preserve">Société Française de Littérature Générale et Comparée</w:t>
        </w:r>
      </w:hyperlink>
      <w:r>
        <w:rPr/>
        <w:t xml:space="preserve"> (SFLGC) et de l’</w:t>
      </w:r>
      <w:hyperlink r:id="rId11" w:history="1">
        <w:r>
          <w:rPr>
            <w:color w:val="#410a8c"/>
            <w:u w:val="single"/>
          </w:rPr>
          <w:t xml:space="preserve">Association Internationale de Littérature Comparée </w:t>
        </w:r>
      </w:hyperlink>
      <w:r>
        <w:rPr/>
        <w:t xml:space="preserve">(AILC).</w:t>
      </w:r>
    </w:p>
    <w:p>
      <w:pPr>
        <w:pStyle w:val="Heading6"/>
      </w:pPr>
      <w:r>
        <w:rPr/>
        <w:t xml:space="preserve">Thèmes de recherche :</w:t>
      </w:r>
    </w:p>
    <w:p>
      <w:pPr>
        <w:numPr>
          <w:ilvl w:val="0"/>
          <w:numId w:val="3"/>
        </w:numPr>
      </w:pPr>
      <w:r>
        <w:rPr/>
        <w:t xml:space="preserve">Figures féminines des mythes et des légendes (l'exemple de la conteuse Shéhérazade).</w:t>
      </w:r>
    </w:p>
    <w:p>
      <w:pPr>
        <w:numPr>
          <w:ilvl w:val="0"/>
          <w:numId w:val="3"/>
        </w:numPr>
      </w:pPr>
      <w:r>
        <w:rPr/>
        <w:t xml:space="preserve">Approche comparatiste du conte ; narratologie comparative.</w:t>
      </w:r>
    </w:p>
    <w:p>
      <w:pPr>
        <w:numPr>
          <w:ilvl w:val="0"/>
          <w:numId w:val="3"/>
        </w:numPr>
      </w:pPr>
      <w:r>
        <w:rPr/>
        <w:t xml:space="preserve">Traduction, poétiques croisées et rencontres des langues (français/arabe).</w:t>
      </w:r>
    </w:p>
    <w:p>
      <w:pPr>
        <w:numPr>
          <w:ilvl w:val="0"/>
          <w:numId w:val="3"/>
        </w:numPr>
      </w:pPr>
      <w:r>
        <w:rPr/>
        <w:t xml:space="preserve">Relations littéraires et interculturelles (Orient-Occident).</w:t>
      </w:r>
    </w:p>
    <w:p>
      <w:pPr>
        <w:numPr>
          <w:ilvl w:val="0"/>
          <w:numId w:val="3"/>
        </w:numPr>
      </w:pPr>
      <w:r>
        <w:rPr/>
        <w:t xml:space="preserve">Littérature et arts (cinéma, musique, peinture, bande dessinée).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palingénésies de Shéhérazade. Variations féminines contemporaines de la conteuse en littérature et dans les arts (France-Monde arabe, de 1970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Littératures. Sorbonne Nouvelle - Paris 3,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tel-05438426v1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Imaginons le traducteur heureux. De l’hypothèse du texte traduit au commentaire de la traduction et à la traduction comme commentaire : l’exemple de &amp;quot;Ḥaddaṯa Abū Hurayra qāl&amp;quot; de l’écrivain tunisien Mahmoud al-Mess'âdī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naissance. De la complexité du rapport père-fils à la réception de l’œuvre : deux écrivains à l’épreuve. Yasmina Khadhra (Ce que le jour doit à la nuit) et Mohamed Choukri (al-H̱ubz al-ḥāfī, Le Pain nu)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l’exil : « du silence de Shéhérazade » naît l’autre histoire de Fawzia Zouari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Romancières francophones contemporaines. Variations littéraires, stratégies d’énonciation et créativité (Maghreb, Mashrek, Afrique)</w:t>
            </w:r>
            <w:r>
              <w:rPr/>
              <w:t xml:space="preserve">, Latifa Sari (dir.); Université de Tlemcen; Laboratoire LLC,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à plusieurs mains, de l’arabe vers le français. Retours d’expérience à partir de l’exemple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Qu’est-ce qu’une femme poète? Histoire, création,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tour des possibles devenir-femme » : entretien avec Ines Orchani autour de Gazelle Théorie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Orchani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féministes, vol. 43/1 “Féminisme aux risques du sport”, 2024.</w:t>
            </w:r>
            <w:r>
              <w:rPr/>
              <w:t xml:space="preserve">, Vol. 43 (1), pp.104-115, 2024, 978-2-88901-264-0.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⟨10.3917/nqf.431.0104⟩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Iván Salinas 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Murphy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Naomi Nicolas-Kaufman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20, https://journals.openedition.org/trans/1244,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⟨10.4000/trans.1244⟩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soi, l'observation ethnographique : l'exemple de &amp;quot;La promesse qu’on nous a faite&amp;quot; de Fatma Çıngı Kocadost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l’on traduit les Mille et Une Nuits en féministe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⟨10.58079/14pw8⟩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Michèle Finck : « la dimension sotériologique de la parole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Finck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Remue.net</w:t>
            </w:r>
            <w:r>
              <w:rPr/>
              <w:t xml:space="preserve">, 2023, https://remue.net/entretien-avec-michele-finck-la-dimension-soteriologique-de-la-parole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se fait atelier, ou l’éternelle intranquillité de l’écrivain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⟨10.58282/acta.13549⟩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Shéhérazade, plusieurs fois morte. Éléments de réflexion sur la (dé)naissance d’une figure mythique dans « La femme en morceaux » d’Assia Djebar et J’ai tué Schéhérazade. Confessions d’une femme arabe en colère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Doctoriales XVI,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sirènes à masque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⟨10.4000/lectures.39191⟩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par effraction. May Ziadé et Jocelyne Saab : les mots et les images à l’usage de la &amp;quot;dés-orientale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2019,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⟨10.25965/trahs.1833⟩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en Méditerranée : errances topographiques et dérives énonciatives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⟨10.4000/contextes.6762⟩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politique : &amp;quot;Mon tissu préféré&amp;quot;, un film de Gaya Jiji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⟨10.4000/lectures.36590⟩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dessinée, jeunesse et activités corporelles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https://journals.openedition.org/lectures/24617.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⟨10.4000/lectures.24617⟩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décolonisation du genre sur fond de poé(li)tiques postcoloniales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https://journals.openedition.org/contextes/6366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et Afrique du Nord. État des luttes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⟨10.4000/lectures.34917⟩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Écrits, genre et autorités. Enquête en Tunisie réalisée par la sociologue Abir Kréfa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écritures migrantes du genre en contextes comparés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⟨10.58282/acta.11810⟩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(d')après comme point de départ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http://www.fabula.org/revue/document10928.php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militantisme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https://journals.openedition.org/lectures/24099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baigner deux fois dans le même fleuve », enjeux et défis de la réécriture : des écrivains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http://www.fabula.org/revue/document10608.php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nouvelles Nuits qui naissent des anciennes…« ni tout à fait les mêmes ni tout à fait autres » : questionner le phénomène de la circulation « contagieuse » des histoires de Shéhérazade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d’ateliers : Contes et légendes au féminin dans l’espace euro-méditerranéen</w:t>
            </w:r>
            <w:r>
              <w:rPr/>
              <w:t xml:space="preserve">, Bianca Vallarano,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 tant de larmes et de sourires, à travers toi, toi la mamma ». Éléments de réflexion sur les rapports mère/fille dans Le corps de ma mère de Fawzia Zouari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Autosociobiographies et autothéories des mères »</w:t>
            </w:r>
            <w:r>
              <w:rPr/>
              <w:t xml:space="preserve">, Marina Ortrud Hertrampf, Jun 2025,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brisés, douleurs exorcisées. La dramathérapie en milieu carcéral féminin : Yawmiyyāt Šahrazāde de Zeina Daccache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Prisonnières » : mythes, fictions et récits de femmes incarcérées</w:t>
            </w:r>
            <w:r>
              <w:rPr/>
              <w:t xml:space="preserve">, Jaïlys Duault; Cécile Tarjot, Mar 2025,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Madame D’Aulnoy et la fille du grand vizir ou, Shéhérazade d’après le manuscrit syrien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de Dīwān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chœur de voi(e)x. D’elles : la comédienne, la prisonnière et l’animatrice du talk-show. Lecture croisée de quelques reprises de la figure de Shéhérazade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"Solidarités francophones" : 34ème Congrès du Conseil International des Études Francophones (CIÉF), Session : « Féminismes et sororités dans les productions artistiques françaises et francophones contemporaines »</w:t>
            </w:r>
            <w:r>
              <w:rPr/>
              <w:t xml:space="preserve">, CIÉF, Jun 2021, Portugal,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Shéhérazade entre Orient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«Langues, littératures et territoires, Paris- Montréal » (deuxième session)</w:t>
            </w:r>
            <w:r>
              <w:rPr/>
              <w:t xml:space="preserve">, Emmanuel Fraisse et Josias Semujanga, Mar 2017,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Shéhérazade ? Petite enquête sur une &amp;quot;illustre&amp;quot; inconnue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«Langues, littératures et territoires, Paris-Montréal» (première session)</w:t>
            </w:r>
            <w:r>
              <w:rPr/>
              <w:t xml:space="preserve">, Josias Semujanga; Emmanuel Fraisse,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radio &amp;quot;La Kahina, histoire d'une reine berbère&amp;quot;, Afrique : mémoires d'un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Kpénahi Traoré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Kamila Ouhibi Aitsiselmi</w:t>
              </w:r>
            </w:hyperlink>
          </w:p>
          <w:p>
            <w:pPr/>
            <w:r>
              <w:rPr/>
              <w:t xml:space="preserve">2024, https://rfi.my/BGlL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Ziadé nābiġat al-šarq ou le féminisme sans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Imèn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"Elles écrivent : une traversée littéraire", Revue Trait-d'Union, n°3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en colère intransitive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Pro/p(r)ose Magazine, numéro thématique "Je(ux)"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l’avant dernière page d’un manuscrit qui se dé(s)écrit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Pro/p(r)ose Magazine, numéro thématique "Je(ux)"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nymphomanie au féminin. Dans le jardin de l’ogre de Leïla Slimani, le corps s’écri(e)ra et n’en fera qu’à sa tête, Artis Natura, L'humain – vol. 2, n° 1 – Hiver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2018, https://www.artisnatura.com/single-post/2018/05/16/La-nymphomanie-au-féminin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Dunia » de Jocelyne Saab, ou la parole excisée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2018, https://nawaat.org/portail/2018/03/06/dunia-de-jocelyne-saab-ou-la-parole-excisee/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plusieurs mains de quelques poèmes de Joumana Haddad, dans le cadre de la résidence poétique du Festival &amp;quot;Femmes poètes&amp;quot;, 3-12 mai 2021, Un Lieu pour respirer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Targa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Emna Abroug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parlait Abou Hourayra : traduction en français de &amp;quot;Ḥaddaṯa Abū Hurayra qāl&amp;quot; de l’écrivain tunisien Mahmoud al-Messâdī (arabe littéraire)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(existentielle) d’habiter : Shéhérazade et Esther d’Agnès Caffin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« feel good » de Hiba al-Sawwāḥ dans Shahrazad on fire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 a 1000 ans, 40 ans, 16 ans : « méduse immortelle » de Maria Beloso Hall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l'effacement et la réécriture des Mille et Une Nuits » (et… Yasmine Seale fût)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envoûte…et détruit : Schéhérazade ma folie de Vinciane Moeschler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prisonnière est…guérisseuse : Yawmiyyāt Šahrazāde de Zeina Daccache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sultane et le poète musicien : Cher Azad de Janine Teisson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Maqtal Šahrazāde (Le meurtre de Shéhérazade) de Maysūn Ḥannā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d'études à l’Université d’Aix-Marseille : récit d'un parcours de six 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Faculté des sciences humaines et sociales de Tunis; Université d'Aix-Marseille (AMU).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hal-05464088v1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5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9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B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ssrine-naccach" TargetMode="External"/><Relationship Id="rId8" Type="http://schemas.openxmlformats.org/officeDocument/2006/relationships/hyperlink" Target="https://orcid.org/0000-0003-3355-5072" TargetMode="External"/><Relationship Id="rId9" Type="http://schemas.openxmlformats.org/officeDocument/2006/relationships/hyperlink" Target="https://www.idref.fr/278464335" TargetMode="External"/><Relationship Id="rId10" Type="http://schemas.openxmlformats.org/officeDocument/2006/relationships/hyperlink" Target="https://sflgc.org/sflgc/" TargetMode="External"/><Relationship Id="rId11" Type="http://schemas.openxmlformats.org/officeDocument/2006/relationships/hyperlink" Target="https://www.ailc-icla.org/" TargetMode="External"/><Relationship Id="rId12" Type="http://schemas.openxmlformats.org/officeDocument/2006/relationships/hyperlink" Target="https://hal.science/tel-05438426v1" TargetMode="External"/><Relationship Id="rId13" Type="http://schemas.openxmlformats.org/officeDocument/2006/relationships/hyperlink" Target="https://hal.science/search/index/?q=*&amp;authFullName_s=Nessrine Naccach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464074v1" TargetMode="External"/><Relationship Id="rId16" Type="http://schemas.openxmlformats.org/officeDocument/2006/relationships/hyperlink" Target="https://hal.science/hal-05464070v1" TargetMode="External"/><Relationship Id="rId17" Type="http://schemas.openxmlformats.org/officeDocument/2006/relationships/hyperlink" Target="https://hal.science/hal-05535291v1" TargetMode="External"/><Relationship Id="rId18" Type="http://schemas.openxmlformats.org/officeDocument/2006/relationships/hyperlink" Target="https://hal.science/hal-05438525v1" TargetMode="External"/><Relationship Id="rId19" Type="http://schemas.openxmlformats.org/officeDocument/2006/relationships/hyperlink" Target="https://hal.science/hal-05439461v1" TargetMode="External"/><Relationship Id="rId20" Type="http://schemas.openxmlformats.org/officeDocument/2006/relationships/hyperlink" Target="https://hal.science/search/index/?q=*&amp;authFullName_s=Ines Orchani" TargetMode="External"/><Relationship Id="rId21" Type="http://schemas.openxmlformats.org/officeDocument/2006/relationships/hyperlink" Target="https://dx.doi.org/10.3917/nqf.431.0104" TargetMode="External"/><Relationship Id="rId22" Type="http://schemas.openxmlformats.org/officeDocument/2006/relationships/hyperlink" Target="https://hal.science/hal-05438367v1" TargetMode="External"/><Relationship Id="rId23" Type="http://schemas.openxmlformats.org/officeDocument/2006/relationships/hyperlink" Target="https://hal.science/search/index/?q=*&amp;authFullName_s=Iv&#225;n Salinas Escobar" TargetMode="External"/><Relationship Id="rId24" Type="http://schemas.openxmlformats.org/officeDocument/2006/relationships/hyperlink" Target="https://hal.science/search/index/?q=*&amp;authFullName_s=Amanda Murphy" TargetMode="External"/><Relationship Id="rId25" Type="http://schemas.openxmlformats.org/officeDocument/2006/relationships/hyperlink" Target="https://hal.science/search/index/?q=*&amp;authFullName_s=Victor Toubert" TargetMode="External"/><Relationship Id="rId26" Type="http://schemas.openxmlformats.org/officeDocument/2006/relationships/hyperlink" Target="https://hal.science/search/index/?q=*&amp;authFullName_s=Naomi Nicolas-Kaufman" TargetMode="External"/><Relationship Id="rId27" Type="http://schemas.openxmlformats.org/officeDocument/2006/relationships/hyperlink" Target="https://dx.doi.org/10.4000/trans.1244" TargetMode="External"/><Relationship Id="rId28" Type="http://schemas.openxmlformats.org/officeDocument/2006/relationships/hyperlink" Target="https://hal.science/hal-05440102v1" TargetMode="External"/><Relationship Id="rId29" Type="http://schemas.openxmlformats.org/officeDocument/2006/relationships/hyperlink" Target="https://hal.science/hal-05439323v1" TargetMode="External"/><Relationship Id="rId30" Type="http://schemas.openxmlformats.org/officeDocument/2006/relationships/hyperlink" Target="https://dx.doi.org/10.58079/14pw8" TargetMode="External"/><Relationship Id="rId31" Type="http://schemas.openxmlformats.org/officeDocument/2006/relationships/hyperlink" Target="https://hal.science/hal-05439445v1" TargetMode="External"/><Relationship Id="rId32" Type="http://schemas.openxmlformats.org/officeDocument/2006/relationships/hyperlink" Target="https://hal.science/search/index/?q=*&amp;authFullName_s=Mich&#232;le Finck" TargetMode="External"/><Relationship Id="rId33" Type="http://schemas.openxmlformats.org/officeDocument/2006/relationships/hyperlink" Target="https://hal.science/hal-05439421v1" TargetMode="External"/><Relationship Id="rId34" Type="http://schemas.openxmlformats.org/officeDocument/2006/relationships/hyperlink" Target="https://dx.doi.org/10.58282/acta.13549" TargetMode="External"/><Relationship Id="rId35" Type="http://schemas.openxmlformats.org/officeDocument/2006/relationships/hyperlink" Target="https://hal.science/hal-04337189v1" TargetMode="External"/><Relationship Id="rId36" Type="http://schemas.openxmlformats.org/officeDocument/2006/relationships/hyperlink" Target="https://hal.science/hal-05439302v1" TargetMode="External"/><Relationship Id="rId37" Type="http://schemas.openxmlformats.org/officeDocument/2006/relationships/hyperlink" Target="https://dx.doi.org/10.4000/lectures.39191" TargetMode="External"/><Relationship Id="rId38" Type="http://schemas.openxmlformats.org/officeDocument/2006/relationships/hyperlink" Target="https://hal.science/hal-05439294v1" TargetMode="External"/><Relationship Id="rId39" Type="http://schemas.openxmlformats.org/officeDocument/2006/relationships/hyperlink" Target="https://dx.doi.org/10.25965/trahs.1833" TargetMode="External"/><Relationship Id="rId40" Type="http://schemas.openxmlformats.org/officeDocument/2006/relationships/hyperlink" Target="https://hal.science/hal-05439287v1" TargetMode="External"/><Relationship Id="rId41" Type="http://schemas.openxmlformats.org/officeDocument/2006/relationships/hyperlink" Target="https://dx.doi.org/10.4000/contextes.6762" TargetMode="External"/><Relationship Id="rId42" Type="http://schemas.openxmlformats.org/officeDocument/2006/relationships/hyperlink" Target="https://hal.science/hal-05439381v1" TargetMode="External"/><Relationship Id="rId43" Type="http://schemas.openxmlformats.org/officeDocument/2006/relationships/hyperlink" Target="https://dx.doi.org/10.4000/lectures.36590" TargetMode="External"/><Relationship Id="rId44" Type="http://schemas.openxmlformats.org/officeDocument/2006/relationships/hyperlink" Target="https://univ-sorbonne-nouvelle.hal.science/hal-01797106v1" TargetMode="External"/><Relationship Id="rId45" Type="http://schemas.openxmlformats.org/officeDocument/2006/relationships/hyperlink" Target="https://dx.doi.org/10.4000/lectures.24617" TargetMode="External"/><Relationship Id="rId46" Type="http://schemas.openxmlformats.org/officeDocument/2006/relationships/hyperlink" Target="https://univ-sorbonne-nouvelle.hal.science/hal-01742037v1" TargetMode="External"/><Relationship Id="rId47" Type="http://schemas.openxmlformats.org/officeDocument/2006/relationships/hyperlink" Target="https://hal.science/hal-05440112v1" TargetMode="External"/><Relationship Id="rId48" Type="http://schemas.openxmlformats.org/officeDocument/2006/relationships/hyperlink" Target="https://dx.doi.org/10.4000/lectures.34917" TargetMode="External"/><Relationship Id="rId49" Type="http://schemas.openxmlformats.org/officeDocument/2006/relationships/hyperlink" Target="https://api.istex.fr/ark:/67375/G14-HRTZVBX9-H/fulltext.pdf?sid=hal" TargetMode="External"/><Relationship Id="rId50" Type="http://schemas.openxmlformats.org/officeDocument/2006/relationships/hyperlink" Target="https://hal.science/hal-05439268v1" TargetMode="External"/><Relationship Id="rId51" Type="http://schemas.openxmlformats.org/officeDocument/2006/relationships/hyperlink" Target="https://dx.doi.org/10.4000/lectures.32659" TargetMode="External"/><Relationship Id="rId52" Type="http://schemas.openxmlformats.org/officeDocument/2006/relationships/hyperlink" Target="https://api.istex.fr/ark:/67375/G14-Q6QJH7KF-3/fulltext.pdf?sid=hal" TargetMode="External"/><Relationship Id="rId53" Type="http://schemas.openxmlformats.org/officeDocument/2006/relationships/hyperlink" Target="https://hal.science/hal-05439477v1" TargetMode="External"/><Relationship Id="rId54" Type="http://schemas.openxmlformats.org/officeDocument/2006/relationships/hyperlink" Target="https://dx.doi.org/10.58282/acta.11810" TargetMode="External"/><Relationship Id="rId55" Type="http://schemas.openxmlformats.org/officeDocument/2006/relationships/hyperlink" Target="https://hal.science/hal-01774889v1" TargetMode="External"/><Relationship Id="rId56" Type="http://schemas.openxmlformats.org/officeDocument/2006/relationships/hyperlink" Target="https://univ-sorbonne-nouvelle.hal.science/hal-01723275v1" TargetMode="External"/><Relationship Id="rId57" Type="http://schemas.openxmlformats.org/officeDocument/2006/relationships/hyperlink" Target="https://univ-sorbonne-nouvelle.hal.science/hal-01742030v1" TargetMode="External"/><Relationship Id="rId58" Type="http://schemas.openxmlformats.org/officeDocument/2006/relationships/hyperlink" Target="https://hal.science/hal-05438508v1" TargetMode="External"/><Relationship Id="rId59" Type="http://schemas.openxmlformats.org/officeDocument/2006/relationships/hyperlink" Target="https://hal.science/hal-05438495v1" TargetMode="External"/><Relationship Id="rId60" Type="http://schemas.openxmlformats.org/officeDocument/2006/relationships/hyperlink" Target="https://hal.science/hal-05438483v1" TargetMode="External"/><Relationship Id="rId61" Type="http://schemas.openxmlformats.org/officeDocument/2006/relationships/hyperlink" Target="https://hal.science/hal-05438460v1" TargetMode="External"/><Relationship Id="rId62" Type="http://schemas.openxmlformats.org/officeDocument/2006/relationships/hyperlink" Target="https://hal.science/hal-05438470v1" TargetMode="External"/><Relationship Id="rId63" Type="http://schemas.openxmlformats.org/officeDocument/2006/relationships/hyperlink" Target="https://hal.science/hal-05438453v1" TargetMode="External"/><Relationship Id="rId64" Type="http://schemas.openxmlformats.org/officeDocument/2006/relationships/hyperlink" Target="https://hal.science/hal-05438444v1" TargetMode="External"/><Relationship Id="rId65" Type="http://schemas.openxmlformats.org/officeDocument/2006/relationships/hyperlink" Target="https://hal.science/hal-05447541v1" TargetMode="External"/><Relationship Id="rId66" Type="http://schemas.openxmlformats.org/officeDocument/2006/relationships/hyperlink" Target="https://hal.science/search/index/?q=*&amp;authFullName_s=Kp&#233;nahi Traor&#233;" TargetMode="External"/><Relationship Id="rId67" Type="http://schemas.openxmlformats.org/officeDocument/2006/relationships/hyperlink" Target="https://hal.science/search/index/?q=*&amp;authFullName_s=Kamila Ouhibi Aitsiselmi" TargetMode="External"/><Relationship Id="rId68" Type="http://schemas.openxmlformats.org/officeDocument/2006/relationships/hyperlink" Target="https://hal.science/hal-05439399v1" TargetMode="External"/><Relationship Id="rId69" Type="http://schemas.openxmlformats.org/officeDocument/2006/relationships/hyperlink" Target="https://hal.science/search/index/?q=*&amp;authFullName_s=Im&#232;n Moussa" TargetMode="External"/><Relationship Id="rId70" Type="http://schemas.openxmlformats.org/officeDocument/2006/relationships/hyperlink" Target="https://hal.science/hal-05535471v1" TargetMode="External"/><Relationship Id="rId71" Type="http://schemas.openxmlformats.org/officeDocument/2006/relationships/hyperlink" Target="https://hal.science/hal-05535472v1" TargetMode="External"/><Relationship Id="rId72" Type="http://schemas.openxmlformats.org/officeDocument/2006/relationships/hyperlink" Target="https://univ-sorbonne-nouvelle.hal.science/hal-01800093v1" TargetMode="External"/><Relationship Id="rId73" Type="http://schemas.openxmlformats.org/officeDocument/2006/relationships/hyperlink" Target="https://univ-sorbonne-nouvelle.hal.science/hal-01741657v1" TargetMode="External"/><Relationship Id="rId74" Type="http://schemas.openxmlformats.org/officeDocument/2006/relationships/hyperlink" Target="https://hal.science/hal-05438734v1" TargetMode="External"/><Relationship Id="rId75" Type="http://schemas.openxmlformats.org/officeDocument/2006/relationships/hyperlink" Target="https://hal.science/search/index/?q=*&amp;authFullName_s=Florian Targa" TargetMode="External"/><Relationship Id="rId76" Type="http://schemas.openxmlformats.org/officeDocument/2006/relationships/hyperlink" Target="https://hal.science/search/index/?q=*&amp;authFullName_s=Emna Abroug" TargetMode="External"/><Relationship Id="rId77" Type="http://schemas.openxmlformats.org/officeDocument/2006/relationships/hyperlink" Target="https://hal.science/hal-05438710v1" TargetMode="External"/><Relationship Id="rId78" Type="http://schemas.openxmlformats.org/officeDocument/2006/relationships/hyperlink" Target="https://hal.science/hal-05535467v1" TargetMode="External"/><Relationship Id="rId79" Type="http://schemas.openxmlformats.org/officeDocument/2006/relationships/hyperlink" Target="https://hal.science/hal-05535465v1" TargetMode="External"/><Relationship Id="rId80" Type="http://schemas.openxmlformats.org/officeDocument/2006/relationships/hyperlink" Target="https://hal.science/hal-05535463v1" TargetMode="External"/><Relationship Id="rId81" Type="http://schemas.openxmlformats.org/officeDocument/2006/relationships/hyperlink" Target="https://hal.science/hal-05535266v1" TargetMode="External"/><Relationship Id="rId82" Type="http://schemas.openxmlformats.org/officeDocument/2006/relationships/hyperlink" Target="https://hal.science/hal-05535454v1" TargetMode="External"/><Relationship Id="rId83" Type="http://schemas.openxmlformats.org/officeDocument/2006/relationships/hyperlink" Target="https://hal.science/hal-05535460v1" TargetMode="External"/><Relationship Id="rId84" Type="http://schemas.openxmlformats.org/officeDocument/2006/relationships/hyperlink" Target="https://hal.science/hal-05535458v1" TargetMode="External"/><Relationship Id="rId85" Type="http://schemas.openxmlformats.org/officeDocument/2006/relationships/hyperlink" Target="https://hal.science/hal-05535456v1" TargetMode="External"/><Relationship Id="rId86" Type="http://schemas.openxmlformats.org/officeDocument/2006/relationships/hyperlink" Target="https://hal.science/hal-0546408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Nessrine NACCACH</dc:title>
  <dc:description>CV</dc:description>
  <dc:subject/>
  <cp:keywords/>
  <cp:category/>
  <cp:lastModifiedBy/>
  <dcterms:created xsi:type="dcterms:W3CDTF">2026-03-15T04:27:42+01:00</dcterms:created>
  <dcterms:modified xsi:type="dcterms:W3CDTF">2026-03-15T04:27:42+01:00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