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 Antaki </w:t>
      </w:r>
      <w:r>
        <w:rPr>
          <w:color w:val="641e6e"/>
        </w:rPr>
        <w:t xml:space="preserve">Responsable de module M1 et M2,London School of Architecture, University of the Built Environment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Labs: Agents of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Doina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Vera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 and Cities</w:t>
            </w:r>
            <w:r>
              <w:rPr/>
              <w:t xml:space="preserve">, 7 (1),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as ‘agents for change’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Doina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Vera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 and Cities</w:t>
            </w:r>
            <w:r>
              <w:rPr/>
              <w:t xml:space="preserve">, 7 (1), pp.293-305, 2026, Living Labs: Agents of Change,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⟨10.5334/bc.800⟩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roles and ecologies within resilience-focused urban living labs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Doina Petrescu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Meike Schalk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Brandao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Daniela Calciu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 and Cities</w:t>
            </w:r>
            <w:r>
              <w:rPr/>
              <w:t xml:space="preserve">, 2026, Living Labs: Agents of Change, 7 (1), pp.20-38.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⟨10.5334/bc.608⟩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Urban Classrooms: Civic Pedagogies and Spaces of Learning on the Margins of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Belfield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2024, 56 (5), pp.1509-1534.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⟨10.1111/anti.13039⟩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 roles in civic pedagogies of co-making: lessons from the Global South and North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Doina Petrescu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2022, 19 (1), pp.51-73.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⟨10.1080/15710882.2022.2123927⟩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architecture: Developing a collective design pedagogy in Mumbai with Muktangan School children and the Mariamma Nagar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for All</w:t>
            </w:r>
            <w:r>
              <w:rPr/>
              <w:t xml:space="preserve">, 2021, 5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⟨10.14324/RFA.05.1.09⟩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Bagneux Réseau Terreau Charter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Doina Petrescu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Benedict Weber</w:t>
              </w:r>
            </w:hyperlink>
          </w:p>
          <w:p>
            <w:pPr/>
            <w:r>
              <w:rPr/>
              <w:t xml:space="preserve">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⟨10.5281/zenodo.15753947⟩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Tools as Boundary Objects in Civic Pedagogies in Paris and Mumbai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Réseau Terreau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</w:p>
          <w:p>
            <w:pPr/>
            <w:r>
              <w:rPr/>
              <w:t xml:space="preserve">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⟨10.5281/zenodo.15830333.⟩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blog posts for the CoNECT research project: Réseau Terreau, Bagneux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</w:p>
          <w:p>
            <w:pPr/>
            <w:r>
              <w:rPr/>
              <w:t xml:space="preserve">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⟨10.5281/zenodo.15828881⟩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blog posts for the CoNECT research: EcoLab network, Saint 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</w:p>
          <w:p>
            <w:pPr/>
            <w:r>
              <w:rPr/>
              <w:t xml:space="preserve">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⟨10.5281/zenodo.15828989.⟩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Design Toolkit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as place-based learning activity for schoolchildren: informal neighbourhoods as areas for exploration, engagement work and 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 of Play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 as Pedagogy: Collective design in the Mariamma Nagar settlement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Antaki</w:t>
              </w:r>
            </w:hyperlink>
          </w:p>
          <w:p>
            <w:pPr/>
            <w:r>
              <w:rPr/>
              <w:t xml:space="preserve">UCL Press. </w:t>
            </w:r>
            <w:r>
              <w:rPr>
                <w:i w:val="1"/>
                <w:iCs w:val="1"/>
              </w:rPr>
              <w:t xml:space="preserve">Transforming Informality: Infrastructure, Design and Exchanges,</w:t>
            </w:r>
            <w:r>
              <w:rPr/>
              <w:t xml:space="preserve">, UCL Press,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⟨10.14324/111.9781800086265⟩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hal-05517889v1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916v1" TargetMode="External"/><Relationship Id="rId9" Type="http://schemas.openxmlformats.org/officeDocument/2006/relationships/hyperlink" Target="https://hal.science/search/index/?q=*&amp;authFullName_s=Nicola Antaki" TargetMode="External"/><Relationship Id="rId10" Type="http://schemas.openxmlformats.org/officeDocument/2006/relationships/hyperlink" Target="https://hal.science/search/index/?q=*&amp;authFullName_s=Doina Petrescu" TargetMode="External"/><Relationship Id="rId11" Type="http://schemas.openxmlformats.org/officeDocument/2006/relationships/hyperlink" Target="https://hal.science/search/index/?q=*&amp;authFullName_s=Vera Marin" TargetMode="External"/><Relationship Id="rId12" Type="http://schemas.openxmlformats.org/officeDocument/2006/relationships/hyperlink" Target="https://hal.science/hal-05547338v1" TargetMode="External"/><Relationship Id="rId13" Type="http://schemas.openxmlformats.org/officeDocument/2006/relationships/hyperlink" Target="https://dx.doi.org/10.5334/bc.800" TargetMode="External"/><Relationship Id="rId14" Type="http://schemas.openxmlformats.org/officeDocument/2006/relationships/hyperlink" Target="https://hal.science/hal-05517875v1" TargetMode="External"/><Relationship Id="rId15" Type="http://schemas.openxmlformats.org/officeDocument/2006/relationships/hyperlink" Target="https://hal.science/search/index/?q=*&amp;authFullName_s=Meike Schalk" TargetMode="External"/><Relationship Id="rId16" Type="http://schemas.openxmlformats.org/officeDocument/2006/relationships/hyperlink" Target="https://hal.science/search/index/?q=*&amp;authFullName_s=Emilio Brandao" TargetMode="External"/><Relationship Id="rId17" Type="http://schemas.openxmlformats.org/officeDocument/2006/relationships/hyperlink" Target="https://hal.science/search/index/?q=*&amp;authFullName_s=Daniela Calciu" TargetMode="External"/><Relationship Id="rId18" Type="http://schemas.openxmlformats.org/officeDocument/2006/relationships/hyperlink" Target="https://dx.doi.org/10.5334/bc.608" TargetMode="External"/><Relationship Id="rId19" Type="http://schemas.openxmlformats.org/officeDocument/2006/relationships/hyperlink" Target="https://hal.science/hal-05517881v1" TargetMode="External"/><Relationship Id="rId20" Type="http://schemas.openxmlformats.org/officeDocument/2006/relationships/hyperlink" Target="https://hal.science/search/index/?q=*&amp;authFullName_s=Andrew Belfield" TargetMode="External"/><Relationship Id="rId21" Type="http://schemas.openxmlformats.org/officeDocument/2006/relationships/hyperlink" Target="https://hal.science/search/index/?q=*&amp;authFullName_s=Thomas Moore" TargetMode="External"/><Relationship Id="rId22" Type="http://schemas.openxmlformats.org/officeDocument/2006/relationships/hyperlink" Target="https://dx.doi.org/10.1111/anti.13039" TargetMode="External"/><Relationship Id="rId23" Type="http://schemas.openxmlformats.org/officeDocument/2006/relationships/hyperlink" Target="https://hal.science/hal-05517871v1" TargetMode="External"/><Relationship Id="rId24" Type="http://schemas.openxmlformats.org/officeDocument/2006/relationships/hyperlink" Target="https://dx.doi.org/10.1080/15710882.2022.2123927" TargetMode="External"/><Relationship Id="rId25" Type="http://schemas.openxmlformats.org/officeDocument/2006/relationships/hyperlink" Target="https://hal.science/hal-05517884v1" TargetMode="External"/><Relationship Id="rId26" Type="http://schemas.openxmlformats.org/officeDocument/2006/relationships/hyperlink" Target="https://dx.doi.org/10.14324/RFA.05.1.09" TargetMode="External"/><Relationship Id="rId27" Type="http://schemas.openxmlformats.org/officeDocument/2006/relationships/hyperlink" Target="https://hal.science/hal-05517950v1" TargetMode="External"/><Relationship Id="rId28" Type="http://schemas.openxmlformats.org/officeDocument/2006/relationships/hyperlink" Target="https://hal.science/search/index/?q=*&amp;authFullName_s=Benedict Weber" TargetMode="External"/><Relationship Id="rId29" Type="http://schemas.openxmlformats.org/officeDocument/2006/relationships/hyperlink" Target="https://dx.doi.org/10.5281/zenodo.15753947" TargetMode="External"/><Relationship Id="rId30" Type="http://schemas.openxmlformats.org/officeDocument/2006/relationships/hyperlink" Target="https://hal.science/hal-05517887v1" TargetMode="External"/><Relationship Id="rId31" Type="http://schemas.openxmlformats.org/officeDocument/2006/relationships/hyperlink" Target="https://hal.science/hal-05517947v1" TargetMode="External"/><Relationship Id="rId32" Type="http://schemas.openxmlformats.org/officeDocument/2006/relationships/hyperlink" Target="https://dx.doi.org/10.5281/zenodo.15830333." TargetMode="External"/><Relationship Id="rId33" Type="http://schemas.openxmlformats.org/officeDocument/2006/relationships/hyperlink" Target="https://hal.science/hal-05517934v1" TargetMode="External"/><Relationship Id="rId34" Type="http://schemas.openxmlformats.org/officeDocument/2006/relationships/hyperlink" Target="https://dx.doi.org/10.5281/zenodo.15828881" TargetMode="External"/><Relationship Id="rId35" Type="http://schemas.openxmlformats.org/officeDocument/2006/relationships/hyperlink" Target="https://hal.science/hal-05517937v1" TargetMode="External"/><Relationship Id="rId36" Type="http://schemas.openxmlformats.org/officeDocument/2006/relationships/hyperlink" Target="https://dx.doi.org/10.5281/zenodo.15828989." TargetMode="External"/><Relationship Id="rId37" Type="http://schemas.openxmlformats.org/officeDocument/2006/relationships/hyperlink" Target="https://hal.science/hal-05517909v1" TargetMode="External"/><Relationship Id="rId38" Type="http://schemas.openxmlformats.org/officeDocument/2006/relationships/hyperlink" Target="https://hal.science/hal-05517891v1" TargetMode="External"/><Relationship Id="rId39" Type="http://schemas.openxmlformats.org/officeDocument/2006/relationships/hyperlink" Target="https://hal.science/hal-05517889v1" TargetMode="External"/><Relationship Id="rId40" Type="http://schemas.openxmlformats.org/officeDocument/2006/relationships/hyperlink" Target="https://dx.doi.org/10.14324/111.978180008626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Antaki</dc:title>
  <dc:description>CV</dc:description>
  <dc:subject/>
  <cp:keywords/>
  <cp:category/>
  <cp:lastModifiedBy/>
  <dcterms:created xsi:type="dcterms:W3CDTF">2026-04-15T22:24:52+02:00</dcterms:created>
  <dcterms:modified xsi:type="dcterms:W3CDTF">2026-04-15T22:24:52+02:00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