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 Gallai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nicola-gallai</w:t>
        </w:r>
      </w:hyperlink>
    </w:p>
    <w:p>
      <w:pPr>
        <w:numPr>
          <w:ilvl w:val="0"/>
          <w:numId w:val="1"/>
        </w:numPr>
      </w:pPr>
      <w:r>
        <w:rPr/>
        <w:t xml:space="preserve"> ORCID : </w:t>
      </w:r>
      <w:hyperlink r:id="rId8" w:history="1">
        <w:r>
          <w:rPr>
            <w:color w:val="#410a8c"/>
            <w:u w:val="single"/>
          </w:rPr>
          <w:t xml:space="preserve">0000-0002-2625-2455</w:t>
        </w:r>
      </w:hyperlink>
    </w:p>
    <w:p>
      <w:pPr>
        <w:numPr>
          <w:ilvl w:val="0"/>
          <w:numId w:val="1"/>
        </w:numPr>
      </w:pPr>
      <w:r>
        <w:rPr/>
        <w:t xml:space="preserve"> IdRef : </w:t>
      </w:r>
      <w:hyperlink r:id="rId9" w:history="1">
        <w:r>
          <w:rPr>
            <w:color w:val="#410a8c"/>
            <w:u w:val="single"/>
          </w:rPr>
          <w:t xml:space="preserve">143154745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Preparing relay peasants to become intermediaries in the dissemination of local agroecological knowledge: the case of three West African territories</w:t>
              </w:r>
            </w:hyperlink>
          </w:p>
          <w:p>
            <w:pPr/>
            <w:hyperlink r:id="rId11" w:history="1">
              <w:r>
                <w:rPr>
                  <w:color w:val="#410a8c"/>
                  <w:u w:val="single"/>
                </w:rPr>
                <w:t xml:space="preserve">Jean-Pierre del Corso</w:t>
              </w:r>
            </w:hyperlink>
            <w:r>
              <w:rPr/>
              <w:t xml:space="preserve">,</w:t>
            </w:r>
            <w:hyperlink r:id="rId12" w:history="1">
              <w:r>
                <w:rPr>
                  <w:color w:val="#410a8c"/>
                  <w:u w:val="single"/>
                </w:rPr>
                <w:t xml:space="preserve">Rachel Levy</w:t>
              </w:r>
            </w:hyperlink>
            <w:r>
              <w:rPr/>
              <w:t xml:space="preserve">,</w:t>
            </w:r>
            <w:hyperlink r:id="rId13" w:history="1">
              <w:r>
                <w:rPr>
                  <w:color w:val="#410a8c"/>
                  <w:u w:val="single"/>
                </w:rPr>
                <w:t xml:space="preserve">Gillet Guillaume</w:t>
              </w:r>
            </w:hyperlink>
            <w:r>
              <w:rPr/>
              <w:t xml:space="preserve">,</w:t>
            </w:r>
            <w:hyperlink r:id="rId14" w:history="1">
              <w:r>
                <w:rPr>
                  <w:color w:val="#410a8c"/>
                  <w:u w:val="single"/>
                </w:rPr>
                <w:t xml:space="preserve">Atidegla Capo Séraphin</w:t>
              </w:r>
            </w:hyperlink>
            <w:r>
              <w:rPr/>
              <w:t xml:space="preserve">,</w:t>
            </w:r>
            <w:hyperlink r:id="rId15" w:history="1">
              <w:r>
                <w:rPr>
                  <w:color w:val="#410a8c"/>
                  <w:u w:val="single"/>
                </w:rPr>
                <w:t xml:space="preserve">Bahé Komi</w:t>
              </w:r>
            </w:hyperlink>
            <w:r>
              <w:rPr/>
              <w:t xml:space="preserve">et al.</w:t>
            </w:r>
          </w:p>
          <w:p>
            <w:pPr/>
            <w:r>
              <w:rPr>
                <w:i w:val="1"/>
                <w:iCs w:val="1"/>
              </w:rPr>
              <w:t xml:space="preserve">Agroecology and Sustainable Food Systems</w:t>
            </w:r>
            <w:r>
              <w:rPr/>
              <w:t xml:space="preserve">, 2026, pp.1-27. </w:t>
            </w:r>
            <w:hyperlink r:id="rId16" w:history="1">
              <w:r>
                <w:rPr>
                  <w:color w:val="#410a8c"/>
                  <w:u w:val="single"/>
                </w:rPr>
                <w:t xml:space="preserve">⟨10.1080/21683565.2026.2626317⟩</w:t>
              </w:r>
            </w:hyperlink>
          </w:p>
          <w:p>
            <w:pPr/>
            <w:r>
              <w:rPr/>
              <w:t xml:space="preserve">Article dans une revue</w:t>
            </w:r>
          </w:p>
          <w:p>
            <w:pPr/>
            <w:hyperlink r:id="rId10" w:history="1">
              <w:r>
                <w:rPr>
                  <w:color w:val="#410a8c"/>
                  <w:u w:val="single"/>
                </w:rPr>
                <w:t xml:space="preserve">hal-05524260v1</w:t>
              </w:r>
            </w:hyperlink>
          </w:p>
        </w:tc>
      </w:tr>
      <w:tr>
        <w:trPr/>
        <w:tc>
          <w:tcPr>
            <w:noWrap/>
          </w:tcPr>
          <w:p>
            <w:pPr>
              <w:spacing w:after="200"/>
            </w:pPr>
            <w:hyperlink r:id="rId17"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18" w:history="1">
              <w:r>
                <w:rPr>
                  <w:color w:val="#410a8c"/>
                  <w:u w:val="single"/>
                </w:rPr>
                <w:t xml:space="preserve">Stéphane Pesce</w:t>
              </w:r>
            </w:hyperlink>
            <w:r>
              <w:rPr/>
              <w:t xml:space="preserve">,</w:t>
            </w:r>
            <w:hyperlink r:id="rId19" w:history="1">
              <w:r>
                <w:rPr>
                  <w:color w:val="#410a8c"/>
                  <w:u w:val="single"/>
                </w:rPr>
                <w:t xml:space="preserve">Laure Mamy</w:t>
              </w:r>
            </w:hyperlink>
            <w:r>
              <w:rPr/>
              <w:t xml:space="preserve">,</w:t>
            </w:r>
            <w:hyperlink r:id="rId20" w:history="1">
              <w:r>
                <w:rPr>
                  <w:color w:val="#410a8c"/>
                  <w:u w:val="single"/>
                </w:rPr>
                <w:t xml:space="preserve">Wilfried Sanchez</w:t>
              </w:r>
            </w:hyperlink>
            <w:r>
              <w:rPr/>
              <w:t xml:space="preserve">,</w:t>
            </w:r>
            <w:hyperlink r:id="rId21" w:history="1">
              <w:r>
                <w:rPr>
                  <w:color w:val="#410a8c"/>
                  <w:u w:val="single"/>
                </w:rPr>
                <w:t xml:space="preserve">Marcel Amichot</w:t>
              </w:r>
            </w:hyperlink>
            <w:r>
              <w:rPr/>
              <w:t xml:space="preserve">,</w:t>
            </w:r>
            <w:hyperlink r:id="rId2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23" w:history="1">
              <w:r>
                <w:rPr>
                  <w:color w:val="#410a8c"/>
                  <w:u w:val="single"/>
                </w:rPr>
                <w:t xml:space="preserve">⟨10.1007/s11356-023-26952-z⟩</w:t>
              </w:r>
            </w:hyperlink>
          </w:p>
          <w:p>
            <w:pPr/>
            <w:r>
              <w:rPr/>
              <w:t xml:space="preserve">Article dans une revue</w:t>
            </w:r>
          </w:p>
          <w:p>
            <w:pPr/>
            <w:hyperlink r:id="rId17" w:history="1">
              <w:r>
                <w:rPr>
                  <w:color w:val="#410a8c"/>
                  <w:u w:val="single"/>
                </w:rPr>
                <w:t xml:space="preserve">hal-04083391v1</w:t>
              </w:r>
            </w:hyperlink>
          </w:p>
        </w:tc>
      </w:tr>
      <w:tr>
        <w:trPr/>
        <w:tc>
          <w:tcPr>
            <w:noWrap/>
          </w:tcPr>
          <w:p>
            <w:pPr>
              <w:spacing w:after="200"/>
            </w:pPr>
            <w:hyperlink r:id="rId24"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18" w:history="1">
              <w:r>
                <w:rPr>
                  <w:color w:val="#410a8c"/>
                  <w:u w:val="single"/>
                </w:rPr>
                <w:t xml:space="preserve">Stéphane Pesce</w:t>
              </w:r>
            </w:hyperlink>
            <w:r>
              <w:rPr/>
              <w:t xml:space="preserve">,</w:t>
            </w:r>
            <w:hyperlink r:id="rId19" w:history="1">
              <w:r>
                <w:rPr>
                  <w:color w:val="#410a8c"/>
                  <w:u w:val="single"/>
                </w:rPr>
                <w:t xml:space="preserve">Laure Mamy</w:t>
              </w:r>
            </w:hyperlink>
            <w:r>
              <w:rPr/>
              <w:t xml:space="preserve">,</w:t>
            </w:r>
            <w:hyperlink r:id="rId20" w:history="1">
              <w:r>
                <w:rPr>
                  <w:color w:val="#410a8c"/>
                  <w:u w:val="single"/>
                </w:rPr>
                <w:t xml:space="preserve">Wilfried Sanchez</w:t>
              </w:r>
            </w:hyperlink>
            <w:r>
              <w:rPr/>
              <w:t xml:space="preserve">,</w:t>
            </w:r>
            <w:hyperlink r:id="rId21" w:history="1">
              <w:r>
                <w:rPr>
                  <w:color w:val="#410a8c"/>
                  <w:u w:val="single"/>
                </w:rPr>
                <w:t xml:space="preserve">Marcel Amichot</w:t>
              </w:r>
            </w:hyperlink>
            <w:r>
              <w:rPr/>
              <w:t xml:space="preserve">,</w:t>
            </w:r>
            <w:hyperlink r:id="rId2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25" w:history="1">
              <w:r>
                <w:rPr>
                  <w:color w:val="#410a8c"/>
                  <w:u w:val="single"/>
                </w:rPr>
                <w:t xml:space="preserve">⟨10.1007/s11356-025-36011-4⟩</w:t>
              </w:r>
            </w:hyperlink>
          </w:p>
          <w:p>
            <w:pPr/>
            <w:r>
              <w:rPr/>
              <w:t xml:space="preserve">Article dans une revue</w:t>
            </w:r>
          </w:p>
          <w:p>
            <w:pPr/>
            <w:hyperlink r:id="rId24" w:history="1">
              <w:r>
                <w:rPr>
                  <w:color w:val="#410a8c"/>
                  <w:u w:val="single"/>
                </w:rPr>
                <w:t xml:space="preserve">hal-05509978v1</w:t>
              </w:r>
            </w:hyperlink>
          </w:p>
        </w:tc>
      </w:tr>
      <w:tr>
        <w:trPr/>
        <w:tc>
          <w:tcPr>
            <w:noWrap/>
          </w:tcPr>
          <w:p>
            <w:pPr>
              <w:spacing w:after="200"/>
            </w:pPr>
            <w:hyperlink r:id="rId26" w:history="1">
              <w:r>
                <w:rPr>
                  <w:color w:val="1e198e"/>
                  <w:b w:val="1"/>
                  <w:bCs w:val="1"/>
                  <w:u w:val="single"/>
                </w:rPr>
                <w:t xml:space="preserve">Linking ecotoxicological effects on biodiversity and ecosystem functions to impairment of ecosystem services is a challenge: an illustration with the case of plant protection products</w:t>
              </w:r>
            </w:hyperlink>
          </w:p>
          <w:p>
            <w:pPr/>
            <w:hyperlink r:id="rId18" w:history="1">
              <w:r>
                <w:rPr>
                  <w:color w:val="#410a8c"/>
                  <w:u w:val="single"/>
                </w:rPr>
                <w:t xml:space="preserve">Stéphane Pesce</w:t>
              </w:r>
            </w:hyperlink>
            <w:r>
              <w:rPr/>
              <w:t xml:space="preserve">,</w:t>
            </w:r>
            <w:hyperlink r:id="rId27" w:history="1">
              <w:r>
                <w:rPr>
                  <w:color w:val="#410a8c"/>
                  <w:u w:val="single"/>
                </w:rPr>
                <w:t xml:space="preserve">Annette Bérard</w:t>
              </w:r>
            </w:hyperlink>
            <w:r>
              <w:rPr/>
              <w:t xml:space="preserve">,</w:t>
            </w:r>
            <w:hyperlink r:id="rId28" w:history="1">
              <w:r>
                <w:rPr>
                  <w:color w:val="#410a8c"/>
                  <w:u w:val="single"/>
                </w:rPr>
                <w:t xml:space="preserve">Marie-Agnès Coutellec</w:t>
              </w:r>
            </w:hyperlink>
            <w:r>
              <w:rPr/>
              <w:t xml:space="preserve">,</w:t>
            </w:r>
            <w:hyperlink r:id="rId29" w:history="1">
              <w:r>
                <w:rPr>
                  <w:color w:val="#410a8c"/>
                  <w:u w:val="single"/>
                </w:rPr>
                <w:t xml:space="preserve">Mickaël Hedde</w:t>
              </w:r>
            </w:hyperlink>
            <w:r>
              <w:rPr/>
              <w:t xml:space="preserve">,</w:t>
            </w:r>
            <w:hyperlink r:id="rId30" w:history="1">
              <w:r>
                <w:rPr>
                  <w:color w:val="#410a8c"/>
                  <w:u w:val="single"/>
                </w:rPr>
                <w:t xml:space="preserve">Alexandra Langlais-Hesse</w:t>
              </w:r>
            </w:hyperlink>
            <w:r>
              <w:rPr/>
              <w:t xml:space="preserve">et al.</w:t>
            </w:r>
          </w:p>
          <w:p>
            <w:pPr/>
            <w:r>
              <w:rPr>
                <w:i w:val="1"/>
                <w:iCs w:val="1"/>
              </w:rPr>
              <w:t xml:space="preserve">Environmental Science and Pollution Research</w:t>
            </w:r>
            <w:r>
              <w:rPr/>
              <w:t xml:space="preserve">, 2025, 32 (6), pp.2773-2785. </w:t>
            </w:r>
            <w:hyperlink r:id="rId31" w:history="1">
              <w:r>
                <w:rPr>
                  <w:color w:val="#410a8c"/>
                  <w:u w:val="single"/>
                </w:rPr>
                <w:t xml:space="preserve">⟨10.1007/s11356-023-29128-x⟩</w:t>
              </w:r>
            </w:hyperlink>
          </w:p>
          <w:p>
            <w:pPr/>
            <w:r>
              <w:rPr/>
              <w:t xml:space="preserve">Article dans une revue</w:t>
            </w:r>
          </w:p>
          <w:p>
            <w:pPr/>
            <w:hyperlink r:id="rId26" w:history="1">
              <w:r>
                <w:rPr>
                  <w:color w:val="#410a8c"/>
                  <w:u w:val="single"/>
                </w:rPr>
                <w:t xml:space="preserve">hal-04204142v1</w:t>
              </w:r>
            </w:hyperlink>
          </w:p>
        </w:tc>
      </w:tr>
      <w:tr>
        <w:trPr/>
        <w:tc>
          <w:tcPr>
            <w:noWrap/>
          </w:tcPr>
          <w:p>
            <w:pPr>
              <w:spacing w:after="200"/>
            </w:pPr>
            <w:hyperlink r:id="rId32" w:history="1">
              <w:r>
                <w:rPr>
                  <w:color w:val="1e198e"/>
                  <w:b w:val="1"/>
                  <w:bCs w:val="1"/>
                  <w:u w:val="single"/>
                </w:rPr>
                <w:t xml:space="preserve">Évaluation monétaire délibérative : une méthode mixte d’évaluation des valeurs multiples des services écosystémiques</w:t>
              </w:r>
            </w:hyperlink>
          </w:p>
          <w:p>
            <w:pPr/>
            <w:hyperlink r:id="rId33" w:history="1">
              <w:r>
                <w:rPr>
                  <w:color w:val="#410a8c"/>
                  <w:u w:val="single"/>
                </w:rPr>
                <w:t xml:space="preserve">Catherine Milou</w:t>
              </w:r>
            </w:hyperlink>
            <w:r>
              <w:rPr/>
              <w:t xml:space="preserve">,</w:t>
            </w:r>
            <w:hyperlink r:id="rId34" w:history="1">
              <w:r>
                <w:rPr>
                  <w:color w:val="#410a8c"/>
                  <w:u w:val="single"/>
                </w:rPr>
                <w:t xml:space="preserve">Nicola Gallai</w:t>
              </w:r>
            </w:hyperlink>
            <w:r>
              <w:rPr/>
              <w:t xml:space="preserve">,</w:t>
            </w:r>
            <w:hyperlink r:id="rId11" w:history="1">
              <w:r>
                <w:rPr>
                  <w:color w:val="#410a8c"/>
                  <w:u w:val="single"/>
                </w:rPr>
                <w:t xml:space="preserve">Jean-Pierre del Corso</w:t>
              </w:r>
            </w:hyperlink>
          </w:p>
          <w:p>
            <w:pPr/>
            <w:r>
              <w:rPr>
                <w:i w:val="1"/>
                <w:iCs w:val="1"/>
              </w:rPr>
              <w:t xml:space="preserve">Économie rurale</w:t>
            </w:r>
            <w:r>
              <w:rPr/>
              <w:t xml:space="preserve">, 2025, 391 (1), pp.13-30. </w:t>
            </w:r>
            <w:hyperlink r:id="rId35" w:history="1">
              <w:r>
                <w:rPr>
                  <w:color w:val="#410a8c"/>
                  <w:u w:val="single"/>
                </w:rPr>
                <w:t xml:space="preserve">⟨10.3917/ecru.391.0013⟩</w:t>
              </w:r>
            </w:hyperlink>
          </w:p>
          <w:p>
            <w:pPr/>
            <w:r>
              <w:rPr/>
              <w:t xml:space="preserve">Article dans une revue</w:t>
            </w:r>
          </w:p>
          <w:p>
            <w:pPr/>
            <w:hyperlink r:id="rId32" w:history="1">
              <w:r>
                <w:rPr>
                  <w:color w:val="#410a8c"/>
                  <w:u w:val="single"/>
                </w:rPr>
                <w:t xml:space="preserve">hal-04919710v1</w:t>
              </w:r>
            </w:hyperlink>
          </w:p>
        </w:tc>
      </w:tr>
      <w:tr>
        <w:trPr/>
        <w:tc>
          <w:tcPr>
            <w:noWrap/>
          </w:tcPr>
          <w:p>
            <w:pPr>
              <w:spacing w:after="200"/>
            </w:pPr>
            <w:hyperlink r:id="rId36" w:history="1">
              <w:r>
                <w:rPr>
                  <w:color w:val="1e198e"/>
                  <w:b w:val="1"/>
                  <w:bCs w:val="1"/>
                  <w:u w:val="single"/>
                </w:rPr>
                <w:t xml:space="preserve">L’enseignement agricole et ses publics face au défi du changement climatique : quelles croyances ? Pour quels modes d’action ?</w:t>
              </w:r>
            </w:hyperlink>
          </w:p>
          <w:p>
            <w:pPr/>
            <w:hyperlink r:id="rId12" w:history="1">
              <w:r>
                <w:rPr>
                  <w:color w:val="#410a8c"/>
                  <w:u w:val="single"/>
                </w:rPr>
                <w:t xml:space="preserve">Rachel Levy</w:t>
              </w:r>
            </w:hyperlink>
            <w:r>
              <w:rPr/>
              <w:t xml:space="preserve">,</w:t>
            </w:r>
            <w:hyperlink r:id="rId34" w:history="1">
              <w:r>
                <w:rPr>
                  <w:color w:val="#410a8c"/>
                  <w:u w:val="single"/>
                </w:rPr>
                <w:t xml:space="preserve">Nicola Gallai</w:t>
              </w:r>
            </w:hyperlink>
            <w:r>
              <w:rPr/>
              <w:t xml:space="preserve">,</w:t>
            </w:r>
            <w:hyperlink r:id="rId11" w:history="1">
              <w:r>
                <w:rPr>
                  <w:color w:val="#410a8c"/>
                  <w:u w:val="single"/>
                </w:rPr>
                <w:t xml:space="preserve">Jean-Pierre del Corso</w:t>
              </w:r>
            </w:hyperlink>
          </w:p>
          <w:p>
            <w:pPr/>
            <w:r>
              <w:rPr>
                <w:i w:val="1"/>
                <w:iCs w:val="1"/>
              </w:rPr>
              <w:t xml:space="preserve">Norois. Environnement, aménagement, société</w:t>
            </w:r>
            <w:r>
              <w:rPr/>
              <w:t xml:space="preserve">, 2024, 271, pp.191-199. </w:t>
            </w:r>
            <w:hyperlink r:id="rId37" w:history="1">
              <w:r>
                <w:rPr>
                  <w:color w:val="#410a8c"/>
                  <w:u w:val="single"/>
                </w:rPr>
                <w:t xml:space="preserve">⟨10.4000/11w15⟩</w:t>
              </w:r>
            </w:hyperlink>
          </w:p>
          <w:p>
            <w:pPr/>
            <w:r>
              <w:rPr/>
              <w:t xml:space="preserve">Article dans une revue</w:t>
            </w:r>
          </w:p>
          <w:p>
            <w:pPr/>
            <w:hyperlink r:id="rId36" w:history="1">
              <w:r>
                <w:rPr>
                  <w:color w:val="#410a8c"/>
                  <w:u w:val="single"/>
                </w:rPr>
                <w:t xml:space="preserve">hal-04810458v1</w:t>
              </w:r>
            </w:hyperlink>
          </w:p>
        </w:tc>
      </w:tr>
      <w:tr>
        <w:trPr/>
        <w:tc>
          <w:tcPr>
            <w:noWrap/>
          </w:tcPr>
          <w:p>
            <w:pPr>
              <w:spacing w:after="200"/>
            </w:pPr>
            <w:hyperlink r:id="rId38" w:history="1">
              <w:r>
                <w:rPr>
                  <w:color w:val="1e198e"/>
                  <w:b w:val="1"/>
                  <w:bCs w:val="1"/>
                  <w:u w:val="single"/>
                </w:rPr>
                <w:t xml:space="preserve">Impacts of degraded pollination ecosystem services on global food security and nutrition</w:t>
              </w:r>
            </w:hyperlink>
          </w:p>
          <w:p>
            <w:pPr/>
            <w:hyperlink r:id="rId39" w:history="1">
              <w:r>
                <w:rPr>
                  <w:color w:val="#410a8c"/>
                  <w:u w:val="single"/>
                </w:rPr>
                <w:t xml:space="preserve">Zafarani Uwingabire</w:t>
              </w:r>
            </w:hyperlink>
            <w:r>
              <w:rPr/>
              <w:t xml:space="preserve">,</w:t>
            </w:r>
            <w:hyperlink r:id="rId34" w:history="1">
              <w:r>
                <w:rPr>
                  <w:color w:val="#410a8c"/>
                  <w:u w:val="single"/>
                </w:rPr>
                <w:t xml:space="preserve">Nicola Gallai</w:t>
              </w:r>
            </w:hyperlink>
          </w:p>
          <w:p>
            <w:pPr/>
            <w:r>
              <w:rPr>
                <w:i w:val="1"/>
                <w:iCs w:val="1"/>
              </w:rPr>
              <w:t xml:space="preserve">Ecological Economics</w:t>
            </w:r>
            <w:r>
              <w:rPr/>
              <w:t xml:space="preserve">, 2024, 217, pp.108068. </w:t>
            </w:r>
            <w:hyperlink r:id="rId40" w:history="1">
              <w:r>
                <w:rPr>
                  <w:color w:val="#410a8c"/>
                  <w:u w:val="single"/>
                </w:rPr>
                <w:t xml:space="preserve">⟨10.1016/j.ecolecon.2023.108068⟩</w:t>
              </w:r>
            </w:hyperlink>
          </w:p>
          <w:p>
            <w:pPr/>
            <w:r>
              <w:rPr/>
              <w:t xml:space="preserve">Article dans une revue</w:t>
            </w:r>
          </w:p>
          <w:p>
            <w:pPr/>
            <w:hyperlink r:id="rId38" w:history="1">
              <w:r>
                <w:rPr>
                  <w:color w:val="#410a8c"/>
                  <w:u w:val="single"/>
                </w:rPr>
                <w:t xml:space="preserve">hal-04332197v1</w:t>
              </w:r>
            </w:hyperlink>
          </w:p>
        </w:tc>
      </w:tr>
      <w:tr>
        <w:trPr/>
        <w:tc>
          <w:tcPr>
            <w:noWrap/>
          </w:tcPr>
          <w:p>
            <w:pPr>
              <w:spacing w:after="200"/>
            </w:pPr>
            <w:hyperlink r:id="rId41" w:history="1">
              <w:r>
                <w:rPr>
                  <w:color w:val="1e198e"/>
                  <w:b w:val="1"/>
                  <w:bCs w:val="1"/>
                  <w:u w:val="single"/>
                </w:rPr>
                <w:t xml:space="preserve">Economic losses related to the reduction of Posidonia ecosystem services in the Gulf of Gabes (Southern Mediterranean Sea)</w:t>
              </w:r>
            </w:hyperlink>
          </w:p>
          <w:p>
            <w:pPr/>
            <w:hyperlink r:id="rId42" w:history="1">
              <w:r>
                <w:rPr>
                  <w:color w:val="#410a8c"/>
                  <w:u w:val="single"/>
                </w:rPr>
                <w:t xml:space="preserve">Radhouan El Zrelli</w:t>
              </w:r>
            </w:hyperlink>
            <w:r>
              <w:rPr/>
              <w:t xml:space="preserve">,</w:t>
            </w:r>
            <w:hyperlink r:id="rId43" w:history="1">
              <w:r>
                <w:rPr>
                  <w:color w:val="#410a8c"/>
                  <w:u w:val="single"/>
                </w:rPr>
                <w:t xml:space="preserve">Ahlem Hcine</w:t>
              </w:r>
            </w:hyperlink>
            <w:r>
              <w:rPr/>
              <w:t xml:space="preserve">,</w:t>
            </w:r>
            <w:hyperlink r:id="rId44" w:history="1">
              <w:r>
                <w:rPr>
                  <w:color w:val="#410a8c"/>
                  <w:u w:val="single"/>
                </w:rPr>
                <w:t xml:space="preserve">Lamia Yacoubi</w:t>
              </w:r>
            </w:hyperlink>
            <w:r>
              <w:rPr/>
              <w:t xml:space="preserve">,</w:t>
            </w:r>
            <w:hyperlink r:id="rId45" w:history="1">
              <w:r>
                <w:rPr>
                  <w:color w:val="#410a8c"/>
                  <w:u w:val="single"/>
                </w:rPr>
                <w:t xml:space="preserve">Ruben Roa-Ureta</w:t>
              </w:r>
            </w:hyperlink>
            <w:r>
              <w:rPr/>
              <w:t xml:space="preserve">,</w:t>
            </w:r>
            <w:hyperlink r:id="rId34" w:history="1">
              <w:r>
                <w:rPr>
                  <w:color w:val="#410a8c"/>
                  <w:u w:val="single"/>
                </w:rPr>
                <w:t xml:space="preserve">Nicola Gallai</w:t>
              </w:r>
            </w:hyperlink>
            <w:r>
              <w:rPr/>
              <w:t xml:space="preserve">et al.</w:t>
            </w:r>
          </w:p>
          <w:p>
            <w:pPr/>
            <w:r>
              <w:rPr>
                <w:i w:val="1"/>
                <w:iCs w:val="1"/>
              </w:rPr>
              <w:t xml:space="preserve">Marine Pollution Bulletin</w:t>
            </w:r>
            <w:r>
              <w:rPr/>
              <w:t xml:space="preserve">, 2023, 186, pp.114418. </w:t>
            </w:r>
            <w:hyperlink r:id="rId46" w:history="1">
              <w:r>
                <w:rPr>
                  <w:color w:val="#410a8c"/>
                  <w:u w:val="single"/>
                </w:rPr>
                <w:t xml:space="preserve">⟨10.1016/j.marpolbul.2022.114418⟩</w:t>
              </w:r>
            </w:hyperlink>
          </w:p>
          <w:p>
            <w:pPr/>
            <w:r>
              <w:rPr/>
              <w:t xml:space="preserve">Article dans une revue</w:t>
            </w:r>
          </w:p>
          <w:p>
            <w:pPr/>
            <w:hyperlink r:id="rId41" w:history="1">
              <w:r>
                <w:rPr>
                  <w:color w:val="#410a8c"/>
                  <w:u w:val="single"/>
                </w:rPr>
                <w:t xml:space="preserve">hal-03920634v1</w:t>
              </w:r>
            </w:hyperlink>
          </w:p>
        </w:tc>
      </w:tr>
      <w:tr>
        <w:trPr/>
        <w:tc>
          <w:tcPr>
            <w:noWrap/>
          </w:tcPr>
          <w:p>
            <w:pPr>
              <w:spacing w:after="200"/>
            </w:pPr>
            <w:hyperlink r:id="rId47" w:history="1">
              <w:r>
                <w:rPr>
                  <w:color w:val="1e198e"/>
                  <w:b w:val="1"/>
                  <w:bCs w:val="1"/>
                  <w:u w:val="single"/>
                </w:rPr>
                <w:t xml:space="preserve">The leader, the keeper, and the follower? A legitimacy perspective on the governance of varietal innovation systems for climate changes adaptation. The case of sunflower hybrids in France</w:t>
              </w:r>
            </w:hyperlink>
          </w:p>
          <w:p>
            <w:pPr/>
            <w:hyperlink r:id="rId48" w:history="1">
              <w:r>
                <w:rPr>
                  <w:color w:val="#410a8c"/>
                  <w:u w:val="single"/>
                </w:rPr>
                <w:t xml:space="preserve">Mikael Akimowicz</w:t>
              </w:r>
            </w:hyperlink>
            <w:r>
              <w:rPr/>
              <w:t xml:space="preserve">,</w:t>
            </w:r>
            <w:hyperlink r:id="rId11" w:history="1">
              <w:r>
                <w:rPr>
                  <w:color w:val="#410a8c"/>
                  <w:u w:val="single"/>
                </w:rPr>
                <w:t xml:space="preserve">Jean-Pierre del Corso</w:t>
              </w:r>
            </w:hyperlink>
            <w:r>
              <w:rPr/>
              <w:t xml:space="preserve">,</w:t>
            </w:r>
            <w:hyperlink r:id="rId34" w:history="1">
              <w:r>
                <w:rPr>
                  <w:color w:val="#410a8c"/>
                  <w:u w:val="single"/>
                </w:rPr>
                <w:t xml:space="preserve">Nicola Gallai</w:t>
              </w:r>
            </w:hyperlink>
            <w:r>
              <w:rPr/>
              <w:t xml:space="preserve">,</w:t>
            </w:r>
            <w:hyperlink r:id="rId49" w:history="1">
              <w:r>
                <w:rPr>
                  <w:color w:val="#410a8c"/>
                  <w:u w:val="single"/>
                </w:rPr>
                <w:t xml:space="preserve">Charilaos Képhaliacos</w:t>
              </w:r>
            </w:hyperlink>
          </w:p>
          <w:p>
            <w:pPr/>
            <w:r>
              <w:rPr>
                <w:i w:val="1"/>
                <w:iCs w:val="1"/>
              </w:rPr>
              <w:t xml:space="preserve">Agricultural Systems</w:t>
            </w:r>
            <w:r>
              <w:rPr/>
              <w:t xml:space="preserve">, 2022, 203, pp.103498. </w:t>
            </w:r>
            <w:hyperlink r:id="rId50" w:history="1">
              <w:r>
                <w:rPr>
                  <w:color w:val="#410a8c"/>
                  <w:u w:val="single"/>
                </w:rPr>
                <w:t xml:space="preserve">⟨10.1016/j.agsy.2022.103498⟩</w:t>
              </w:r>
            </w:hyperlink>
          </w:p>
          <w:p>
            <w:pPr/>
            <w:r>
              <w:rPr/>
              <w:t xml:space="preserve">Article dans une revue</w:t>
            </w:r>
          </w:p>
          <w:p>
            <w:pPr/>
            <w:hyperlink r:id="rId47" w:history="1">
              <w:r>
                <w:rPr>
                  <w:color w:val="#410a8c"/>
                  <w:u w:val="single"/>
                </w:rPr>
                <w:t xml:space="preserve">hal-03779289v1</w:t>
              </w:r>
            </w:hyperlink>
          </w:p>
        </w:tc>
      </w:tr>
      <w:tr>
        <w:trPr/>
        <w:tc>
          <w:tcPr>
            <w:noWrap/>
          </w:tcPr>
          <w:p>
            <w:pPr>
              <w:spacing w:after="200"/>
            </w:pPr>
            <w:hyperlink r:id="rId51" w:history="1">
              <w:r>
                <w:rPr>
                  <w:color w:val="1e198e"/>
                  <w:b w:val="1"/>
                  <w:bCs w:val="1"/>
                  <w:u w:val="single"/>
                </w:rPr>
                <w:t xml:space="preserve">PSDR4 Sebioref - Une approche paysagère et territorialisée des services écosystémiques et des valeurs attachées pour guider les décideurs publics</w:t>
              </w:r>
            </w:hyperlink>
          </w:p>
          <w:p>
            <w:pPr/>
            <w:hyperlink r:id="rId52" w:history="1">
              <w:r>
                <w:rPr>
                  <w:color w:val="#410a8c"/>
                  <w:u w:val="single"/>
                </w:rPr>
                <w:t xml:space="preserve">Annie Ouin</w:t>
              </w:r>
            </w:hyperlink>
            <w:r>
              <w:rPr/>
              <w:t xml:space="preserve">,</w:t>
            </w:r>
            <w:hyperlink r:id="rId53" w:history="1">
              <w:r>
                <w:rPr>
                  <w:color w:val="#410a8c"/>
                  <w:u w:val="single"/>
                </w:rPr>
                <w:t xml:space="preserve">Émilie Andrieu</w:t>
              </w:r>
            </w:hyperlink>
            <w:r>
              <w:rPr/>
              <w:t xml:space="preserve">,</w:t>
            </w:r>
            <w:hyperlink r:id="rId54" w:history="1">
              <w:r>
                <w:rPr>
                  <w:color w:val="#410a8c"/>
                  <w:u w:val="single"/>
                </w:rPr>
                <w:t xml:space="preserve">Gerard Balent</w:t>
              </w:r>
            </w:hyperlink>
            <w:r>
              <w:rPr/>
              <w:t xml:space="preserve">,</w:t>
            </w:r>
            <w:hyperlink r:id="rId55" w:history="1">
              <w:r>
                <w:rPr>
                  <w:color w:val="#410a8c"/>
                  <w:u w:val="single"/>
                </w:rPr>
                <w:t xml:space="preserve">Romain Carrié</w:t>
              </w:r>
            </w:hyperlink>
            <w:r>
              <w:rPr/>
              <w:t xml:space="preserve">,</w:t>
            </w:r>
            <w:hyperlink r:id="rId56" w:history="1">
              <w:r>
                <w:rPr>
                  <w:color w:val="#410a8c"/>
                  <w:u w:val="single"/>
                </w:rPr>
                <w:t xml:space="preserve">Jean-Philippe Choisis</w:t>
              </w:r>
            </w:hyperlink>
            <w:r>
              <w:rPr/>
              <w:t xml:space="preserve">et al.</w:t>
            </w:r>
          </w:p>
          <w:p>
            <w:pPr/>
            <w:r>
              <w:rPr>
                <w:i w:val="1"/>
                <w:iCs w:val="1"/>
              </w:rPr>
              <w:t xml:space="preserve">Innovations Agronomiques</w:t>
            </w:r>
            <w:r>
              <w:rPr/>
              <w:t xml:space="preserve">, 2022, 86 (mars), pp.151-162. </w:t>
            </w:r>
            <w:hyperlink r:id="rId57" w:history="1">
              <w:r>
                <w:rPr>
                  <w:color w:val="#410a8c"/>
                  <w:u w:val="single"/>
                </w:rPr>
                <w:t xml:space="preserve">⟨10.17180/ciag-2022-vol86-art14⟩</w:t>
              </w:r>
            </w:hyperlink>
          </w:p>
          <w:p>
            <w:pPr/>
            <w:r>
              <w:rPr/>
              <w:t xml:space="preserve">Article dans une revue</w:t>
            </w:r>
          </w:p>
          <w:p>
            <w:pPr/>
            <w:hyperlink r:id="rId51" w:history="1">
              <w:r>
                <w:rPr>
                  <w:color w:val="#410a8c"/>
                  <w:u w:val="single"/>
                </w:rPr>
                <w:t xml:space="preserve">hal-03645000v1</w:t>
              </w:r>
            </w:hyperlink>
          </w:p>
        </w:tc>
      </w:tr>
      <w:tr>
        <w:trPr/>
        <w:tc>
          <w:tcPr>
            <w:noWrap/>
          </w:tcPr>
          <w:p>
            <w:pPr>
              <w:spacing w:after="200"/>
            </w:pPr>
            <w:hyperlink r:id="rId58" w:history="1">
              <w:r>
                <w:rPr>
                  <w:color w:val="1e198e"/>
                  <w:b w:val="1"/>
                  <w:bCs w:val="1"/>
                  <w:u w:val="single"/>
                </w:rPr>
                <w:t xml:space="preserve">Combining monetary valuation with deliberative valuation of ecosystem services: which interest? Case of insects pollination in the Comminges in South-West France</w:t>
              </w:r>
            </w:hyperlink>
          </w:p>
          <w:p>
            <w:pPr/>
            <w:hyperlink r:id="rId39" w:history="1">
              <w:r>
                <w:rPr>
                  <w:color w:val="#410a8c"/>
                  <w:u w:val="single"/>
                </w:rPr>
                <w:t xml:space="preserve">Zafarani Uwingabire</w:t>
              </w:r>
            </w:hyperlink>
            <w:r>
              <w:rPr/>
              <w:t xml:space="preserve">,</w:t>
            </w:r>
            <w:hyperlink r:id="rId34" w:history="1">
              <w:r>
                <w:rPr>
                  <w:color w:val="#410a8c"/>
                  <w:u w:val="single"/>
                </w:rPr>
                <w:t xml:space="preserve">Nicola Gallai</w:t>
              </w:r>
            </w:hyperlink>
            <w:r>
              <w:rPr/>
              <w:t xml:space="preserve">,</w:t>
            </w:r>
            <w:hyperlink r:id="rId11" w:history="1">
              <w:r>
                <w:rPr>
                  <w:color w:val="#410a8c"/>
                  <w:u w:val="single"/>
                </w:rPr>
                <w:t xml:space="preserve">Jean-Pierre del Corso</w:t>
              </w:r>
            </w:hyperlink>
            <w:r>
              <w:rPr/>
              <w:t xml:space="preserve">,</w:t>
            </w:r>
            <w:hyperlink r:id="rId59" w:history="1">
              <w:r>
                <w:rPr>
                  <w:color w:val="#410a8c"/>
                  <w:u w:val="single"/>
                </w:rPr>
                <w:t xml:space="preserve">Houria Ouldnane</w:t>
              </w:r>
            </w:hyperlink>
          </w:p>
          <w:p>
            <w:pPr/>
            <w:r>
              <w:rPr>
                <w:i w:val="1"/>
                <w:iCs w:val="1"/>
              </w:rPr>
              <w:t xml:space="preserve">International Journal of Agricultural Resources Governance and Ecology</w:t>
            </w:r>
            <w:r>
              <w:rPr/>
              <w:t xml:space="preserve">, 2022, 18 (4), pp.389-410. </w:t>
            </w:r>
            <w:hyperlink r:id="rId60" w:history="1">
              <w:r>
                <w:rPr>
                  <w:color w:val="#410a8c"/>
                  <w:u w:val="single"/>
                </w:rPr>
                <w:t xml:space="preserve">⟨10.1504/IJARGE.2022.10052507⟩</w:t>
              </w:r>
            </w:hyperlink>
          </w:p>
          <w:p>
            <w:pPr/>
            <w:r>
              <w:rPr/>
              <w:t xml:space="preserve">Article dans une revue</w:t>
            </w:r>
          </w:p>
          <w:p>
            <w:pPr/>
            <w:hyperlink r:id="rId58" w:history="1">
              <w:r>
                <w:rPr>
                  <w:color w:val="#410a8c"/>
                  <w:u w:val="single"/>
                </w:rPr>
                <w:t xml:space="preserve">hal-03920433v1</w:t>
              </w:r>
            </w:hyperlink>
          </w:p>
        </w:tc>
      </w:tr>
      <w:tr>
        <w:trPr/>
        <w:tc>
          <w:tcPr>
            <w:noWrap/>
          </w:tcPr>
          <w:p>
            <w:pPr>
              <w:spacing w:after="200"/>
            </w:pPr>
            <w:hyperlink r:id="rId61" w:history="1">
              <w:r>
                <w:rPr>
                  <w:color w:val="1e198e"/>
                  <w:b w:val="1"/>
                  <w:bCs w:val="1"/>
                  <w:u w:val="single"/>
                </w:rPr>
                <w:t xml:space="preserve">A farm-level ecological-economic approach of the inclusion of pollination services in arable crop farms</w:t>
              </w:r>
            </w:hyperlink>
          </w:p>
          <w:p>
            <w:pPr/>
            <w:hyperlink r:id="rId62" w:history="1">
              <w:r>
                <w:rPr>
                  <w:color w:val="#410a8c"/>
                  <w:u w:val="single"/>
                </w:rPr>
                <w:t xml:space="preserve">Giorgos Kleftodimos</w:t>
              </w:r>
            </w:hyperlink>
            <w:r>
              <w:rPr/>
              <w:t xml:space="preserve">,</w:t>
            </w:r>
            <w:hyperlink r:id="rId34" w:history="1">
              <w:r>
                <w:rPr>
                  <w:color w:val="#410a8c"/>
                  <w:u w:val="single"/>
                </w:rPr>
                <w:t xml:space="preserve">Nicola Gallai</w:t>
              </w:r>
            </w:hyperlink>
            <w:r>
              <w:rPr/>
              <w:t xml:space="preserve">,</w:t>
            </w:r>
            <w:hyperlink r:id="rId63" w:history="1">
              <w:r>
                <w:rPr>
                  <w:color w:val="#410a8c"/>
                  <w:u w:val="single"/>
                </w:rPr>
                <w:t xml:space="preserve">Stelios Rozakis</w:t>
              </w:r>
            </w:hyperlink>
            <w:r>
              <w:rPr/>
              <w:t xml:space="preserve">,</w:t>
            </w:r>
            <w:hyperlink r:id="rId64" w:history="1">
              <w:r>
                <w:rPr>
                  <w:color w:val="#410a8c"/>
                  <w:u w:val="single"/>
                </w:rPr>
                <w:t xml:space="preserve">Charilaos Kephaliacos</w:t>
              </w:r>
            </w:hyperlink>
          </w:p>
          <w:p>
            <w:pPr/>
            <w:r>
              <w:rPr>
                <w:i w:val="1"/>
                <w:iCs w:val="1"/>
              </w:rPr>
              <w:t xml:space="preserve">Land Use Policy</w:t>
            </w:r>
            <w:r>
              <w:rPr/>
              <w:t xml:space="preserve">, 2021, 107, pp.105462. </w:t>
            </w:r>
            <w:hyperlink r:id="rId65" w:history="1">
              <w:r>
                <w:rPr>
                  <w:color w:val="#410a8c"/>
                  <w:u w:val="single"/>
                </w:rPr>
                <w:t xml:space="preserve">⟨10.1016/j.landusepol.2021.105462⟩</w:t>
              </w:r>
            </w:hyperlink>
          </w:p>
          <w:p>
            <w:pPr/>
            <w:r>
              <w:rPr/>
              <w:t xml:space="preserve">Article dans une revue</w:t>
            </w:r>
          </w:p>
          <w:p>
            <w:pPr/>
            <w:hyperlink r:id="rId61" w:history="1">
              <w:r>
                <w:rPr>
                  <w:color w:val="#410a8c"/>
                  <w:u w:val="single"/>
                </w:rPr>
                <w:t xml:space="preserve">hal-03223123v1</w:t>
              </w:r>
            </w:hyperlink>
          </w:p>
        </w:tc>
      </w:tr>
      <w:tr>
        <w:trPr/>
        <w:tc>
          <w:tcPr>
            <w:noWrap/>
          </w:tcPr>
          <w:p>
            <w:pPr>
              <w:spacing w:after="200"/>
            </w:pPr>
            <w:hyperlink r:id="rId66" w:history="1">
              <w:r>
                <w:rPr>
                  <w:color w:val="1e198e"/>
                  <w:b w:val="1"/>
                  <w:bCs w:val="1"/>
                  <w:u w:val="single"/>
                </w:rPr>
                <w:t xml:space="preserve">Ecological-economic modeling of pollination complexity and pesticide use in agricultural crops</w:t>
              </w:r>
            </w:hyperlink>
          </w:p>
          <w:p>
            <w:pPr/>
            <w:hyperlink r:id="rId62" w:history="1">
              <w:r>
                <w:rPr>
                  <w:color w:val="#410a8c"/>
                  <w:u w:val="single"/>
                </w:rPr>
                <w:t xml:space="preserve">Giorgos Kleftodimos</w:t>
              </w:r>
            </w:hyperlink>
            <w:r>
              <w:rPr/>
              <w:t xml:space="preserve">,</w:t>
            </w:r>
            <w:hyperlink r:id="rId34" w:history="1">
              <w:r>
                <w:rPr>
                  <w:color w:val="#410a8c"/>
                  <w:u w:val="single"/>
                </w:rPr>
                <w:t xml:space="preserve">Nicola Gallai</w:t>
              </w:r>
            </w:hyperlink>
            <w:r>
              <w:rPr/>
              <w:t xml:space="preserve">,</w:t>
            </w:r>
            <w:hyperlink r:id="rId64" w:history="1">
              <w:r>
                <w:rPr>
                  <w:color w:val="#410a8c"/>
                  <w:u w:val="single"/>
                </w:rPr>
                <w:t xml:space="preserve">Charilaos Kephaliacos</w:t>
              </w:r>
            </w:hyperlink>
          </w:p>
          <w:p>
            <w:pPr/>
            <w:r>
              <w:rPr>
                <w:i w:val="1"/>
                <w:iCs w:val="1"/>
              </w:rPr>
              <w:t xml:space="preserve">Journal of Bioeconomics</w:t>
            </w:r>
            <w:r>
              <w:rPr/>
              <w:t xml:space="preserve">, 2021, 23, pp.297-323. </w:t>
            </w:r>
            <w:hyperlink r:id="rId67" w:history="1">
              <w:r>
                <w:rPr>
                  <w:color w:val="#410a8c"/>
                  <w:u w:val="single"/>
                </w:rPr>
                <w:t xml:space="preserve">⟨10.1007/s10818-021-09317-9⟩</w:t>
              </w:r>
            </w:hyperlink>
          </w:p>
          <w:p>
            <w:pPr/>
            <w:r>
              <w:rPr/>
              <w:t xml:space="preserve">Article dans une revue</w:t>
            </w:r>
          </w:p>
          <w:p>
            <w:pPr/>
            <w:hyperlink r:id="rId66" w:history="1">
              <w:r>
                <w:rPr>
                  <w:color w:val="#410a8c"/>
                  <w:u w:val="single"/>
                </w:rPr>
                <w:t xml:space="preserve">hal-03278146v1</w:t>
              </w:r>
            </w:hyperlink>
          </w:p>
        </w:tc>
      </w:tr>
      <w:tr>
        <w:trPr/>
        <w:tc>
          <w:tcPr>
            <w:noWrap/>
          </w:tcPr>
          <w:p>
            <w:pPr>
              <w:spacing w:after="200"/>
            </w:pPr>
            <w:hyperlink r:id="rId68" w:history="1">
              <w:r>
                <w:rPr>
                  <w:color w:val="1e198e"/>
                  <w:b w:val="1"/>
                  <w:bCs w:val="1"/>
                  <w:u w:val="single"/>
                </w:rPr>
                <w:t xml:space="preserve">Adopt to adapt? Farmers’ varietal innovation adoption in a context of climate change. The case of sunflower hybrids in France</w:t>
              </w:r>
            </w:hyperlink>
          </w:p>
          <w:p>
            <w:pPr/>
            <w:hyperlink r:id="rId48" w:history="1">
              <w:r>
                <w:rPr>
                  <w:color w:val="#410a8c"/>
                  <w:u w:val="single"/>
                </w:rPr>
                <w:t xml:space="preserve">Mikael Akimowicz</w:t>
              </w:r>
            </w:hyperlink>
            <w:r>
              <w:rPr/>
              <w:t xml:space="preserve">,</w:t>
            </w:r>
            <w:hyperlink r:id="rId49" w:history="1">
              <w:r>
                <w:rPr>
                  <w:color w:val="#410a8c"/>
                  <w:u w:val="single"/>
                </w:rPr>
                <w:t xml:space="preserve">Charilaos Képhaliacos</w:t>
              </w:r>
            </w:hyperlink>
            <w:r>
              <w:rPr/>
              <w:t xml:space="preserve">,</w:t>
            </w:r>
            <w:hyperlink r:id="rId11" w:history="1">
              <w:r>
                <w:rPr>
                  <w:color w:val="#410a8c"/>
                  <w:u w:val="single"/>
                </w:rPr>
                <w:t xml:space="preserve">Jean-Pierre del Corso</w:t>
              </w:r>
            </w:hyperlink>
            <w:r>
              <w:rPr/>
              <w:t xml:space="preserve">,</w:t>
            </w:r>
            <w:hyperlink r:id="rId34" w:history="1">
              <w:r>
                <w:rPr>
                  <w:color w:val="#410a8c"/>
                  <w:u w:val="single"/>
                </w:rPr>
                <w:t xml:space="preserve">Nicola Gallai</w:t>
              </w:r>
            </w:hyperlink>
          </w:p>
          <w:p>
            <w:pPr/>
            <w:r>
              <w:rPr>
                <w:i w:val="1"/>
                <w:iCs w:val="1"/>
              </w:rPr>
              <w:t xml:space="preserve">Journal of Cleaner Production</w:t>
            </w:r>
            <w:r>
              <w:rPr/>
              <w:t xml:space="preserve">, 2021, 279, pp.123654. </w:t>
            </w:r>
            <w:hyperlink r:id="rId69" w:history="1">
              <w:r>
                <w:rPr>
                  <w:color w:val="#410a8c"/>
                  <w:u w:val="single"/>
                </w:rPr>
                <w:t xml:space="preserve">⟨10.1016/j.jclepro.2020.123654⟩</w:t>
              </w:r>
            </w:hyperlink>
          </w:p>
          <w:p>
            <w:pPr/>
            <w:r>
              <w:rPr/>
              <w:t xml:space="preserve">Article dans une revue</w:t>
            </w:r>
          </w:p>
          <w:p>
            <w:pPr/>
            <w:hyperlink r:id="rId68" w:history="1">
              <w:r>
                <w:rPr>
                  <w:color w:val="#410a8c"/>
                  <w:u w:val="single"/>
                </w:rPr>
                <w:t xml:space="preserve">hal-02936640v1</w:t>
              </w:r>
            </w:hyperlink>
          </w:p>
        </w:tc>
      </w:tr>
      <w:tr>
        <w:trPr/>
        <w:tc>
          <w:tcPr>
            <w:noWrap/>
          </w:tcPr>
          <w:p>
            <w:pPr>
              <w:spacing w:after="200"/>
            </w:pPr>
            <w:hyperlink r:id="rId70" w:history="1">
              <w:r>
                <w:rPr>
                  <w:color w:val="1e198e"/>
                  <w:b w:val="1"/>
                  <w:bCs w:val="1"/>
                  <w:u w:val="single"/>
                </w:rPr>
                <w:t xml:space="preserve">Trading off environmental goods for compensations: Insights from traditional and deliberative valuation methods in the Ecuadorian Amazon</w:t>
              </w:r>
            </w:hyperlink>
          </w:p>
          <w:p>
            <w:pPr/>
            <w:hyperlink r:id="rId71" w:history="1">
              <w:r>
                <w:rPr>
                  <w:color w:val="#410a8c"/>
                  <w:u w:val="single"/>
                </w:rPr>
                <w:t xml:space="preserve">Lorraine Balaine</w:t>
              </w:r>
            </w:hyperlink>
            <w:r>
              <w:rPr/>
              <w:t xml:space="preserve">,</w:t>
            </w:r>
            <w:hyperlink r:id="rId34" w:history="1">
              <w:r>
                <w:rPr>
                  <w:color w:val="#410a8c"/>
                  <w:u w:val="single"/>
                </w:rPr>
                <w:t xml:space="preserve">Nicola Gallai</w:t>
              </w:r>
            </w:hyperlink>
            <w:r>
              <w:rPr/>
              <w:t xml:space="preserve">,</w:t>
            </w:r>
            <w:hyperlink r:id="rId11" w:history="1">
              <w:r>
                <w:rPr>
                  <w:color w:val="#410a8c"/>
                  <w:u w:val="single"/>
                </w:rPr>
                <w:t xml:space="preserve">Jean-Pierre del Corso</w:t>
              </w:r>
            </w:hyperlink>
            <w:r>
              <w:rPr/>
              <w:t xml:space="preserve">,</w:t>
            </w:r>
            <w:hyperlink r:id="rId64" w:history="1">
              <w:r>
                <w:rPr>
                  <w:color w:val="#410a8c"/>
                  <w:u w:val="single"/>
                </w:rPr>
                <w:t xml:space="preserve">Charilaos Kephaliacos</w:t>
              </w:r>
            </w:hyperlink>
          </w:p>
          <w:p>
            <w:pPr/>
            <w:r>
              <w:rPr>
                <w:i w:val="1"/>
                <w:iCs w:val="1"/>
              </w:rPr>
              <w:t xml:space="preserve">Ecosystem Services</w:t>
            </w:r>
            <w:r>
              <w:rPr/>
              <w:t xml:space="preserve">, 2020, 43, pp.101110. </w:t>
            </w:r>
            <w:hyperlink r:id="rId72" w:history="1">
              <w:r>
                <w:rPr>
                  <w:color w:val="#410a8c"/>
                  <w:u w:val="single"/>
                </w:rPr>
                <w:t xml:space="preserve">⟨10.1016/j.ecoser.2020.101110⟩</w:t>
              </w:r>
            </w:hyperlink>
          </w:p>
          <w:p>
            <w:pPr/>
            <w:r>
              <w:rPr/>
              <w:t xml:space="preserve">Article dans une revue</w:t>
            </w:r>
          </w:p>
          <w:p>
            <w:pPr/>
            <w:hyperlink r:id="rId70" w:history="1">
              <w:r>
                <w:rPr>
                  <w:color w:val="#410a8c"/>
                  <w:u w:val="single"/>
                </w:rPr>
                <w:t xml:space="preserve">hal-02612518v1</w:t>
              </w:r>
            </w:hyperlink>
          </w:p>
        </w:tc>
      </w:tr>
      <w:tr>
        <w:trPr/>
        <w:tc>
          <w:tcPr>
            <w:noWrap/>
          </w:tcPr>
          <w:p>
            <w:pPr>
              <w:spacing w:after="200"/>
            </w:pPr>
            <w:hyperlink r:id="rId73" w:history="1">
              <w:r>
                <w:rPr>
                  <w:color w:val="1e198e"/>
                  <w:b w:val="1"/>
                  <w:bCs w:val="1"/>
                  <w:u w:val="single"/>
                </w:rPr>
                <w:t xml:space="preserve">Economic impact of human-induced shrinkage of Posidonia oceanica meadows on coastal fisheries in the Gabes Gulf (Tunisia, Southern Mediterranean Sea)</w:t>
              </w:r>
            </w:hyperlink>
          </w:p>
          <w:p>
            <w:pPr/>
            <w:hyperlink r:id="rId42" w:history="1">
              <w:r>
                <w:rPr>
                  <w:color w:val="#410a8c"/>
                  <w:u w:val="single"/>
                </w:rPr>
                <w:t xml:space="preserve">Radhouan El Zrelli</w:t>
              </w:r>
            </w:hyperlink>
            <w:r>
              <w:rPr/>
              <w:t xml:space="preserve">,</w:t>
            </w:r>
            <w:hyperlink r:id="rId74" w:history="1">
              <w:r>
                <w:rPr>
                  <w:color w:val="#410a8c"/>
                  <w:u w:val="single"/>
                </w:rPr>
                <w:t xml:space="preserve">Lotfi Rabaoui</w:t>
              </w:r>
            </w:hyperlink>
            <w:r>
              <w:rPr/>
              <w:t xml:space="preserve">,</w:t>
            </w:r>
            <w:hyperlink r:id="rId75" w:history="1">
              <w:r>
                <w:rPr>
                  <w:color w:val="#410a8c"/>
                  <w:u w:val="single"/>
                </w:rPr>
                <w:t xml:space="preserve">Rubén Roa-Ureta</w:t>
              </w:r>
            </w:hyperlink>
            <w:r>
              <w:rPr/>
              <w:t xml:space="preserve">,</w:t>
            </w:r>
            <w:hyperlink r:id="rId34" w:history="1">
              <w:r>
                <w:rPr>
                  <w:color w:val="#410a8c"/>
                  <w:u w:val="single"/>
                </w:rPr>
                <w:t xml:space="preserve">Nicola Gallai</w:t>
              </w:r>
            </w:hyperlink>
            <w:r>
              <w:rPr/>
              <w:t xml:space="preserve">,</w:t>
            </w:r>
            <w:hyperlink r:id="rId76" w:history="1">
              <w:r>
                <w:rPr>
                  <w:color w:val="#410a8c"/>
                  <w:u w:val="single"/>
                </w:rPr>
                <w:t xml:space="preserve">Sylvie Castet</w:t>
              </w:r>
            </w:hyperlink>
            <w:r>
              <w:rPr/>
              <w:t xml:space="preserve">et al.</w:t>
            </w:r>
          </w:p>
          <w:p>
            <w:pPr/>
            <w:r>
              <w:rPr>
                <w:i w:val="1"/>
                <w:iCs w:val="1"/>
              </w:rPr>
              <w:t xml:space="preserve">Marine Pollution Bulletin</w:t>
            </w:r>
            <w:r>
              <w:rPr/>
              <w:t xml:space="preserve">, 2020, 155, pp.111124. </w:t>
            </w:r>
            <w:hyperlink r:id="rId77" w:history="1">
              <w:r>
                <w:rPr>
                  <w:color w:val="#410a8c"/>
                  <w:u w:val="single"/>
                </w:rPr>
                <w:t xml:space="preserve">⟨10.1016/j.marpolbul.2020.111124⟩</w:t>
              </w:r>
            </w:hyperlink>
          </w:p>
          <w:p>
            <w:pPr/>
            <w:r>
              <w:rPr/>
              <w:t xml:space="preserve">Article dans une revue</w:t>
            </w:r>
          </w:p>
          <w:p>
            <w:pPr/>
            <w:hyperlink r:id="rId73" w:history="1">
              <w:r>
                <w:rPr>
                  <w:color w:val="#410a8c"/>
                  <w:u w:val="single"/>
                </w:rPr>
                <w:t xml:space="preserve">hal-02949095v1</w:t>
              </w:r>
            </w:hyperlink>
          </w:p>
        </w:tc>
      </w:tr>
      <w:tr>
        <w:trPr/>
        <w:tc>
          <w:tcPr>
            <w:noWrap/>
          </w:tcPr>
          <w:p>
            <w:pPr>
              <w:spacing w:after="200"/>
            </w:pPr>
            <w:hyperlink r:id="rId78" w:history="1">
              <w:r>
                <w:rPr>
                  <w:color w:val="1e198e"/>
                  <w:b w:val="1"/>
                  <w:bCs w:val="1"/>
                  <w:u w:val="single"/>
                </w:rPr>
                <w:t xml:space="preserve">Economic Measures of Pollination Services: Shortcomings and Future Directions</w:t>
              </w:r>
            </w:hyperlink>
          </w:p>
          <w:p>
            <w:pPr/>
            <w:hyperlink r:id="rId79" w:history="1">
              <w:r>
                <w:rPr>
                  <w:color w:val="#410a8c"/>
                  <w:u w:val="single"/>
                </w:rPr>
                <w:t xml:space="preserve">Tom Breeze</w:t>
              </w:r>
            </w:hyperlink>
            <w:r>
              <w:rPr/>
              <w:t xml:space="preserve">,</w:t>
            </w:r>
            <w:hyperlink r:id="rId34" w:history="1">
              <w:r>
                <w:rPr>
                  <w:color w:val="#410a8c"/>
                  <w:u w:val="single"/>
                </w:rPr>
                <w:t xml:space="preserve">Nicola Gallai</w:t>
              </w:r>
            </w:hyperlink>
            <w:r>
              <w:rPr/>
              <w:t xml:space="preserve">,</w:t>
            </w:r>
            <w:hyperlink r:id="rId80" w:history="1">
              <w:r>
                <w:rPr>
                  <w:color w:val="#410a8c"/>
                  <w:u w:val="single"/>
                </w:rPr>
                <w:t xml:space="preserve">Lucas A. Garibaldi</w:t>
              </w:r>
            </w:hyperlink>
            <w:r>
              <w:rPr/>
              <w:t xml:space="preserve">,</w:t>
            </w:r>
            <w:hyperlink r:id="rId81" w:history="1">
              <w:r>
                <w:rPr>
                  <w:color w:val="#410a8c"/>
                  <w:u w:val="single"/>
                </w:rPr>
                <w:t xml:space="preserve">Xui S. Li</w:t>
              </w:r>
            </w:hyperlink>
          </w:p>
          <w:p>
            <w:pPr/>
            <w:r>
              <w:rPr>
                <w:i w:val="1"/>
                <w:iCs w:val="1"/>
              </w:rPr>
              <w:t xml:space="preserve">Trends in Ecology &amp; Evolution</w:t>
            </w:r>
            <w:r>
              <w:rPr/>
              <w:t xml:space="preserve">, 2016, 31 (12), pp.927 - 939. </w:t>
            </w:r>
            <w:hyperlink r:id="rId82" w:history="1">
              <w:r>
                <w:rPr>
                  <w:color w:val="#410a8c"/>
                  <w:u w:val="single"/>
                </w:rPr>
                <w:t xml:space="preserve">⟨10.1016/j.tree.2016.09.002⟩</w:t>
              </w:r>
            </w:hyperlink>
          </w:p>
          <w:p>
            <w:pPr/>
            <w:r>
              <w:rPr/>
              <w:t xml:space="preserve">Article dans une revue</w:t>
            </w:r>
          </w:p>
          <w:p>
            <w:pPr/>
            <w:hyperlink r:id="rId78" w:history="1">
              <w:r>
                <w:rPr>
                  <w:color w:val="#410a8c"/>
                  <w:u w:val="single"/>
                </w:rPr>
                <w:t xml:space="preserve">hal-01658289v1</w:t>
              </w:r>
            </w:hyperlink>
          </w:p>
        </w:tc>
      </w:tr>
      <w:tr>
        <w:trPr/>
        <w:tc>
          <w:tcPr>
            <w:noWrap/>
          </w:tcPr>
          <w:p>
            <w:pPr>
              <w:spacing w:after="200"/>
            </w:pPr>
            <w:hyperlink r:id="rId83" w:history="1">
              <w:r>
                <w:rPr>
                  <w:color w:val="1e198e"/>
                  <w:b w:val="1"/>
                  <w:bCs w:val="1"/>
                  <w:u w:val="single"/>
                </w:rPr>
                <w:t xml:space="preserve">Economic gain, stability of pollination and bee diversity decrease from southern to northern Europe</w:t>
              </w:r>
            </w:hyperlink>
          </w:p>
          <w:p>
            <w:pPr/>
            <w:hyperlink r:id="rId84" w:history="1">
              <w:r>
                <w:rPr>
                  <w:color w:val="#410a8c"/>
                  <w:u w:val="single"/>
                </w:rPr>
                <w:t xml:space="preserve">Sara Diana Leonhardt</w:t>
              </w:r>
            </w:hyperlink>
            <w:r>
              <w:rPr/>
              <w:t xml:space="preserve">,</w:t>
            </w:r>
            <w:hyperlink r:id="rId34" w:history="1">
              <w:r>
                <w:rPr>
                  <w:color w:val="#410a8c"/>
                  <w:u w:val="single"/>
                </w:rPr>
                <w:t xml:space="preserve">Nicola Gallai</w:t>
              </w:r>
            </w:hyperlink>
            <w:r>
              <w:rPr/>
              <w:t xml:space="preserve">,</w:t>
            </w:r>
            <w:hyperlink r:id="rId80" w:history="1">
              <w:r>
                <w:rPr>
                  <w:color w:val="#410a8c"/>
                  <w:u w:val="single"/>
                </w:rPr>
                <w:t xml:space="preserve">Lucas A. Garibaldi</w:t>
              </w:r>
            </w:hyperlink>
            <w:r>
              <w:rPr/>
              <w:t xml:space="preserve">,</w:t>
            </w:r>
            <w:hyperlink r:id="rId85" w:history="1">
              <w:r>
                <w:rPr>
                  <w:color w:val="#410a8c"/>
                  <w:u w:val="single"/>
                </w:rPr>
                <w:t xml:space="preserve">Michael Kuhlmann</w:t>
              </w:r>
            </w:hyperlink>
            <w:r>
              <w:rPr/>
              <w:t xml:space="preserve">,</w:t>
            </w:r>
            <w:hyperlink r:id="rId86" w:history="1">
              <w:r>
                <w:rPr>
                  <w:color w:val="#410a8c"/>
                  <w:u w:val="single"/>
                </w:rPr>
                <w:t xml:space="preserve">Alexandra-Maria Klein</w:t>
              </w:r>
            </w:hyperlink>
          </w:p>
          <w:p>
            <w:pPr/>
            <w:r>
              <w:rPr>
                <w:i w:val="1"/>
                <w:iCs w:val="1"/>
              </w:rPr>
              <w:t xml:space="preserve">Basic and Applied Ecology</w:t>
            </w:r>
            <w:r>
              <w:rPr/>
              <w:t xml:space="preserve">, 2013, 14 (6), p. 461-471</w:t>
            </w:r>
          </w:p>
          <w:p>
            <w:pPr/>
            <w:r>
              <w:rPr/>
              <w:t xml:space="preserve">Article dans une revue</w:t>
            </w:r>
          </w:p>
          <w:p>
            <w:pPr/>
            <w:hyperlink r:id="rId83" w:history="1">
              <w:r>
                <w:rPr>
                  <w:color w:val="#410a8c"/>
                  <w:u w:val="single"/>
                </w:rPr>
                <w:t xml:space="preserve">hal-01946480v1</w:t>
              </w:r>
            </w:hyperlink>
          </w:p>
        </w:tc>
      </w:tr>
      <w:tr>
        <w:trPr/>
        <w:tc>
          <w:tcPr>
            <w:noWrap/>
          </w:tcPr>
          <w:p>
            <w:pPr>
              <w:spacing w:after="200"/>
            </w:pPr>
            <w:hyperlink r:id="rId87" w:history="1">
              <w:r>
                <w:rPr>
                  <w:color w:val="1e198e"/>
                  <w:b w:val="1"/>
                  <w:bCs w:val="1"/>
                  <w:u w:val="single"/>
                </w:rPr>
                <w:t xml:space="preserve">Why, how, and how far should microbiological contamination in a coastal zone be mitigated? An application of the systems approach to the Thau lagoon (France)</w:t>
              </w:r>
            </w:hyperlink>
          </w:p>
          <w:p>
            <w:pPr/>
            <w:hyperlink r:id="rId88" w:history="1">
              <w:r>
                <w:rPr>
                  <w:color w:val="#410a8c"/>
                  <w:u w:val="single"/>
                </w:rPr>
                <w:t xml:space="preserve">Rémi Mongruel</w:t>
              </w:r>
            </w:hyperlink>
            <w:r>
              <w:rPr/>
              <w:t xml:space="preserve">,</w:t>
            </w:r>
            <w:hyperlink r:id="rId89" w:history="1">
              <w:r>
                <w:rPr>
                  <w:color w:val="#410a8c"/>
                  <w:u w:val="single"/>
                </w:rPr>
                <w:t xml:space="preserve">Alice Vanhoutte-Brunier</w:t>
              </w:r>
            </w:hyperlink>
            <w:r>
              <w:rPr/>
              <w:t xml:space="preserve">,</w:t>
            </w:r>
            <w:hyperlink r:id="rId90" w:history="1">
              <w:r>
                <w:rPr>
                  <w:color w:val="#410a8c"/>
                  <w:u w:val="single"/>
                </w:rPr>
                <w:t xml:space="preserve">Annie Fiandrino</w:t>
              </w:r>
            </w:hyperlink>
            <w:r>
              <w:rPr/>
              <w:t xml:space="preserve">,</w:t>
            </w:r>
            <w:hyperlink r:id="rId91" w:history="1">
              <w:r>
                <w:rPr>
                  <w:color w:val="#410a8c"/>
                  <w:u w:val="single"/>
                </w:rPr>
                <w:t xml:space="preserve">François Valette</w:t>
              </w:r>
            </w:hyperlink>
            <w:r>
              <w:rPr/>
              <w:t xml:space="preserve">,</w:t>
            </w:r>
            <w:hyperlink r:id="rId92" w:history="1">
              <w:r>
                <w:rPr>
                  <w:color w:val="#410a8c"/>
                  <w:u w:val="single"/>
                </w:rPr>
                <w:t xml:space="preserve">Johanna Ballé-Béganton</w:t>
              </w:r>
            </w:hyperlink>
            <w:r>
              <w:rPr/>
              <w:t xml:space="preserve">et al.</w:t>
            </w:r>
          </w:p>
          <w:p>
            <w:pPr/>
            <w:r>
              <w:rPr>
                <w:i w:val="1"/>
                <w:iCs w:val="1"/>
              </w:rPr>
              <w:t xml:space="preserve">Journal of Environmental Management</w:t>
            </w:r>
            <w:r>
              <w:rPr/>
              <w:t xml:space="preserve">, 2013, 118, pp.Pages 55-71. </w:t>
            </w:r>
            <w:hyperlink r:id="rId93" w:history="1">
              <w:r>
                <w:rPr>
                  <w:color w:val="#410a8c"/>
                  <w:u w:val="single"/>
                </w:rPr>
                <w:t xml:space="preserve">⟨10.1016/j.jenvman.2012.12.038⟩</w:t>
              </w:r>
            </w:hyperlink>
          </w:p>
          <w:p>
            <w:pPr/>
            <w:r>
              <w:rPr/>
              <w:t xml:space="preserve">Article dans une revue</w:t>
            </w:r>
          </w:p>
          <w:p>
            <w:pPr/>
            <w:hyperlink r:id="rId87" w:history="1">
              <w:r>
                <w:rPr>
                  <w:color w:val="#410a8c"/>
                  <w:u w:val="single"/>
                </w:rPr>
                <w:t xml:space="preserve">hal-00835641v1</w:t>
              </w:r>
            </w:hyperlink>
          </w:p>
        </w:tc>
      </w:tr>
      <w:tr>
        <w:trPr/>
        <w:tc>
          <w:tcPr>
            <w:noWrap/>
          </w:tcPr>
          <w:p>
            <w:pPr>
              <w:spacing w:after="200"/>
            </w:pPr>
            <w:hyperlink r:id="rId94" w:history="1">
              <w:r>
                <w:rPr>
                  <w:color w:val="1e198e"/>
                  <w:b w:val="1"/>
                  <w:bCs w:val="1"/>
                  <w:u w:val="single"/>
                </w:rPr>
                <w:t xml:space="preserve">Évaluation de la contribution économique du service de pollinisation à l’agriculture européenne</w:t>
              </w:r>
            </w:hyperlink>
          </w:p>
          <w:p>
            <w:pPr/>
            <w:hyperlink r:id="rId34" w:history="1">
              <w:r>
                <w:rPr>
                  <w:color w:val="#410a8c"/>
                  <w:u w:val="single"/>
                </w:rPr>
                <w:t xml:space="preserve">Nicola Gallai</w:t>
              </w:r>
            </w:hyperlink>
            <w:r>
              <w:rPr/>
              <w:t xml:space="preserve">,</w:t>
            </w:r>
            <w:hyperlink r:id="rId95" w:history="1">
              <w:r>
                <w:rPr>
                  <w:color w:val="#410a8c"/>
                  <w:u w:val="single"/>
                </w:rPr>
                <w:t xml:space="preserve">Jean-Michel A Salles</w:t>
              </w:r>
            </w:hyperlink>
            <w:r>
              <w:rPr/>
              <w:t xml:space="preserve">,</w:t>
            </w:r>
            <w:hyperlink r:id="rId96" w:history="1">
              <w:r>
                <w:rPr>
                  <w:color w:val="#410a8c"/>
                  <w:u w:val="single"/>
                </w:rPr>
                <w:t xml:space="preserve">Bernard E. Vaissiere</w:t>
              </w:r>
            </w:hyperlink>
          </w:p>
          <w:p>
            <w:pPr/>
            <w:r>
              <w:rPr>
                <w:i w:val="1"/>
                <w:iCs w:val="1"/>
              </w:rPr>
              <w:t xml:space="preserve">Bulletin Technique Apicole</w:t>
            </w:r>
            <w:r>
              <w:rPr/>
              <w:t xml:space="preserve">, 2009, 36 (3), pp.110-116</w:t>
            </w:r>
          </w:p>
          <w:p>
            <w:pPr/>
            <w:r>
              <w:rPr/>
              <w:t xml:space="preserve">Article dans une revue</w:t>
            </w:r>
          </w:p>
          <w:p>
            <w:pPr/>
            <w:hyperlink r:id="rId94" w:history="1">
              <w:r>
                <w:rPr>
                  <w:color w:val="#410a8c"/>
                  <w:u w:val="single"/>
                </w:rPr>
                <w:t xml:space="preserve">hal-01946828v1</w:t>
              </w:r>
            </w:hyperlink>
          </w:p>
        </w:tc>
      </w:tr>
      <w:tr>
        <w:trPr/>
        <w:tc>
          <w:tcPr>
            <w:noWrap/>
          </w:tcPr>
          <w:p>
            <w:pPr>
              <w:spacing w:after="200"/>
            </w:pPr>
            <w:hyperlink r:id="rId97" w:history="1">
              <w:r>
                <w:rPr>
                  <w:color w:val="1e198e"/>
                  <w:b w:val="1"/>
                  <w:bCs w:val="1"/>
                  <w:u w:val="single"/>
                </w:rPr>
                <w:t xml:space="preserve">Economic valuation of the vulnerability of world agriculture confronted with pollinator decline</w:t>
              </w:r>
            </w:hyperlink>
          </w:p>
          <w:p>
            <w:pPr/>
            <w:hyperlink r:id="rId34" w:history="1">
              <w:r>
                <w:rPr>
                  <w:color w:val="#410a8c"/>
                  <w:u w:val="single"/>
                </w:rPr>
                <w:t xml:space="preserve">Nicola Gallai</w:t>
              </w:r>
            </w:hyperlink>
            <w:r>
              <w:rPr/>
              <w:t xml:space="preserve">,</w:t>
            </w:r>
            <w:hyperlink r:id="rId98" w:history="1">
              <w:r>
                <w:rPr>
                  <w:color w:val="#410a8c"/>
                  <w:u w:val="single"/>
                </w:rPr>
                <w:t xml:space="preserve">Jean-Michel Salles</w:t>
              </w:r>
            </w:hyperlink>
            <w:r>
              <w:rPr/>
              <w:t xml:space="preserve">,</w:t>
            </w:r>
            <w:hyperlink r:id="rId99" w:history="1">
              <w:r>
                <w:rPr>
                  <w:color w:val="#410a8c"/>
                  <w:u w:val="single"/>
                </w:rPr>
                <w:t xml:space="preserve">Josef Settele</w:t>
              </w:r>
            </w:hyperlink>
            <w:r>
              <w:rPr/>
              <w:t xml:space="preserve">,</w:t>
            </w:r>
            <w:hyperlink r:id="rId100" w:history="1">
              <w:r>
                <w:rPr>
                  <w:color w:val="#410a8c"/>
                  <w:u w:val="single"/>
                </w:rPr>
                <w:t xml:space="preserve">Bernard E. Vaissière</w:t>
              </w:r>
            </w:hyperlink>
          </w:p>
          <w:p>
            <w:pPr/>
            <w:r>
              <w:rPr>
                <w:i w:val="1"/>
                <w:iCs w:val="1"/>
              </w:rPr>
              <w:t xml:space="preserve">Ecological Economics</w:t>
            </w:r>
            <w:r>
              <w:rPr/>
              <w:t xml:space="preserve">, 2009, 68 (3), pp.810-821. </w:t>
            </w:r>
            <w:hyperlink r:id="rId101" w:history="1">
              <w:r>
                <w:rPr>
                  <w:color w:val="#410a8c"/>
                  <w:u w:val="single"/>
                </w:rPr>
                <w:t xml:space="preserve">⟨10.1016/j.ecolecon.2008.06.014⟩</w:t>
              </w:r>
            </w:hyperlink>
          </w:p>
          <w:p>
            <w:pPr/>
            <w:r>
              <w:rPr/>
              <w:t xml:space="preserve">Article dans une revue</w:t>
            </w:r>
          </w:p>
          <w:p>
            <w:pPr/>
            <w:hyperlink r:id="rId102" w:history="1">
              <w:r>
                <w:rPr>
                  <w:color w:val="#410a8c"/>
                  <w:u w:val="single"/>
                </w:rPr>
                <w:t xml:space="preserve">istex</w:t>
              </w:r>
            </w:hyperlink>
          </w:p>
          <w:p>
            <w:pPr/>
            <w:hyperlink r:id="rId97" w:history="1">
              <w:r>
                <w:rPr>
                  <w:color w:val="#410a8c"/>
                  <w:u w:val="single"/>
                </w:rPr>
                <w:t xml:space="preserve">halshs-01293686v1</w:t>
              </w:r>
            </w:hyperlink>
          </w:p>
        </w:tc>
      </w:tr>
      <w:tr>
        <w:trPr/>
        <w:tc>
          <w:tcPr>
            <w:noWrap/>
          </w:tcPr>
          <w:p>
            <w:pPr>
              <w:spacing w:after="200"/>
            </w:pPr>
            <w:hyperlink r:id="rId103" w:history="1">
              <w:r>
                <w:rPr>
                  <w:color w:val="1e198e"/>
                  <w:b w:val="1"/>
                  <w:bCs w:val="1"/>
                  <w:u w:val="single"/>
                </w:rPr>
                <w:t xml:space="preserve">Evaluation de la contribution économique du service de la pollinisation à l'agriculture européenne</w:t>
              </w:r>
            </w:hyperlink>
          </w:p>
          <w:p>
            <w:pPr/>
            <w:hyperlink r:id="rId34" w:history="1">
              <w:r>
                <w:rPr>
                  <w:color w:val="#410a8c"/>
                  <w:u w:val="single"/>
                </w:rPr>
                <w:t xml:space="preserve">Nicola Gallai</w:t>
              </w:r>
            </w:hyperlink>
            <w:r>
              <w:rPr/>
              <w:t xml:space="preserve">,</w:t>
            </w:r>
            <w:hyperlink r:id="rId98" w:history="1">
              <w:r>
                <w:rPr>
                  <w:color w:val="#410a8c"/>
                  <w:u w:val="single"/>
                </w:rPr>
                <w:t xml:space="preserve">Jean-Michel Salles</w:t>
              </w:r>
            </w:hyperlink>
            <w:r>
              <w:rPr/>
              <w:t xml:space="preserve">,</w:t>
            </w:r>
            <w:hyperlink r:id="rId104" w:history="1">
              <w:r>
                <w:rPr>
                  <w:color w:val="#410a8c"/>
                  <w:u w:val="single"/>
                </w:rPr>
                <w:t xml:space="preserve">Bernard Vaissière</w:t>
              </w:r>
            </w:hyperlink>
          </w:p>
          <w:p>
            <w:pPr/>
            <w:r>
              <w:rPr>
                <w:i w:val="1"/>
                <w:iCs w:val="1"/>
              </w:rPr>
              <w:t xml:space="preserve">Bulletin Technique Apicole</w:t>
            </w:r>
            <w:r>
              <w:rPr/>
              <w:t xml:space="preserve">, 2009, 36 (3), pp.110-116</w:t>
            </w:r>
          </w:p>
          <w:p>
            <w:pPr/>
            <w:r>
              <w:rPr/>
              <w:t xml:space="preserve">Article dans une revue</w:t>
            </w:r>
          </w:p>
          <w:p>
            <w:pPr/>
            <w:hyperlink r:id="rId103" w:history="1">
              <w:r>
                <w:rPr>
                  <w:color w:val="#410a8c"/>
                  <w:u w:val="single"/>
                </w:rPr>
                <w:t xml:space="preserve">hal-02661486v1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Multifunctional agricultural landscapes. Lessons from a Long Term Socio-Ecological Research site in South Western France</w:t>
              </w:r>
            </w:hyperlink>
          </w:p>
          <w:p>
            <w:pPr/>
            <w:hyperlink r:id="rId52" w:history="1">
              <w:r>
                <w:rPr>
                  <w:color w:val="#410a8c"/>
                  <w:u w:val="single"/>
                </w:rPr>
                <w:t xml:space="preserve">Annie Ouin</w:t>
              </w:r>
            </w:hyperlink>
            <w:r>
              <w:rPr/>
              <w:t xml:space="preserve">,</w:t>
            </w:r>
            <w:hyperlink r:id="rId53" w:history="1">
              <w:r>
                <w:rPr>
                  <w:color w:val="#410a8c"/>
                  <w:u w:val="single"/>
                </w:rPr>
                <w:t xml:space="preserve">Émilie Andrieu</w:t>
              </w:r>
            </w:hyperlink>
            <w:r>
              <w:rPr/>
              <w:t xml:space="preserve">,</w:t>
            </w:r>
            <w:hyperlink r:id="rId54" w:history="1">
              <w:r>
                <w:rPr>
                  <w:color w:val="#410a8c"/>
                  <w:u w:val="single"/>
                </w:rPr>
                <w:t xml:space="preserve">Gerard Balent</w:t>
              </w:r>
            </w:hyperlink>
            <w:r>
              <w:rPr/>
              <w:t xml:space="preserve">,</w:t>
            </w:r>
            <w:hyperlink r:id="rId106" w:history="1">
              <w:r>
                <w:rPr>
                  <w:color w:val="#410a8c"/>
                  <w:u w:val="single"/>
                </w:rPr>
                <w:t xml:space="preserve">Luc Barbaro</w:t>
              </w:r>
            </w:hyperlink>
            <w:r>
              <w:rPr/>
              <w:t xml:space="preserve">,</w:t>
            </w:r>
            <w:hyperlink r:id="rId107" w:history="1">
              <w:r>
                <w:rPr>
                  <w:color w:val="#410a8c"/>
                  <w:u w:val="single"/>
                </w:rPr>
                <w:t xml:space="preserve">Julien Blanco</w:t>
              </w:r>
            </w:hyperlink>
            <w:r>
              <w:rPr/>
              <w:t xml:space="preserve">et al.</w:t>
            </w:r>
          </w:p>
          <w:p>
            <w:pPr/>
            <w:r>
              <w:rPr>
                <w:i w:val="1"/>
                <w:iCs w:val="1"/>
              </w:rPr>
              <w:t xml:space="preserve">IALE 2022 European Landscape Ecology Congres: Making the future, learning from the past</w:t>
            </w:r>
            <w:r>
              <w:rPr/>
              <w:t xml:space="preserve">, Jul 2022, Warsaw, Poland</w:t>
            </w:r>
          </w:p>
          <w:p>
            <w:pPr/>
            <w:r>
              <w:rPr/>
              <w:t xml:space="preserve">Communication dans un congrès</w:t>
            </w:r>
          </w:p>
          <w:p>
            <w:pPr/>
            <w:hyperlink r:id="rId105" w:history="1">
              <w:r>
                <w:rPr>
                  <w:color w:val="#410a8c"/>
                  <w:u w:val="single"/>
                </w:rPr>
                <w:t xml:space="preserve">hal-03789439v1</w:t>
              </w:r>
            </w:hyperlink>
          </w:p>
        </w:tc>
      </w:tr>
      <w:tr>
        <w:trPr/>
        <w:tc>
          <w:tcPr>
            <w:noWrap/>
          </w:tcPr>
          <w:p>
            <w:pPr>
              <w:spacing w:after="200"/>
            </w:pPr>
            <w:hyperlink r:id="rId108" w:history="1">
              <w:r>
                <w:rPr>
                  <w:color w:val="1e198e"/>
                  <w:b w:val="1"/>
                  <w:bCs w:val="1"/>
                  <w:u w:val="single"/>
                </w:rPr>
                <w:t xml:space="preserve">Cartographie des savoirs endogènes en Afrique de l’Ouest et en Occitanie</w:t>
              </w:r>
            </w:hyperlink>
          </w:p>
          <w:p>
            <w:pPr/>
            <w:hyperlink r:id="rId12" w:history="1">
              <w:r>
                <w:rPr>
                  <w:color w:val="#410a8c"/>
                  <w:u w:val="single"/>
                </w:rPr>
                <w:t xml:space="preserve">Rachel Levy</w:t>
              </w:r>
            </w:hyperlink>
            <w:r>
              <w:rPr/>
              <w:t xml:space="preserve">,</w:t>
            </w:r>
            <w:hyperlink r:id="rId109" w:history="1">
              <w:r>
                <w:rPr>
                  <w:color w:val="#410a8c"/>
                  <w:u w:val="single"/>
                </w:rPr>
                <w:t xml:space="preserve">Towanou Abalo</w:t>
              </w:r>
            </w:hyperlink>
            <w:r>
              <w:rPr/>
              <w:t xml:space="preserve">,</w:t>
            </w:r>
            <w:hyperlink r:id="rId110" w:history="1">
              <w:r>
                <w:rPr>
                  <w:color w:val="#410a8c"/>
                  <w:u w:val="single"/>
                </w:rPr>
                <w:t xml:space="preserve">Audrey Boullot</w:t>
              </w:r>
            </w:hyperlink>
            <w:r>
              <w:rPr/>
              <w:t xml:space="preserve">,</w:t>
            </w:r>
            <w:hyperlink r:id="rId111" w:history="1">
              <w:r>
                <w:rPr>
                  <w:color w:val="#410a8c"/>
                  <w:u w:val="single"/>
                </w:rPr>
                <w:t xml:space="preserve">Mary Calleja</w:t>
              </w:r>
            </w:hyperlink>
            <w:r>
              <w:rPr/>
              <w:t xml:space="preserve">,</w:t>
            </w:r>
            <w:hyperlink r:id="rId112" w:history="1">
              <w:r>
                <w:rPr>
                  <w:color w:val="#410a8c"/>
                  <w:u w:val="single"/>
                </w:rPr>
                <w:t xml:space="preserve">Joséa Guedje</w:t>
              </w:r>
            </w:hyperlink>
            <w:r>
              <w:rPr/>
              <w:t xml:space="preserve">et al.</w:t>
            </w:r>
          </w:p>
          <w:p>
            <w:pPr/>
            <w:r>
              <w:rPr>
                <w:i w:val="1"/>
                <w:iCs w:val="1"/>
              </w:rPr>
              <w:t xml:space="preserve">16èmes journées de Recherche en Sciences Sociales</w:t>
            </w:r>
            <w:r>
              <w:rPr/>
              <w:t xml:space="preserve">, Dec 2022, Clermont-Ferrand, France</w:t>
            </w:r>
          </w:p>
          <w:p>
            <w:pPr/>
            <w:r>
              <w:rPr/>
              <w:t xml:space="preserve">Communication dans un congrès</w:t>
            </w:r>
          </w:p>
          <w:p>
            <w:pPr/>
            <w:hyperlink r:id="rId108" w:history="1">
              <w:r>
                <w:rPr>
                  <w:color w:val="#410a8c"/>
                  <w:u w:val="single"/>
                </w:rPr>
                <w:t xml:space="preserve">hal-03897005v1</w:t>
              </w:r>
            </w:hyperlink>
          </w:p>
        </w:tc>
      </w:tr>
      <w:tr>
        <w:trPr/>
        <w:tc>
          <w:tcPr>
            <w:noWrap/>
          </w:tcPr>
          <w:p>
            <w:pPr>
              <w:spacing w:after="200"/>
            </w:pPr>
            <w:hyperlink r:id="rId113" w:history="1">
              <w:r>
                <w:rPr>
                  <w:color w:val="1e198e"/>
                  <w:b w:val="1"/>
                  <w:bCs w:val="1"/>
                  <w:u w:val="single"/>
                </w:rPr>
                <w:t xml:space="preserve">The impact of the increase in aridity levels on the economic value of insect pollination in dry climates: consumers’ perspective</w:t>
              </w:r>
            </w:hyperlink>
          </w:p>
          <w:p>
            <w:pPr/>
            <w:hyperlink r:id="rId114" w:history="1">
              <w:r>
                <w:rPr>
                  <w:color w:val="#410a8c"/>
                  <w:u w:val="single"/>
                </w:rPr>
                <w:t xml:space="preserve">Soukaina Anougmar</w:t>
              </w:r>
            </w:hyperlink>
            <w:r>
              <w:rPr/>
              <w:t xml:space="preserve">,</w:t>
            </w:r>
            <w:hyperlink r:id="rId34" w:history="1">
              <w:r>
                <w:rPr>
                  <w:color w:val="#410a8c"/>
                  <w:u w:val="single"/>
                </w:rPr>
                <w:t xml:space="preserve">Nicola Gallai</w:t>
              </w:r>
            </w:hyperlink>
            <w:r>
              <w:rPr/>
              <w:t xml:space="preserve">,</w:t>
            </w:r>
            <w:hyperlink r:id="rId115" w:history="1">
              <w:r>
                <w:rPr>
                  <w:color w:val="#410a8c"/>
                  <w:u w:val="single"/>
                </w:rPr>
                <w:t xml:space="preserve">Stefanie Christmann</w:t>
              </w:r>
            </w:hyperlink>
            <w:r>
              <w:rPr/>
              <w:t xml:space="preserve">,</w:t>
            </w:r>
            <w:hyperlink r:id="rId98" w:history="1">
              <w:r>
                <w:rPr>
                  <w:color w:val="#410a8c"/>
                  <w:u w:val="single"/>
                </w:rPr>
                <w:t xml:space="preserve">Jean-Michel Salles</w:t>
              </w:r>
            </w:hyperlink>
          </w:p>
          <w:p>
            <w:pPr/>
            <w:r>
              <w:rPr>
                <w:i w:val="1"/>
                <w:iCs w:val="1"/>
              </w:rPr>
              <w:t xml:space="preserve">8. FAERE Annual Conference</w:t>
            </w:r>
            <w:r>
              <w:rPr/>
              <w:t xml:space="preserve">, Sep 2021, Grenoble, France</w:t>
            </w:r>
          </w:p>
          <w:p>
            <w:pPr/>
            <w:r>
              <w:rPr/>
              <w:t xml:space="preserve">Communication dans un congrès</w:t>
            </w:r>
          </w:p>
          <w:p>
            <w:pPr/>
            <w:hyperlink r:id="rId113" w:history="1">
              <w:r>
                <w:rPr>
                  <w:color w:val="#410a8c"/>
                  <w:u w:val="single"/>
                </w:rPr>
                <w:t xml:space="preserve">hal-04973808v1</w:t>
              </w:r>
            </w:hyperlink>
          </w:p>
        </w:tc>
      </w:tr>
      <w:tr>
        <w:trPr/>
        <w:tc>
          <w:tcPr>
            <w:noWrap/>
          </w:tcPr>
          <w:p>
            <w:pPr>
              <w:spacing w:after="200"/>
            </w:pPr>
            <w:hyperlink r:id="rId116" w:history="1">
              <w:r>
                <w:rPr>
                  <w:color w:val="1e198e"/>
                  <w:b w:val="1"/>
                  <w:bCs w:val="1"/>
                  <w:u w:val="single"/>
                </w:rPr>
                <w:t xml:space="preserve">The impact of the increase in aridity levels on the economic value of insect pollination in dry climates: consumers’ perspective</w:t>
              </w:r>
            </w:hyperlink>
          </w:p>
          <w:p>
            <w:pPr/>
            <w:hyperlink r:id="rId114" w:history="1">
              <w:r>
                <w:rPr>
                  <w:color w:val="#410a8c"/>
                  <w:u w:val="single"/>
                </w:rPr>
                <w:t xml:space="preserve">Soukaina Anougmar</w:t>
              </w:r>
            </w:hyperlink>
            <w:r>
              <w:rPr/>
              <w:t xml:space="preserve">,</w:t>
            </w:r>
            <w:hyperlink r:id="rId34" w:history="1">
              <w:r>
                <w:rPr>
                  <w:color w:val="#410a8c"/>
                  <w:u w:val="single"/>
                </w:rPr>
                <w:t xml:space="preserve">Nicola Gallai</w:t>
              </w:r>
            </w:hyperlink>
            <w:r>
              <w:rPr/>
              <w:t xml:space="preserve">,</w:t>
            </w:r>
            <w:hyperlink r:id="rId115" w:history="1">
              <w:r>
                <w:rPr>
                  <w:color w:val="#410a8c"/>
                  <w:u w:val="single"/>
                </w:rPr>
                <w:t xml:space="preserve">Stefanie Christmann</w:t>
              </w:r>
            </w:hyperlink>
            <w:r>
              <w:rPr/>
              <w:t xml:space="preserve">,</w:t>
            </w:r>
            <w:hyperlink r:id="rId98" w:history="1">
              <w:r>
                <w:rPr>
                  <w:color w:val="#410a8c"/>
                  <w:u w:val="single"/>
                </w:rPr>
                <w:t xml:space="preserve">Jean-Michel Salles</w:t>
              </w:r>
            </w:hyperlink>
          </w:p>
          <w:p>
            <w:pPr/>
            <w:r>
              <w:rPr>
                <w:i w:val="1"/>
                <w:iCs w:val="1"/>
              </w:rPr>
              <w:t xml:space="preserve">26. EAERE Annual Conference</w:t>
            </w:r>
            <w:r>
              <w:rPr/>
              <w:t xml:space="preserve">, Jun 2021, Berlin, Germany</w:t>
            </w:r>
          </w:p>
          <w:p>
            <w:pPr/>
            <w:r>
              <w:rPr/>
              <w:t xml:space="preserve">Communication dans un congrès</w:t>
            </w:r>
          </w:p>
          <w:p>
            <w:pPr/>
            <w:hyperlink r:id="rId116" w:history="1">
              <w:r>
                <w:rPr>
                  <w:color w:val="#410a8c"/>
                  <w:u w:val="single"/>
                </w:rPr>
                <w:t xml:space="preserve">hal-04973821v1</w:t>
              </w:r>
            </w:hyperlink>
          </w:p>
        </w:tc>
      </w:tr>
      <w:tr>
        <w:trPr/>
        <w:tc>
          <w:tcPr>
            <w:noWrap/>
          </w:tcPr>
          <w:p>
            <w:pPr>
              <w:spacing w:after="200"/>
            </w:pPr>
            <w:hyperlink r:id="rId117" w:history="1">
              <w:r>
                <w:rPr>
                  <w:color w:val="1e198e"/>
                  <w:b w:val="1"/>
                  <w:bCs w:val="1"/>
                  <w:u w:val="single"/>
                </w:rPr>
                <w:t xml:space="preserve">Restitution du projet SEBIOREF</w:t>
              </w:r>
            </w:hyperlink>
          </w:p>
          <w:p>
            <w:pPr/>
            <w:hyperlink r:id="rId52" w:history="1">
              <w:r>
                <w:rPr>
                  <w:color w:val="#410a8c"/>
                  <w:u w:val="single"/>
                </w:rPr>
                <w:t xml:space="preserve">Annie Ouin</w:t>
              </w:r>
            </w:hyperlink>
            <w:r>
              <w:rPr/>
              <w:t xml:space="preserve">,</w:t>
            </w:r>
            <w:hyperlink r:id="rId118" w:history="1">
              <w:r>
                <w:rPr>
                  <w:color w:val="#410a8c"/>
                  <w:u w:val="single"/>
                </w:rPr>
                <w:t xml:space="preserve">Barbara Cichosz</w:t>
              </w:r>
            </w:hyperlink>
            <w:r>
              <w:rPr/>
              <w:t xml:space="preserve">,</w:t>
            </w:r>
            <w:hyperlink r:id="rId34" w:history="1">
              <w:r>
                <w:rPr>
                  <w:color w:val="#410a8c"/>
                  <w:u w:val="single"/>
                </w:rPr>
                <w:t xml:space="preserve">Nicola Gallai</w:t>
              </w:r>
            </w:hyperlink>
            <w:r>
              <w:rPr/>
              <w:t xml:space="preserve">,</w:t>
            </w:r>
            <w:hyperlink r:id="rId53" w:history="1">
              <w:r>
                <w:rPr>
                  <w:color w:val="#410a8c"/>
                  <w:u w:val="single"/>
                </w:rPr>
                <w:t xml:space="preserve">Émilie Andrieu</w:t>
              </w:r>
            </w:hyperlink>
          </w:p>
          <w:p>
            <w:pPr/>
            <w:r>
              <w:rPr>
                <w:i w:val="1"/>
                <w:iCs w:val="1"/>
              </w:rPr>
              <w:t xml:space="preserve">Evènement de clôture de PSDR4 Occitanie : "Comment accompagner la transition agroécologique à l'échelle des exploitations, des filières et des territoires vers des systèmes alimentaires plus durables ?"</w:t>
            </w:r>
            <w:r>
              <w:rPr/>
              <w:t xml:space="preserve">, INRAE; Région Occitanie, Dec 2020, Online, France</w:t>
            </w:r>
          </w:p>
          <w:p>
            <w:pPr/>
            <w:r>
              <w:rPr/>
              <w:t xml:space="preserve">Communication dans un congrès</w:t>
            </w:r>
          </w:p>
          <w:p>
            <w:pPr/>
            <w:hyperlink r:id="rId117" w:history="1">
              <w:r>
                <w:rPr>
                  <w:color w:val="#410a8c"/>
                  <w:u w:val="single"/>
                </w:rPr>
                <w:t xml:space="preserve">hal-03326577v1</w:t>
              </w:r>
            </w:hyperlink>
          </w:p>
        </w:tc>
      </w:tr>
      <w:tr>
        <w:trPr/>
        <w:tc>
          <w:tcPr>
            <w:noWrap/>
          </w:tcPr>
          <w:p>
            <w:pPr>
              <w:spacing w:after="200"/>
            </w:pPr>
            <w:hyperlink r:id="rId119" w:history="1">
              <w:r>
                <w:rPr>
                  <w:color w:val="1e198e"/>
                  <w:b w:val="1"/>
                  <w:bCs w:val="1"/>
                  <w:u w:val="single"/>
                </w:rPr>
                <w:t xml:space="preserve">Estimation of the willingness to pay for the marketed and non-marketed benefits of pollinators and pollination services in the South West of France</w:t>
              </w:r>
            </w:hyperlink>
          </w:p>
          <w:p>
            <w:pPr/>
            <w:hyperlink r:id="rId39" w:history="1">
              <w:r>
                <w:rPr>
                  <w:color w:val="#410a8c"/>
                  <w:u w:val="single"/>
                </w:rPr>
                <w:t xml:space="preserve">Zafarani Uwingabire</w:t>
              </w:r>
            </w:hyperlink>
            <w:r>
              <w:rPr/>
              <w:t xml:space="preserve">,</w:t>
            </w:r>
            <w:hyperlink r:id="rId34" w:history="1">
              <w:r>
                <w:rPr>
                  <w:color w:val="#410a8c"/>
                  <w:u w:val="single"/>
                </w:rPr>
                <w:t xml:space="preserve">Nicola Gallai</w:t>
              </w:r>
            </w:hyperlink>
            <w:r>
              <w:rPr/>
              <w:t xml:space="preserve">,</w:t>
            </w:r>
            <w:hyperlink r:id="rId64" w:history="1">
              <w:r>
                <w:rPr>
                  <w:color w:val="#410a8c"/>
                  <w:u w:val="single"/>
                </w:rPr>
                <w:t xml:space="preserve">Charilaos Kephaliacos</w:t>
              </w:r>
            </w:hyperlink>
          </w:p>
          <w:p>
            <w:pPr/>
            <w:r>
              <w:rPr>
                <w:i w:val="1"/>
                <w:iCs w:val="1"/>
              </w:rPr>
              <w:t xml:space="preserve">13th conference of the European Society of Ecological Economics</w:t>
            </w:r>
            <w:r>
              <w:rPr/>
              <w:t xml:space="preserve">, Jun 2019, Turku, Finland</w:t>
            </w:r>
          </w:p>
          <w:p>
            <w:pPr/>
            <w:r>
              <w:rPr/>
              <w:t xml:space="preserve">Communication dans un congrès</w:t>
            </w:r>
          </w:p>
          <w:p>
            <w:pPr/>
            <w:hyperlink r:id="rId119" w:history="1">
              <w:r>
                <w:rPr>
                  <w:color w:val="#410a8c"/>
                  <w:u w:val="single"/>
                </w:rPr>
                <w:t xml:space="preserve">hal-04842485v1</w:t>
              </w:r>
            </w:hyperlink>
          </w:p>
        </w:tc>
      </w:tr>
      <w:tr>
        <w:trPr/>
        <w:tc>
          <w:tcPr>
            <w:noWrap/>
          </w:tcPr>
          <w:p>
            <w:pPr>
              <w:spacing w:after="200"/>
            </w:pPr>
            <w:hyperlink r:id="rId120" w:history="1">
              <w:r>
                <w:rPr>
                  <w:color w:val="1e198e"/>
                  <w:b w:val="1"/>
                  <w:bCs w:val="1"/>
                  <w:u w:val="single"/>
                </w:rPr>
                <w:t xml:space="preserve">Incidence of Pollinators Decline on the International Trade: Social Welfare and Food Security Analysis</w:t>
              </w:r>
            </w:hyperlink>
          </w:p>
          <w:p>
            <w:pPr/>
            <w:hyperlink r:id="rId39" w:history="1">
              <w:r>
                <w:rPr>
                  <w:color w:val="#410a8c"/>
                  <w:u w:val="single"/>
                </w:rPr>
                <w:t xml:space="preserve">Zafarani Uwingabire</w:t>
              </w:r>
            </w:hyperlink>
            <w:r>
              <w:rPr/>
              <w:t xml:space="preserve">,</w:t>
            </w:r>
            <w:hyperlink r:id="rId34" w:history="1">
              <w:r>
                <w:rPr>
                  <w:color w:val="#410a8c"/>
                  <w:u w:val="single"/>
                </w:rPr>
                <w:t xml:space="preserve">Nicola Gallai</w:t>
              </w:r>
            </w:hyperlink>
            <w:r>
              <w:rPr/>
              <w:t xml:space="preserve">,</w:t>
            </w:r>
            <w:hyperlink r:id="rId64" w:history="1">
              <w:r>
                <w:rPr>
                  <w:color w:val="#410a8c"/>
                  <w:u w:val="single"/>
                </w:rPr>
                <w:t xml:space="preserve">Charilaos Kephaliacos</w:t>
              </w:r>
            </w:hyperlink>
          </w:p>
          <w:p>
            <w:pPr/>
            <w:r>
              <w:rPr>
                <w:i w:val="1"/>
                <w:iCs w:val="1"/>
              </w:rPr>
              <w:t xml:space="preserve">TROPENTAG “ global food security and food safety: The role of universities</w:t>
            </w:r>
            <w:r>
              <w:rPr/>
              <w:t xml:space="preserve">, Sep 2018, Ghent, Belgium</w:t>
            </w:r>
          </w:p>
          <w:p>
            <w:pPr/>
            <w:r>
              <w:rPr/>
              <w:t xml:space="preserve">Communication dans un congrès</w:t>
            </w:r>
          </w:p>
          <w:p>
            <w:pPr/>
            <w:hyperlink r:id="rId120" w:history="1">
              <w:r>
                <w:rPr>
                  <w:color w:val="#410a8c"/>
                  <w:u w:val="single"/>
                </w:rPr>
                <w:t xml:space="preserve">hal-04842614v1</w:t>
              </w:r>
            </w:hyperlink>
          </w:p>
        </w:tc>
      </w:tr>
      <w:tr>
        <w:trPr/>
        <w:tc>
          <w:tcPr>
            <w:noWrap/>
          </w:tcPr>
          <w:p>
            <w:pPr>
              <w:spacing w:after="200"/>
            </w:pPr>
            <w:hyperlink r:id="rId121" w:history="1">
              <w:r>
                <w:rPr>
                  <w:color w:val="1e198e"/>
                  <w:b w:val="1"/>
                  <w:bCs w:val="1"/>
                  <w:u w:val="single"/>
                </w:rPr>
                <w:t xml:space="preserve">Insect pollinators: linking research and policy</w:t>
              </w:r>
            </w:hyperlink>
          </w:p>
          <w:p>
            <w:pPr/>
            <w:hyperlink r:id="rId122" w:history="1">
              <w:r>
                <w:rPr>
                  <w:color w:val="#410a8c"/>
                  <w:u w:val="single"/>
                </w:rPr>
                <w:t xml:space="preserve">A.J. Vanbergen</w:t>
              </w:r>
            </w:hyperlink>
            <w:r>
              <w:rPr/>
              <w:t xml:space="preserve">,</w:t>
            </w:r>
            <w:hyperlink r:id="rId123" w:history="1">
              <w:r>
                <w:rPr>
                  <w:color w:val="#410a8c"/>
                  <w:u w:val="single"/>
                </w:rPr>
                <w:t xml:space="preserve">Nick Ambrose</w:t>
              </w:r>
            </w:hyperlink>
            <w:r>
              <w:rPr/>
              <w:t xml:space="preserve">,</w:t>
            </w:r>
            <w:hyperlink r:id="rId124" w:history="1">
              <w:r>
                <w:rPr>
                  <w:color w:val="#410a8c"/>
                  <w:u w:val="single"/>
                </w:rPr>
                <w:t xml:space="preserve">David Aston</w:t>
              </w:r>
            </w:hyperlink>
            <w:r>
              <w:rPr/>
              <w:t xml:space="preserve">,</w:t>
            </w:r>
            <w:hyperlink r:id="rId125" w:history="1">
              <w:r>
                <w:rPr>
                  <w:color w:val="#410a8c"/>
                  <w:u w:val="single"/>
                </w:rPr>
                <w:t xml:space="preserve">Jacobus C. Biesmeijer</w:t>
              </w:r>
            </w:hyperlink>
            <w:r>
              <w:rPr/>
              <w:t xml:space="preserve">,</w:t>
            </w:r>
            <w:hyperlink r:id="rId126" w:history="1">
              <w:r>
                <w:rPr>
                  <w:color w:val="#410a8c"/>
                  <w:u w:val="single"/>
                </w:rPr>
                <w:t xml:space="preserve">Andrew Bourke</w:t>
              </w:r>
            </w:hyperlink>
            <w:r>
              <w:rPr/>
              <w:t xml:space="preserve">et al.</w:t>
            </w:r>
          </w:p>
          <w:p>
            <w:pPr/>
            <w:r>
              <w:rPr>
                <w:i w:val="1"/>
                <w:iCs w:val="1"/>
              </w:rPr>
              <w:t xml:space="preserve">Workshop Report</w:t>
            </w:r>
            <w:r>
              <w:rPr/>
              <w:t xml:space="preserve">, 2012, London, United Kingdom</w:t>
            </w:r>
          </w:p>
          <w:p>
            <w:pPr/>
            <w:r>
              <w:rPr/>
              <w:t xml:space="preserve">Communication dans un congrès</w:t>
            </w:r>
          </w:p>
          <w:p>
            <w:pPr/>
            <w:hyperlink r:id="rId121" w:history="1">
              <w:r>
                <w:rPr>
                  <w:color w:val="#410a8c"/>
                  <w:u w:val="single"/>
                </w:rPr>
                <w:t xml:space="preserve">hal-02747883v1</w:t>
              </w:r>
            </w:hyperlink>
          </w:p>
        </w:tc>
      </w:tr>
      <w:tr>
        <w:trPr/>
        <w:tc>
          <w:tcPr>
            <w:noWrap/>
          </w:tcPr>
          <w:p>
            <w:pPr>
              <w:spacing w:after="200"/>
            </w:pPr>
            <w:hyperlink r:id="rId127" w:history="1">
              <w:r>
                <w:rPr>
                  <w:color w:val="1e198e"/>
                  <w:b w:val="1"/>
                  <w:bCs w:val="1"/>
                  <w:u w:val="single"/>
                </w:rPr>
                <w:t xml:space="preserve">Ecosystem services in a general equilibrium setting: the case of insect pollination</w:t>
              </w:r>
            </w:hyperlink>
          </w:p>
          <w:p>
            <w:pPr/>
            <w:hyperlink r:id="rId34" w:history="1">
              <w:r>
                <w:rPr>
                  <w:color w:val="#410a8c"/>
                  <w:u w:val="single"/>
                </w:rPr>
                <w:t xml:space="preserve">Nicola Gallai</w:t>
              </w:r>
            </w:hyperlink>
            <w:r>
              <w:rPr/>
              <w:t xml:space="preserve">,</w:t>
            </w:r>
            <w:hyperlink r:id="rId128" w:history="1">
              <w:r>
                <w:rPr>
                  <w:color w:val="#410a8c"/>
                  <w:u w:val="single"/>
                </w:rPr>
                <w:t xml:space="preserve">Charles C. Figuieres</w:t>
              </w:r>
            </w:hyperlink>
            <w:r>
              <w:rPr/>
              <w:t xml:space="preserve">,</w:t>
            </w:r>
            <w:hyperlink r:id="rId98" w:history="1">
              <w:r>
                <w:rPr>
                  <w:color w:val="#410a8c"/>
                  <w:u w:val="single"/>
                </w:rPr>
                <w:t xml:space="preserve">Jean-Michel Salles</w:t>
              </w:r>
            </w:hyperlink>
          </w:p>
          <w:p>
            <w:pPr/>
            <w:r>
              <w:rPr>
                <w:i w:val="1"/>
                <w:iCs w:val="1"/>
              </w:rPr>
              <w:t xml:space="preserve">4. World congress of environmental and resource economists</w:t>
            </w:r>
            <w:r>
              <w:rPr/>
              <w:t xml:space="preserve">, Association of Environmental and Resource Economists (AERE). USA.; European Association of Environmental and Resource Economists (EAERE). INT., Jun 2010, Montréal, Canada. 37 p</w:t>
            </w:r>
          </w:p>
          <w:p>
            <w:pPr/>
            <w:r>
              <w:rPr/>
              <w:t xml:space="preserve">Communication dans un congrès</w:t>
            </w:r>
          </w:p>
          <w:p>
            <w:pPr/>
            <w:hyperlink r:id="rId127" w:history="1">
              <w:r>
                <w:rPr>
                  <w:color w:val="#410a8c"/>
                  <w:u w:val="single"/>
                </w:rPr>
                <w:t xml:space="preserve">hal-02814109v1</w:t>
              </w:r>
            </w:hyperlink>
          </w:p>
        </w:tc>
      </w:tr>
      <w:tr>
        <w:trPr/>
        <w:tc>
          <w:tcPr>
            <w:noWrap/>
          </w:tcPr>
          <w:p>
            <w:pPr>
              <w:spacing w:after="200"/>
            </w:pPr>
            <w:hyperlink r:id="rId129" w:history="1">
              <w:r>
                <w:rPr>
                  <w:color w:val="1e198e"/>
                  <w:b w:val="1"/>
                  <w:bCs w:val="1"/>
                  <w:u w:val="single"/>
                </w:rPr>
                <w:t xml:space="preserve">Assessing the potential impact of declining insect pollination service to crops in Europe</w:t>
              </w:r>
            </w:hyperlink>
          </w:p>
          <w:p>
            <w:pPr/>
            <w:hyperlink r:id="rId104" w:history="1">
              <w:r>
                <w:rPr>
                  <w:color w:val="#410a8c"/>
                  <w:u w:val="single"/>
                </w:rPr>
                <w:t xml:space="preserve">Bernard Vaissière</w:t>
              </w:r>
            </w:hyperlink>
            <w:r>
              <w:rPr/>
              <w:t xml:space="preserve">,</w:t>
            </w:r>
            <w:hyperlink r:id="rId34" w:history="1">
              <w:r>
                <w:rPr>
                  <w:color w:val="#410a8c"/>
                  <w:u w:val="single"/>
                </w:rPr>
                <w:t xml:space="preserve">Nicola Gallai</w:t>
              </w:r>
            </w:hyperlink>
            <w:r>
              <w:rPr/>
              <w:t xml:space="preserve">,</w:t>
            </w:r>
            <w:hyperlink r:id="rId130" w:history="1">
              <w:r>
                <w:rPr>
                  <w:color w:val="#410a8c"/>
                  <w:u w:val="single"/>
                </w:rPr>
                <w:t xml:space="preserve">Gabriel Carre</w:t>
              </w:r>
            </w:hyperlink>
            <w:r>
              <w:rPr/>
              <w:t xml:space="preserve">,</w:t>
            </w:r>
            <w:hyperlink r:id="rId131" w:history="1">
              <w:r>
                <w:rPr>
                  <w:color w:val="#410a8c"/>
                  <w:u w:val="single"/>
                </w:rPr>
                <w:t xml:space="preserve">Riccardo Bommarco</w:t>
              </w:r>
            </w:hyperlink>
            <w:r>
              <w:rPr/>
              <w:t xml:space="preserve">,</w:t>
            </w:r>
            <w:hyperlink r:id="rId132" w:history="1">
              <w:r>
                <w:rPr>
                  <w:color w:val="#410a8c"/>
                  <w:u w:val="single"/>
                </w:rPr>
                <w:t xml:space="preserve">Kristin Krewenka</w:t>
              </w:r>
            </w:hyperlink>
            <w:r>
              <w:rPr/>
              <w:t xml:space="preserve">et al.</w:t>
            </w:r>
          </w:p>
          <w:p>
            <w:pPr/>
            <w:r>
              <w:rPr>
                <w:i w:val="1"/>
                <w:iCs w:val="1"/>
              </w:rPr>
              <w:t xml:space="preserve">3. European Conference of Apidology</w:t>
            </w:r>
            <w:r>
              <w:rPr/>
              <w:t xml:space="preserve">, Sep 2008, Belfast, United Kingdom</w:t>
            </w:r>
          </w:p>
          <w:p>
            <w:pPr/>
            <w:r>
              <w:rPr/>
              <w:t xml:space="preserve">Communication dans un congrès</w:t>
            </w:r>
          </w:p>
          <w:p>
            <w:pPr/>
            <w:hyperlink r:id="rId129" w:history="1">
              <w:r>
                <w:rPr>
                  <w:color w:val="#410a8c"/>
                  <w:u w:val="single"/>
                </w:rPr>
                <w:t xml:space="preserve">hal-02754075v1</w:t>
              </w:r>
            </w:hyperlink>
          </w:p>
        </w:tc>
      </w:tr>
      <w:tr>
        <w:trPr/>
        <w:tc>
          <w:tcPr>
            <w:noWrap/>
          </w:tcPr>
          <w:p>
            <w:pPr>
              <w:spacing w:after="200"/>
            </w:pPr>
            <w:hyperlink r:id="rId133" w:history="1">
              <w:r>
                <w:rPr>
                  <w:color w:val="1e198e"/>
                  <w:b w:val="1"/>
                  <w:bCs w:val="1"/>
                  <w:u w:val="single"/>
                </w:rPr>
                <w:t xml:space="preserve">Economic valuation of the vulnerability of world agriculture confronted to pollinator decline</w:t>
              </w:r>
            </w:hyperlink>
          </w:p>
          <w:p>
            <w:pPr/>
            <w:hyperlink r:id="rId34" w:history="1">
              <w:r>
                <w:rPr>
                  <w:color w:val="#410a8c"/>
                  <w:u w:val="single"/>
                </w:rPr>
                <w:t xml:space="preserve">Nicola Gallai</w:t>
              </w:r>
            </w:hyperlink>
            <w:r>
              <w:rPr/>
              <w:t xml:space="preserve">,</w:t>
            </w:r>
            <w:hyperlink r:id="rId98" w:history="1">
              <w:r>
                <w:rPr>
                  <w:color w:val="#410a8c"/>
                  <w:u w:val="single"/>
                </w:rPr>
                <w:t xml:space="preserve">Jean-Michel Salles</w:t>
              </w:r>
            </w:hyperlink>
            <w:r>
              <w:rPr/>
              <w:t xml:space="preserve">,</w:t>
            </w:r>
            <w:hyperlink r:id="rId99" w:history="1">
              <w:r>
                <w:rPr>
                  <w:color w:val="#410a8c"/>
                  <w:u w:val="single"/>
                </w:rPr>
                <w:t xml:space="preserve">Josef Settele</w:t>
              </w:r>
            </w:hyperlink>
            <w:r>
              <w:rPr/>
              <w:t xml:space="preserve">,</w:t>
            </w:r>
            <w:hyperlink r:id="rId104" w:history="1">
              <w:r>
                <w:rPr>
                  <w:color w:val="#410a8c"/>
                  <w:u w:val="single"/>
                </w:rPr>
                <w:t xml:space="preserve">Bernard Vaissière</w:t>
              </w:r>
            </w:hyperlink>
          </w:p>
          <w:p>
            <w:pPr/>
            <w:r>
              <w:rPr>
                <w:i w:val="1"/>
                <w:iCs w:val="1"/>
              </w:rPr>
              <w:t xml:space="preserve">PGPPE Workshop: Environmental Economics</w:t>
            </w:r>
            <w:r>
              <w:rPr/>
              <w:t xml:space="preserve">, Centre National de la Recherche Scientifique (CNRS). FRA., Jun 2008, Montpellier, France. 37 p</w:t>
            </w:r>
          </w:p>
          <w:p>
            <w:pPr/>
            <w:r>
              <w:rPr/>
              <w:t xml:space="preserve">Communication dans un congrès</w:t>
            </w:r>
          </w:p>
          <w:p>
            <w:pPr/>
            <w:hyperlink r:id="rId133" w:history="1">
              <w:r>
                <w:rPr>
                  <w:color w:val="#410a8c"/>
                  <w:u w:val="single"/>
                </w:rPr>
                <w:t xml:space="preserve">hal-02821011v1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Summary for policymakers of the assessment report of the Intergovernmental Science-Policy Platform on Biodiversity and Ecosystem Services (IPBES) on pollinators, pollination and food production</w:t>
              </w:r>
            </w:hyperlink>
          </w:p>
          <w:p>
            <w:pPr/>
            <w:hyperlink r:id="rId135" w:history="1">
              <w:r>
                <w:rPr>
                  <w:color w:val="#410a8c"/>
                  <w:u w:val="single"/>
                </w:rPr>
                <w:t xml:space="preserve">Simon G. Potts</w:t>
              </w:r>
            </w:hyperlink>
            <w:r>
              <w:rPr/>
              <w:t xml:space="preserve">,</w:t>
            </w:r>
            <w:hyperlink r:id="rId136" w:history="1">
              <w:r>
                <w:rPr>
                  <w:color w:val="#410a8c"/>
                  <w:u w:val="single"/>
                </w:rPr>
                <w:t xml:space="preserve">Vera Imperatriz-Fonseca</w:t>
              </w:r>
            </w:hyperlink>
            <w:r>
              <w:rPr/>
              <w:t xml:space="preserve">,</w:t>
            </w:r>
            <w:hyperlink r:id="rId137" w:history="1">
              <w:r>
                <w:rPr>
                  <w:color w:val="#410a8c"/>
                  <w:u w:val="single"/>
                </w:rPr>
                <w:t xml:space="preserve">Hien Ngo</w:t>
              </w:r>
            </w:hyperlink>
            <w:r>
              <w:rPr/>
              <w:t xml:space="preserve">,</w:t>
            </w:r>
            <w:hyperlink r:id="rId125" w:history="1">
              <w:r>
                <w:rPr>
                  <w:color w:val="#410a8c"/>
                  <w:u w:val="single"/>
                </w:rPr>
                <w:t xml:space="preserve">Jacobus C. Biesmeijer</w:t>
              </w:r>
            </w:hyperlink>
            <w:r>
              <w:rPr/>
              <w:t xml:space="preserve">,</w:t>
            </w:r>
            <w:hyperlink r:id="rId79" w:history="1">
              <w:r>
                <w:rPr>
                  <w:color w:val="#410a8c"/>
                  <w:u w:val="single"/>
                </w:rPr>
                <w:t xml:space="preserve">Tom Breeze</w:t>
              </w:r>
            </w:hyperlink>
            <w:r>
              <w:rPr/>
              <w:t xml:space="preserve">et al.</w:t>
            </w:r>
          </w:p>
          <w:p>
            <w:pPr/>
            <w:r>
              <w:rPr/>
              <w:t xml:space="preserve">Secretariat of the Intergovernmental Science-Policy Platform on Biodiversity and Ecosystem Services, pp.36, 2016</w:t>
            </w:r>
          </w:p>
          <w:p>
            <w:pPr/>
            <w:r>
              <w:rPr/>
              <w:t xml:space="preserve">Ouvrages</w:t>
            </w:r>
          </w:p>
          <w:p>
            <w:pPr/>
            <w:hyperlink r:id="rId134" w:history="1">
              <w:r>
                <w:rPr>
                  <w:color w:val="#410a8c"/>
                  <w:u w:val="single"/>
                </w:rPr>
                <w:t xml:space="preserve">hal-01946814v1</w:t>
              </w:r>
            </w:hyperlink>
          </w:p>
        </w:tc>
      </w:tr>
      <w:tr>
        <w:trPr/>
        <w:tc>
          <w:tcPr>
            <w:noWrap/>
          </w:tcPr>
          <w:p>
            <w:pPr>
              <w:spacing w:after="200"/>
            </w:pPr>
            <w:hyperlink r:id="rId138" w:history="1">
              <w:r>
                <w:rPr>
                  <w:color w:val="1e198e"/>
                  <w:b w:val="1"/>
                  <w:bCs w:val="1"/>
                  <w:u w:val="single"/>
                </w:rPr>
                <w:t xml:space="preserve">Assessing biodiversity risks with socio economic methods: the ALARM experience</w:t>
              </w:r>
            </w:hyperlink>
          </w:p>
          <w:p>
            <w:pPr/>
            <w:hyperlink r:id="rId139" w:history="1">
              <w:r>
                <w:rPr>
                  <w:color w:val="#410a8c"/>
                  <w:u w:val="single"/>
                </w:rPr>
                <w:t xml:space="preserve">Beatriz Rodríguez-Labajos</w:t>
              </w:r>
            </w:hyperlink>
            <w:r>
              <w:rPr/>
              <w:t xml:space="preserve">,</w:t>
            </w:r>
            <w:hyperlink r:id="rId140" w:history="1">
              <w:r>
                <w:rPr>
                  <w:color w:val="#410a8c"/>
                  <w:u w:val="single"/>
                </w:rPr>
                <w:t xml:space="preserve">Joachim H. Spangenberg</w:t>
              </w:r>
            </w:hyperlink>
            <w:r>
              <w:rPr/>
              <w:t xml:space="preserve">,</w:t>
            </w:r>
            <w:hyperlink r:id="rId141" w:history="1">
              <w:r>
                <w:rPr>
                  <w:color w:val="#410a8c"/>
                  <w:u w:val="single"/>
                </w:rPr>
                <w:t xml:space="preserve">Laura Maxim</w:t>
              </w:r>
            </w:hyperlink>
            <w:r>
              <w:rPr/>
              <w:t xml:space="preserve">,</w:t>
            </w:r>
            <w:hyperlink r:id="rId142" w:history="1">
              <w:r>
                <w:rPr>
                  <w:color w:val="#410a8c"/>
                  <w:u w:val="single"/>
                </w:rPr>
                <w:t xml:space="preserve">Joan Martinez-Alier</w:t>
              </w:r>
            </w:hyperlink>
            <w:r>
              <w:rPr/>
              <w:t xml:space="preserve">,</w:t>
            </w:r>
            <w:hyperlink r:id="rId143" w:history="1">
              <w:r>
                <w:rPr>
                  <w:color w:val="#410a8c"/>
                  <w:u w:val="single"/>
                </w:rPr>
                <w:t xml:space="preserve">Rosa Binimelis</w:t>
              </w:r>
            </w:hyperlink>
            <w:r>
              <w:rPr/>
              <w:t xml:space="preserve">et al.</w:t>
            </w:r>
          </w:p>
          <w:p>
            <w:pPr/>
            <w:r>
              <w:rPr/>
              <w:t xml:space="preserve">Pensoft Publishers, 366 p., 2009, 978-954-642-490-4</w:t>
            </w:r>
          </w:p>
          <w:p>
            <w:pPr/>
            <w:r>
              <w:rPr/>
              <w:t xml:space="preserve">Ouvrages</w:t>
            </w:r>
          </w:p>
          <w:p>
            <w:pPr/>
            <w:hyperlink r:id="rId138" w:history="1">
              <w:r>
                <w:rPr>
                  <w:color w:val="#410a8c"/>
                  <w:u w:val="single"/>
                </w:rPr>
                <w:t xml:space="preserve">hal-02821500v1</w:t>
              </w:r>
            </w:hyperlink>
          </w:p>
        </w:tc>
      </w:tr>
      <w:tr>
        <w:trPr/>
        <w:tc>
          <w:tcPr>
            <w:noWrap/>
          </w:tcPr>
          <w:p>
            <w:pPr>
              <w:spacing w:after="200"/>
            </w:pPr>
            <w:hyperlink r:id="rId144" w:history="1">
              <w:r>
                <w:rPr>
                  <w:color w:val="1e198e"/>
                  <w:b w:val="1"/>
                  <w:bCs w:val="1"/>
                  <w:u w:val="single"/>
                </w:rPr>
                <w:t xml:space="preserve">Guidelines for the economic valuation of pollination services at a national scale</w:t>
              </w:r>
            </w:hyperlink>
          </w:p>
          <w:p>
            <w:pPr/>
            <w:hyperlink r:id="rId34" w:history="1">
              <w:r>
                <w:rPr>
                  <w:color w:val="#410a8c"/>
                  <w:u w:val="single"/>
                </w:rPr>
                <w:t xml:space="preserve">Nicola Gallai</w:t>
              </w:r>
            </w:hyperlink>
            <w:r>
              <w:rPr/>
              <w:t xml:space="preserve">,</w:t>
            </w:r>
            <w:hyperlink r:id="rId104" w:history="1">
              <w:r>
                <w:rPr>
                  <w:color w:val="#410a8c"/>
                  <w:u w:val="single"/>
                </w:rPr>
                <w:t xml:space="preserve">Bernard Vaissière</w:t>
              </w:r>
            </w:hyperlink>
          </w:p>
          <w:p>
            <w:pPr/>
            <w:r>
              <w:rPr/>
              <w:t xml:space="preserve">FAO, 17 p., 2009</w:t>
            </w:r>
          </w:p>
          <w:p>
            <w:pPr/>
            <w:r>
              <w:rPr/>
              <w:t xml:space="preserve">Ouvrages</w:t>
            </w:r>
          </w:p>
          <w:p>
            <w:pPr/>
            <w:hyperlink r:id="rId144" w:history="1">
              <w:r>
                <w:rPr>
                  <w:color w:val="#410a8c"/>
                  <w:u w:val="single"/>
                </w:rPr>
                <w:t xml:space="preserve">hal-02822628v1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Economic valuation of pollinator gains and losses</w:t>
              </w:r>
            </w:hyperlink>
          </w:p>
          <w:p>
            <w:pPr/>
            <w:hyperlink r:id="rId34" w:history="1">
              <w:r>
                <w:rPr>
                  <w:color w:val="#410a8c"/>
                  <w:u w:val="single"/>
                </w:rPr>
                <w:t xml:space="preserve">Nicola Gallai</w:t>
              </w:r>
            </w:hyperlink>
            <w:r>
              <w:rPr/>
              <w:t xml:space="preserve">,</w:t>
            </w:r>
            <w:hyperlink r:id="rId80" w:history="1">
              <w:r>
                <w:rPr>
                  <w:color w:val="#410a8c"/>
                  <w:u w:val="single"/>
                </w:rPr>
                <w:t xml:space="preserve">Lucas A. Garibaldi</w:t>
              </w:r>
            </w:hyperlink>
            <w:r>
              <w:rPr/>
              <w:t xml:space="preserve">,</w:t>
            </w:r>
            <w:hyperlink r:id="rId146" w:history="1">
              <w:r>
                <w:rPr>
                  <w:color w:val="#410a8c"/>
                  <w:u w:val="single"/>
                </w:rPr>
                <w:t xml:space="preserve">Xiushan Li</w:t>
              </w:r>
            </w:hyperlink>
            <w:r>
              <w:rPr/>
              <w:t xml:space="preserve">,</w:t>
            </w:r>
            <w:hyperlink r:id="rId79" w:history="1">
              <w:r>
                <w:rPr>
                  <w:color w:val="#410a8c"/>
                  <w:u w:val="single"/>
                </w:rPr>
                <w:t xml:space="preserve">Tom Breeze</w:t>
              </w:r>
            </w:hyperlink>
            <w:r>
              <w:rPr/>
              <w:t xml:space="preserve">,</w:t>
            </w:r>
            <w:hyperlink r:id="rId147" w:history="1">
              <w:r>
                <w:rPr>
                  <w:color w:val="#410a8c"/>
                  <w:u w:val="single"/>
                </w:rPr>
                <w:t xml:space="preserve">Mario Espiritu Santo</w:t>
              </w:r>
            </w:hyperlink>
            <w:r>
              <w:rPr/>
              <w:t xml:space="preserve">et al.</w:t>
            </w:r>
          </w:p>
          <w:p>
            <w:pPr/>
            <w:r>
              <w:rPr>
                <w:i w:val="1"/>
                <w:iCs w:val="1"/>
              </w:rPr>
              <w:t xml:space="preserve">The assessment report on pollinators, pollination and food production</w:t>
            </w:r>
            <w:r>
              <w:rPr/>
              <w:t xml:space="preserve">, 2018</w:t>
            </w:r>
          </w:p>
          <w:p>
            <w:pPr/>
            <w:r>
              <w:rPr/>
              <w:t xml:space="preserve">Chapitre d'ouvrage</w:t>
            </w:r>
          </w:p>
          <w:p>
            <w:pPr/>
            <w:hyperlink r:id="rId145" w:history="1">
              <w:r>
                <w:rPr>
                  <w:color w:val="#410a8c"/>
                  <w:u w:val="single"/>
                </w:rPr>
                <w:t xml:space="preserve">hal-01946637v1</w:t>
              </w:r>
            </w:hyperlink>
          </w:p>
        </w:tc>
      </w:tr>
      <w:tr>
        <w:trPr/>
        <w:tc>
          <w:tcPr>
            <w:noWrap/>
          </w:tcPr>
          <w:p>
            <w:pPr>
              <w:spacing w:after="200"/>
            </w:pPr>
            <w:hyperlink r:id="rId148" w:history="1">
              <w:r>
                <w:rPr>
                  <w:color w:val="1e198e"/>
                  <w:b w:val="1"/>
                  <w:bCs w:val="1"/>
                  <w:u w:val="single"/>
                </w:rPr>
                <w:t xml:space="preserve">Les politiques publiques pour la protection des abeilles</w:t>
              </w:r>
            </w:hyperlink>
          </w:p>
          <w:p>
            <w:pPr/>
            <w:hyperlink r:id="rId149" w:history="1">
              <w:r>
                <w:rPr>
                  <w:color w:val="#410a8c"/>
                  <w:u w:val="single"/>
                </w:rPr>
                <w:t xml:space="preserve">Georgios Kleftodimos</w:t>
              </w:r>
            </w:hyperlink>
            <w:r>
              <w:rPr/>
              <w:t xml:space="preserve">,</w:t>
            </w:r>
            <w:hyperlink r:id="rId34" w:history="1">
              <w:r>
                <w:rPr>
                  <w:color w:val="#410a8c"/>
                  <w:u w:val="single"/>
                </w:rPr>
                <w:t xml:space="preserve">Nicola Gallai</w:t>
              </w:r>
            </w:hyperlink>
          </w:p>
          <w:p>
            <w:pPr/>
            <w:r>
              <w:rPr/>
              <w:t xml:space="preserve">Decourtye A. (dir.). </w:t>
            </w:r>
            <w:r>
              <w:rPr>
                <w:i w:val="1"/>
                <w:iCs w:val="1"/>
              </w:rPr>
              <w:t xml:space="preserve">Les abeilles, des ouvrières agricoles à protéger</w:t>
            </w:r>
            <w:r>
              <w:rPr/>
              <w:t xml:space="preserve">, France Agricole, pp.238-250, 2018, 978-2-85557-553-7</w:t>
            </w:r>
          </w:p>
          <w:p>
            <w:pPr/>
            <w:r>
              <w:rPr/>
              <w:t xml:space="preserve">Chapitre d'ouvrage</w:t>
            </w:r>
          </w:p>
          <w:p>
            <w:pPr/>
            <w:hyperlink r:id="rId148" w:history="1">
              <w:r>
                <w:rPr>
                  <w:color w:val="#410a8c"/>
                  <w:u w:val="single"/>
                </w:rPr>
                <w:t xml:space="preserve">hal-04116791v1</w:t>
              </w:r>
            </w:hyperlink>
          </w:p>
        </w:tc>
      </w:tr>
      <w:tr>
        <w:trPr/>
        <w:tc>
          <w:tcPr>
            <w:noWrap/>
          </w:tcPr>
          <w:p>
            <w:pPr>
              <w:spacing w:after="200"/>
            </w:pPr>
            <w:hyperlink r:id="rId150" w:history="1">
              <w:r>
                <w:rPr>
                  <w:color w:val="1e198e"/>
                  <w:b w:val="1"/>
                  <w:bCs w:val="1"/>
                  <w:u w:val="single"/>
                </w:rPr>
                <w:t xml:space="preserve">Chapitre 3 : La valeur des services offerts par les pollinisateurs</w:t>
              </w:r>
            </w:hyperlink>
          </w:p>
          <w:p>
            <w:pPr/>
            <w:hyperlink r:id="rId34" w:history="1">
              <w:r>
                <w:rPr>
                  <w:color w:val="#410a8c"/>
                  <w:u w:val="single"/>
                </w:rPr>
                <w:t xml:space="preserve">Nicola Gallai</w:t>
              </w:r>
            </w:hyperlink>
          </w:p>
          <w:p>
            <w:pPr/>
            <w:r>
              <w:rPr/>
              <w:t xml:space="preserve">Axel Decourtye. </w:t>
            </w:r>
            <w:r>
              <w:rPr>
                <w:i w:val="1"/>
                <w:iCs w:val="1"/>
              </w:rPr>
              <w:t xml:space="preserve">Les abeilles, des ouvrières agricoles à protéger</w:t>
            </w:r>
            <w:r>
              <w:rPr/>
              <w:t xml:space="preserve">, FranceAgricole, 2017, 978-2-85557-353-3</w:t>
            </w:r>
          </w:p>
          <w:p>
            <w:pPr/>
            <w:r>
              <w:rPr/>
              <w:t xml:space="preserve">Chapitre d'ouvrage</w:t>
            </w:r>
          </w:p>
          <w:p>
            <w:pPr/>
            <w:hyperlink r:id="rId150" w:history="1">
              <w:r>
                <w:rPr>
                  <w:color w:val="#410a8c"/>
                  <w:u w:val="single"/>
                </w:rPr>
                <w:t xml:space="preserve">hal-01946598v1</w:t>
              </w:r>
            </w:hyperlink>
          </w:p>
        </w:tc>
      </w:tr>
      <w:tr>
        <w:trPr/>
        <w:tc>
          <w:tcPr>
            <w:noWrap/>
          </w:tcPr>
          <w:p>
            <w:pPr>
              <w:spacing w:after="200"/>
            </w:pPr>
            <w:hyperlink r:id="rId151" w:history="1">
              <w:r>
                <w:rPr>
                  <w:color w:val="1e198e"/>
                  <w:b w:val="1"/>
                  <w:bCs w:val="1"/>
                  <w:u w:val="single"/>
                </w:rPr>
                <w:t xml:space="preserve">Assessing the monetary value of global crop pollination services</w:t>
              </w:r>
            </w:hyperlink>
          </w:p>
          <w:p>
            <w:pPr/>
            <w:hyperlink r:id="rId34" w:history="1">
              <w:r>
                <w:rPr>
                  <w:color w:val="#410a8c"/>
                  <w:u w:val="single"/>
                </w:rPr>
                <w:t xml:space="preserve">Nicola Gallai</w:t>
              </w:r>
            </w:hyperlink>
            <w:r>
              <w:rPr/>
              <w:t xml:space="preserve">,</w:t>
            </w:r>
            <w:hyperlink r:id="rId96" w:history="1">
              <w:r>
                <w:rPr>
                  <w:color w:val="#410a8c"/>
                  <w:u w:val="single"/>
                </w:rPr>
                <w:t xml:space="preserve">Bernard E. Vaissiere</w:t>
              </w:r>
            </w:hyperlink>
            <w:r>
              <w:rPr/>
              <w:t xml:space="preserve">,</w:t>
            </w:r>
            <w:hyperlink r:id="rId135" w:history="1">
              <w:r>
                <w:rPr>
                  <w:color w:val="#410a8c"/>
                  <w:u w:val="single"/>
                </w:rPr>
                <w:t xml:space="preserve">Simon G. Potts</w:t>
              </w:r>
            </w:hyperlink>
            <w:r>
              <w:rPr/>
              <w:t xml:space="preserve">,</w:t>
            </w:r>
            <w:hyperlink r:id="rId95" w:history="1">
              <w:r>
                <w:rPr>
                  <w:color w:val="#410a8c"/>
                  <w:u w:val="single"/>
                </w:rPr>
                <w:t xml:space="preserve">Jean-Michel A Salles</w:t>
              </w:r>
            </w:hyperlink>
          </w:p>
          <w:p>
            <w:pPr/>
            <w:r>
              <w:rPr>
                <w:i w:val="1"/>
                <w:iCs w:val="1"/>
              </w:rPr>
              <w:t xml:space="preserve">Natural Capital: Theory and practices of mapping ecosystem services</w:t>
            </w:r>
            <w:r>
              <w:rPr/>
              <w:t xml:space="preserve">, Oxford University Press, pp.366, 2011, 9780199589005</w:t>
            </w:r>
          </w:p>
          <w:p>
            <w:pPr/>
            <w:r>
              <w:rPr/>
              <w:t xml:space="preserve">Chapitre d'ouvrage</w:t>
            </w:r>
          </w:p>
          <w:p>
            <w:pPr/>
            <w:hyperlink r:id="rId151" w:history="1">
              <w:r>
                <w:rPr>
                  <w:color w:val="#410a8c"/>
                  <w:u w:val="single"/>
                </w:rPr>
                <w:t xml:space="preserve">hal-01946844v1</w:t>
              </w:r>
            </w:hyperlink>
          </w:p>
        </w:tc>
      </w:tr>
      <w:tr>
        <w:trPr/>
        <w:tc>
          <w:tcPr>
            <w:noWrap/>
          </w:tcPr>
          <w:p>
            <w:pPr>
              <w:spacing w:after="200"/>
            </w:pPr>
            <w:hyperlink r:id="rId152" w:history="1">
              <w:r>
                <w:rPr>
                  <w:color w:val="1e198e"/>
                  <w:b w:val="1"/>
                  <w:bCs w:val="1"/>
                  <w:u w:val="single"/>
                </w:rPr>
                <w:t xml:space="preserve">Monetary valuation of the pollination service provided to european agriculture by insects</w:t>
              </w:r>
            </w:hyperlink>
          </w:p>
          <w:p>
            <w:pPr/>
            <w:hyperlink r:id="rId34" w:history="1">
              <w:r>
                <w:rPr>
                  <w:color w:val="#410a8c"/>
                  <w:u w:val="single"/>
                </w:rPr>
                <w:t xml:space="preserve">Nicola Gallai</w:t>
              </w:r>
            </w:hyperlink>
            <w:r>
              <w:rPr/>
              <w:t xml:space="preserve">,</w:t>
            </w:r>
            <w:hyperlink r:id="rId98" w:history="1">
              <w:r>
                <w:rPr>
                  <w:color w:val="#410a8c"/>
                  <w:u w:val="single"/>
                </w:rPr>
                <w:t xml:space="preserve">Jean-Michel Salles</w:t>
              </w:r>
            </w:hyperlink>
            <w:r>
              <w:rPr/>
              <w:t xml:space="preserve">,</w:t>
            </w:r>
            <w:hyperlink r:id="rId130" w:history="1">
              <w:r>
                <w:rPr>
                  <w:color w:val="#410a8c"/>
                  <w:u w:val="single"/>
                </w:rPr>
                <w:t xml:space="preserve">Gabriel Carre</w:t>
              </w:r>
            </w:hyperlink>
            <w:r>
              <w:rPr/>
              <w:t xml:space="preserve">,</w:t>
            </w:r>
            <w:hyperlink r:id="rId153" w:history="1">
              <w:r>
                <w:rPr>
                  <w:color w:val="#410a8c"/>
                  <w:u w:val="single"/>
                </w:rPr>
                <w:t xml:space="preserve">Nicolas Morison</w:t>
              </w:r>
            </w:hyperlink>
            <w:r>
              <w:rPr/>
              <w:t xml:space="preserve">,</w:t>
            </w:r>
            <w:hyperlink r:id="rId104" w:history="1">
              <w:r>
                <w:rPr>
                  <w:color w:val="#410a8c"/>
                  <w:u w:val="single"/>
                </w:rPr>
                <w:t xml:space="preserve">Bernard Vaissière</w:t>
              </w:r>
            </w:hyperlink>
          </w:p>
          <w:p>
            <w:pPr/>
            <w:r>
              <w:rPr>
                <w:i w:val="1"/>
                <w:iCs w:val="1"/>
              </w:rPr>
              <w:t xml:space="preserve">Atlas of biodiversity risk. From Europe to the globe and from stories to maps</w:t>
            </w:r>
            <w:r>
              <w:rPr/>
              <w:t xml:space="preserve">, Pensoft Publishers, 2010, 954-6424-46-3</w:t>
            </w:r>
          </w:p>
          <w:p>
            <w:pPr/>
            <w:r>
              <w:rPr/>
              <w:t xml:space="preserve">Chapitre d'ouvrage</w:t>
            </w:r>
          </w:p>
          <w:p>
            <w:pPr/>
            <w:hyperlink r:id="rId152" w:history="1">
              <w:r>
                <w:rPr>
                  <w:color w:val="#410a8c"/>
                  <w:u w:val="single"/>
                </w:rPr>
                <w:t xml:space="preserve">hal-02824062v1</w:t>
              </w:r>
            </w:hyperlink>
          </w:p>
        </w:tc>
      </w:tr>
      <w:tr>
        <w:trPr/>
        <w:tc>
          <w:tcPr>
            <w:noWrap/>
          </w:tcPr>
          <w:p>
            <w:pPr>
              <w:spacing w:after="200"/>
            </w:pPr>
            <w:hyperlink r:id="rId154" w:history="1">
              <w:r>
                <w:rPr>
                  <w:color w:val="1e198e"/>
                  <w:b w:val="1"/>
                  <w:bCs w:val="1"/>
                  <w:u w:val="single"/>
                </w:rPr>
                <w:t xml:space="preserve">Evolution of agricultural vulnerability in europe confronted with pollinator decline: a case study comparing germany and spain</w:t>
              </w:r>
            </w:hyperlink>
          </w:p>
          <w:p>
            <w:pPr/>
            <w:hyperlink r:id="rId34" w:history="1">
              <w:r>
                <w:rPr>
                  <w:color w:val="#410a8c"/>
                  <w:u w:val="single"/>
                </w:rPr>
                <w:t xml:space="preserve">Nicola Gallai</w:t>
              </w:r>
            </w:hyperlink>
            <w:r>
              <w:rPr/>
              <w:t xml:space="preserve">,</w:t>
            </w:r>
            <w:hyperlink r:id="rId130" w:history="1">
              <w:r>
                <w:rPr>
                  <w:color w:val="#410a8c"/>
                  <w:u w:val="single"/>
                </w:rPr>
                <w:t xml:space="preserve">Gabriel Carre</w:t>
              </w:r>
            </w:hyperlink>
            <w:r>
              <w:rPr/>
              <w:t xml:space="preserve">,</w:t>
            </w:r>
            <w:hyperlink r:id="rId155" w:history="1">
              <w:r>
                <w:rPr>
                  <w:color w:val="#410a8c"/>
                  <w:u w:val="single"/>
                </w:rPr>
                <w:t xml:space="preserve">Geoffroy Enjolras</w:t>
              </w:r>
            </w:hyperlink>
            <w:r>
              <w:rPr/>
              <w:t xml:space="preserve">,</w:t>
            </w:r>
            <w:hyperlink r:id="rId98" w:history="1">
              <w:r>
                <w:rPr>
                  <w:color w:val="#410a8c"/>
                  <w:u w:val="single"/>
                </w:rPr>
                <w:t xml:space="preserve">Jean-Michel Salles</w:t>
              </w:r>
            </w:hyperlink>
            <w:r>
              <w:rPr/>
              <w:t xml:space="preserve">,</w:t>
            </w:r>
            <w:hyperlink r:id="rId104" w:history="1">
              <w:r>
                <w:rPr>
                  <w:color w:val="#410a8c"/>
                  <w:u w:val="single"/>
                </w:rPr>
                <w:t xml:space="preserve">Bernard Vaissière</w:t>
              </w:r>
            </w:hyperlink>
            <w:r>
              <w:rPr/>
              <w:t xml:space="preserve">et al.</w:t>
            </w:r>
          </w:p>
          <w:p>
            <w:pPr/>
            <w:r>
              <w:rPr>
                <w:i w:val="1"/>
                <w:iCs w:val="1"/>
              </w:rPr>
              <w:t xml:space="preserve">Assessing biodiversity risks with socio-economic methods: ALARM experience</w:t>
            </w:r>
            <w:r>
              <w:rPr/>
              <w:t xml:space="preserve">, </w:t>
            </w:r>
            <w:hyperlink r:id="rId156" w:history="1">
              <w:r>
                <w:rPr>
                  <w:color w:val="#410a8c"/>
                  <w:u w:val="single"/>
                </w:rPr>
                <w:t xml:space="preserve">Pensoft Publishers</w:t>
              </w:r>
            </w:hyperlink>
            <w:r>
              <w:rPr/>
              <w:t xml:space="preserve">, 2009, 978-954-642-490-4</w:t>
            </w:r>
          </w:p>
          <w:p>
            <w:pPr/>
            <w:r>
              <w:rPr/>
              <w:t xml:space="preserve">Chapitre d'ouvrage</w:t>
            </w:r>
          </w:p>
          <w:p>
            <w:pPr/>
            <w:hyperlink r:id="rId154" w:history="1">
              <w:r>
                <w:rPr>
                  <w:color w:val="#410a8c"/>
                  <w:u w:val="single"/>
                </w:rPr>
                <w:t xml:space="preserve">hal-02820278v1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Agricultural education and its audiences facing the challenge of climate change. A socioeconomic analysis of the contribution of this training device to the implementation of Nature-Based Solutions</w:t>
              </w:r>
            </w:hyperlink>
          </w:p>
          <w:p>
            <w:pPr/>
            <w:hyperlink r:id="rId158" w:history="1">
              <w:r>
                <w:rPr>
                  <w:color w:val="#410a8c"/>
                  <w:u w:val="single"/>
                </w:rPr>
                <w:t xml:space="preserve">Nina Asloum</w:t>
              </w:r>
            </w:hyperlink>
            <w:r>
              <w:rPr/>
              <w:t xml:space="preserve">,</w:t>
            </w:r>
            <w:hyperlink r:id="rId34" w:history="1">
              <w:r>
                <w:rPr>
                  <w:color w:val="#410a8c"/>
                  <w:u w:val="single"/>
                </w:rPr>
                <w:t xml:space="preserve">Nicola Gallai</w:t>
              </w:r>
            </w:hyperlink>
            <w:r>
              <w:rPr/>
              <w:t xml:space="preserve">,</w:t>
            </w:r>
            <w:hyperlink r:id="rId159" w:history="1">
              <w:r>
                <w:rPr>
                  <w:color w:val="#410a8c"/>
                  <w:u w:val="single"/>
                </w:rPr>
                <w:t xml:space="preserve">Jean-Pierre Del-Corso</w:t>
              </w:r>
            </w:hyperlink>
          </w:p>
          <w:p>
            <w:pPr/>
            <w:r>
              <w:rPr/>
              <w:t xml:space="preserve">2023</w:t>
            </w:r>
          </w:p>
          <w:p>
            <w:pPr/>
            <w:r>
              <w:rPr/>
              <w:t xml:space="preserve">Pré-publication, Document de travail</w:t>
            </w:r>
          </w:p>
          <w:p>
            <w:pPr/>
            <w:hyperlink r:id="rId157" w:history="1">
              <w:r>
                <w:rPr>
                  <w:color w:val="#410a8c"/>
                  <w:u w:val="single"/>
                </w:rPr>
                <w:t xml:space="preserve">hal-04539421v1</w:t>
              </w:r>
            </w:hyperlink>
          </w:p>
        </w:tc>
      </w:tr>
      <w:tr>
        <w:trPr/>
        <w:tc>
          <w:tcPr>
            <w:noWrap/>
          </w:tcPr>
          <w:p>
            <w:pPr>
              <w:spacing w:after="200"/>
            </w:pPr>
            <w:hyperlink r:id="rId160" w:history="1">
              <w:r>
                <w:rPr>
                  <w:color w:val="1e198e"/>
                  <w:b w:val="1"/>
                  <w:bCs w:val="1"/>
                  <w:u w:val="single"/>
                </w:rPr>
                <w:t xml:space="preserve">Linking the effects of plant protection products on biodiversity and ecological processes to potential impairment of ecosystem functions and services—A multidisciplinary conceptual framework.</w:t>
              </w:r>
            </w:hyperlink>
          </w:p>
          <w:p>
            <w:pPr/>
            <w:hyperlink r:id="rId18" w:history="1">
              <w:r>
                <w:rPr>
                  <w:color w:val="#410a8c"/>
                  <w:u w:val="single"/>
                </w:rPr>
                <w:t xml:space="preserve">Stéphane Pesce</w:t>
              </w:r>
            </w:hyperlink>
            <w:r>
              <w:rPr/>
              <w:t xml:space="preserve">,</w:t>
            </w:r>
            <w:hyperlink r:id="rId27" w:history="1">
              <w:r>
                <w:rPr>
                  <w:color w:val="#410a8c"/>
                  <w:u w:val="single"/>
                </w:rPr>
                <w:t xml:space="preserve">Annette Bérard</w:t>
              </w:r>
            </w:hyperlink>
            <w:r>
              <w:rPr/>
              <w:t xml:space="preserve">,</w:t>
            </w:r>
            <w:hyperlink r:id="rId30" w:history="1">
              <w:r>
                <w:rPr>
                  <w:color w:val="#410a8c"/>
                  <w:u w:val="single"/>
                </w:rPr>
                <w:t xml:space="preserve">Alexandra Langlais-Hesse</w:t>
              </w:r>
            </w:hyperlink>
            <w:r>
              <w:rPr/>
              <w:t xml:space="preserve">,</w:t>
            </w:r>
            <w:hyperlink r:id="rId161" w:history="1">
              <w:r>
                <w:rPr>
                  <w:color w:val="#410a8c"/>
                  <w:u w:val="single"/>
                </w:rPr>
                <w:t xml:space="preserve">Mickael Hedde</w:t>
              </w:r>
            </w:hyperlink>
            <w:r>
              <w:rPr/>
              <w:t xml:space="preserve">,</w:t>
            </w:r>
            <w:hyperlink r:id="rId162" w:history="1">
              <w:r>
                <w:rPr>
                  <w:color w:val="#410a8c"/>
                  <w:u w:val="single"/>
                </w:rPr>
                <w:t xml:space="preserve">Floriane Larras</w:t>
              </w:r>
            </w:hyperlink>
            <w:r>
              <w:rPr/>
              <w:t xml:space="preserve">et al.</w:t>
            </w:r>
          </w:p>
          <w:p>
            <w:pPr/>
            <w:r>
              <w:rPr/>
              <w:t xml:space="preserve">2022</w:t>
            </w:r>
          </w:p>
          <w:p>
            <w:pPr/>
            <w:r>
              <w:rPr/>
              <w:t xml:space="preserve">Pré-publication, Document de travail</w:t>
            </w:r>
            <w:r>
              <w:rPr/>
              <w:t xml:space="preserve"> (preprint/prepublication)</w:t>
            </w:r>
          </w:p>
          <w:p>
            <w:pPr/>
            <w:hyperlink r:id="rId160" w:history="1">
              <w:r>
                <w:rPr>
                  <w:color w:val="#410a8c"/>
                  <w:u w:val="single"/>
                </w:rPr>
                <w:t xml:space="preserve">hal-03542041v1</w:t>
              </w:r>
            </w:hyperlink>
          </w:p>
        </w:tc>
      </w:tr>
      <w:tr>
        <w:trPr/>
        <w:tc>
          <w:tcPr>
            <w:noWrap/>
          </w:tcPr>
          <w:p>
            <w:pPr>
              <w:spacing w:after="200"/>
            </w:pPr>
            <w:hyperlink r:id="rId163" w:history="1">
              <w:r>
                <w:rPr>
                  <w:color w:val="1e198e"/>
                  <w:b w:val="1"/>
                  <w:bCs w:val="1"/>
                  <w:u w:val="single"/>
                </w:rPr>
                <w:t xml:space="preserve">Economic assessment of an insect pollinator decline: a general equilibrium analysis</w:t>
              </w:r>
            </w:hyperlink>
          </w:p>
          <w:p>
            <w:pPr/>
            <w:hyperlink r:id="rId34" w:history="1">
              <w:r>
                <w:rPr>
                  <w:color w:val="#410a8c"/>
                  <w:u w:val="single"/>
                </w:rPr>
                <w:t xml:space="preserve">Nicola Gallai</w:t>
              </w:r>
            </w:hyperlink>
            <w:r>
              <w:rPr/>
              <w:t xml:space="preserve">,</w:t>
            </w:r>
            <w:hyperlink r:id="rId98" w:history="1">
              <w:r>
                <w:rPr>
                  <w:color w:val="#410a8c"/>
                  <w:u w:val="single"/>
                </w:rPr>
                <w:t xml:space="preserve">Jean-Michel Salles</w:t>
              </w:r>
            </w:hyperlink>
            <w:r>
              <w:rPr/>
              <w:t xml:space="preserve">,</w:t>
            </w:r>
            <w:hyperlink r:id="rId128" w:history="1">
              <w:r>
                <w:rPr>
                  <w:color w:val="#410a8c"/>
                  <w:u w:val="single"/>
                </w:rPr>
                <w:t xml:space="preserve">Charles C. Figuieres</w:t>
              </w:r>
            </w:hyperlink>
            <w:r>
              <w:rPr/>
              <w:t xml:space="preserve">,</w:t>
            </w:r>
            <w:hyperlink r:id="rId104" w:history="1">
              <w:r>
                <w:rPr>
                  <w:color w:val="#410a8c"/>
                  <w:u w:val="single"/>
                </w:rPr>
                <w:t xml:space="preserve">Bernard Vaissière</w:t>
              </w:r>
            </w:hyperlink>
          </w:p>
          <w:p>
            <w:pPr/>
            <w:r>
              <w:rPr/>
              <w:t xml:space="preserve">2009</w:t>
            </w:r>
          </w:p>
          <w:p>
            <w:pPr/>
            <w:r>
              <w:rPr/>
              <w:t xml:space="preserve">Pré-publication, Document de travail</w:t>
            </w:r>
            <w:r>
              <w:rPr/>
              <w:t xml:space="preserve"> (working paper)</w:t>
            </w:r>
          </w:p>
          <w:p>
            <w:pPr/>
            <w:hyperlink r:id="rId163" w:history="1">
              <w:r>
                <w:rPr>
                  <w:color w:val="#410a8c"/>
                  <w:u w:val="single"/>
                </w:rPr>
                <w:t xml:space="preserve">hal-02820916v1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19" w:history="1">
              <w:r>
                <w:rPr>
                  <w:color w:val="#410a8c"/>
                  <w:u w:val="single"/>
                </w:rPr>
                <w:t xml:space="preserve">Laure Mamy</w:t>
              </w:r>
            </w:hyperlink>
            <w:r>
              <w:rPr/>
              <w:t xml:space="preserve">,</w:t>
            </w:r>
            <w:hyperlink r:id="rId18" w:history="1">
              <w:r>
                <w:rPr>
                  <w:color w:val="#410a8c"/>
                  <w:u w:val="single"/>
                </w:rPr>
                <w:t xml:space="preserve">Stéphane Pesce</w:t>
              </w:r>
            </w:hyperlink>
            <w:r>
              <w:rPr/>
              <w:t xml:space="preserve">,</w:t>
            </w:r>
            <w:hyperlink r:id="rId20" w:history="1">
              <w:r>
                <w:rPr>
                  <w:color w:val="#410a8c"/>
                  <w:u w:val="single"/>
                </w:rPr>
                <w:t xml:space="preserve">Wilfried Sanchez</w:t>
              </w:r>
            </w:hyperlink>
            <w:r>
              <w:rPr/>
              <w:t xml:space="preserve">,</w:t>
            </w:r>
            <w:hyperlink r:id="rId21" w:history="1">
              <w:r>
                <w:rPr>
                  <w:color w:val="#410a8c"/>
                  <w:u w:val="single"/>
                </w:rPr>
                <w:t xml:space="preserve">Marcel Amichot</w:t>
              </w:r>
            </w:hyperlink>
            <w:r>
              <w:rPr/>
              <w:t xml:space="preserve">,</w:t>
            </w:r>
            <w:hyperlink r:id="rId22"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164" w:history="1">
              <w:r>
                <w:rPr>
                  <w:color w:val="#410a8c"/>
                  <w:u w:val="single"/>
                </w:rPr>
                <w:t xml:space="preserve">hal-03777257v1</w:t>
              </w:r>
            </w:hyperlink>
          </w:p>
        </w:tc>
      </w:tr>
      <w:tr>
        <w:trPr/>
        <w:tc>
          <w:tcPr>
            <w:noWrap/>
          </w:tcPr>
          <w:p>
            <w:pPr>
              <w:spacing w:after="200"/>
            </w:pPr>
            <w:hyperlink r:id="rId165"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166" w:history="1">
              <w:r>
                <w:rPr>
                  <w:color w:val="#410a8c"/>
                  <w:u w:val="single"/>
                </w:rPr>
                <w:t xml:space="preserve">Sophie Leenhardt</w:t>
              </w:r>
            </w:hyperlink>
            <w:r>
              <w:rPr/>
              <w:t xml:space="preserve">,</w:t>
            </w:r>
            <w:hyperlink r:id="rId19" w:history="1">
              <w:r>
                <w:rPr>
                  <w:color w:val="#410a8c"/>
                  <w:u w:val="single"/>
                </w:rPr>
                <w:t xml:space="preserve">Laure Mamy</w:t>
              </w:r>
            </w:hyperlink>
            <w:r>
              <w:rPr/>
              <w:t xml:space="preserve">,</w:t>
            </w:r>
            <w:hyperlink r:id="rId18" w:history="1">
              <w:r>
                <w:rPr>
                  <w:color w:val="#410a8c"/>
                  <w:u w:val="single"/>
                </w:rPr>
                <w:t xml:space="preserve">Stéphane Pesce</w:t>
              </w:r>
            </w:hyperlink>
            <w:r>
              <w:rPr/>
              <w:t xml:space="preserve">,</w:t>
            </w:r>
            <w:hyperlink r:id="rId20" w:history="1">
              <w:r>
                <w:rPr>
                  <w:color w:val="#410a8c"/>
                  <w:u w:val="single"/>
                </w:rPr>
                <w:t xml:space="preserve">Wilfried Sanchez</w:t>
              </w:r>
            </w:hyperlink>
            <w:r>
              <w:rPr/>
              <w:t xml:space="preserve">,</w:t>
            </w:r>
            <w:hyperlink r:id="rId167"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165" w:history="1">
              <w:r>
                <w:rPr>
                  <w:color w:val="#410a8c"/>
                  <w:u w:val="single"/>
                </w:rPr>
                <w:t xml:space="preserve">hal-03759553v1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Evaluation économique de l'impact des insectes pollinisateurs sur l'agriculture européenne</w:t>
              </w:r>
            </w:hyperlink>
          </w:p>
          <w:p>
            <w:pPr/>
            <w:hyperlink r:id="rId34" w:history="1">
              <w:r>
                <w:rPr>
                  <w:color w:val="#410a8c"/>
                  <w:u w:val="single"/>
                </w:rPr>
                <w:t xml:space="preserve">Nicola Gallai</w:t>
              </w:r>
            </w:hyperlink>
          </w:p>
          <w:p>
            <w:pPr/>
            <w:r>
              <w:rPr/>
              <w:t xml:space="preserve">Sciences de l'Homme et Société. Université Montpellier 1, 2009. Français. </w:t>
            </w:r>
            <w:hyperlink r:id="rId169" w:history="1">
              <w:r>
                <w:rPr>
                  <w:color w:val="#410a8c"/>
                  <w:u w:val="single"/>
                </w:rPr>
                <w:t xml:space="preserve">⟨NNT : ⟩</w:t>
              </w:r>
            </w:hyperlink>
          </w:p>
          <w:p>
            <w:pPr/>
            <w:r>
              <w:rPr/>
              <w:t xml:space="preserve">Thèse</w:t>
            </w:r>
          </w:p>
          <w:p>
            <w:pPr/>
            <w:hyperlink r:id="rId168" w:history="1">
              <w:r>
                <w:rPr>
                  <w:color w:val="#410a8c"/>
                  <w:u w:val="single"/>
                </w:rPr>
                <w:t xml:space="preserve">tel-02824192v1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F7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gallai" TargetMode="External"/><Relationship Id="rId8" Type="http://schemas.openxmlformats.org/officeDocument/2006/relationships/hyperlink" Target="https://orcid.org/0000-0002-2625-2455" TargetMode="External"/><Relationship Id="rId9" Type="http://schemas.openxmlformats.org/officeDocument/2006/relationships/hyperlink" Target="https://www.idref.fr/143154745" TargetMode="External"/><Relationship Id="rId10" Type="http://schemas.openxmlformats.org/officeDocument/2006/relationships/hyperlink" Target="https://hal.science/hal-05524260v1" TargetMode="External"/><Relationship Id="rId11" Type="http://schemas.openxmlformats.org/officeDocument/2006/relationships/hyperlink" Target="https://hal.science/search/index/?q=*&amp;authFullName_s=Jean-Pierre del Corso" TargetMode="External"/><Relationship Id="rId12" Type="http://schemas.openxmlformats.org/officeDocument/2006/relationships/hyperlink" Target="https://hal.science/search/index/?q=*&amp;authFullName_s=Rachel Levy" TargetMode="External"/><Relationship Id="rId13" Type="http://schemas.openxmlformats.org/officeDocument/2006/relationships/hyperlink" Target="https://hal.science/search/index/?q=*&amp;authFullName_s=Gillet Guillaume" TargetMode="External"/><Relationship Id="rId14" Type="http://schemas.openxmlformats.org/officeDocument/2006/relationships/hyperlink" Target="https://hal.science/search/index/?q=*&amp;authFullName_s=Atidegla Capo S&#233;raphin" TargetMode="External"/><Relationship Id="rId15" Type="http://schemas.openxmlformats.org/officeDocument/2006/relationships/hyperlink" Target="https://hal.science/search/index/?q=*&amp;authFullName_s=Bah&#233; Komi" TargetMode="External"/><Relationship Id="rId16" Type="http://schemas.openxmlformats.org/officeDocument/2006/relationships/hyperlink" Target="https://dx.doi.org/10.1080/21683565.2026.2626317" TargetMode="External"/><Relationship Id="rId17" Type="http://schemas.openxmlformats.org/officeDocument/2006/relationships/hyperlink" Target="https://hal.science/hal-04083391v1" TargetMode="External"/><Relationship Id="rId18" Type="http://schemas.openxmlformats.org/officeDocument/2006/relationships/hyperlink" Target="https://hal.science/search/index/?q=*&amp;authFullName_s=St&#233;phane Pesce" TargetMode="External"/><Relationship Id="rId19" Type="http://schemas.openxmlformats.org/officeDocument/2006/relationships/hyperlink" Target="https://hal.science/search/index/?q=*&amp;authFullName_s=Laure Mamy" TargetMode="External"/><Relationship Id="rId20" Type="http://schemas.openxmlformats.org/officeDocument/2006/relationships/hyperlink" Target="https://hal.science/search/index/?q=*&amp;authFullName_s=Wilfried Sanchez" TargetMode="External"/><Relationship Id="rId21" Type="http://schemas.openxmlformats.org/officeDocument/2006/relationships/hyperlink" Target="https://hal.science/search/index/?q=*&amp;authFullName_s=Marcel Amichot" TargetMode="External"/><Relationship Id="rId22" Type="http://schemas.openxmlformats.org/officeDocument/2006/relationships/hyperlink" Target="https://hal.science/search/index/?q=*&amp;authFullName_s=Joan Artigas" TargetMode="External"/><Relationship Id="rId23" Type="http://schemas.openxmlformats.org/officeDocument/2006/relationships/hyperlink" Target="https://dx.doi.org/10.1007/s11356-023-26952-z" TargetMode="External"/><Relationship Id="rId24" Type="http://schemas.openxmlformats.org/officeDocument/2006/relationships/hyperlink" Target="https://univ-perp.hal.science/hal-05509978v1" TargetMode="External"/><Relationship Id="rId25" Type="http://schemas.openxmlformats.org/officeDocument/2006/relationships/hyperlink" Target="https://dx.doi.org/10.1007/s11356-025-36011-4" TargetMode="External"/><Relationship Id="rId26" Type="http://schemas.openxmlformats.org/officeDocument/2006/relationships/hyperlink" Target="https://hal.science/hal-04204142v1" TargetMode="External"/><Relationship Id="rId27" Type="http://schemas.openxmlformats.org/officeDocument/2006/relationships/hyperlink" Target="https://hal.science/search/index/?q=*&amp;authFullName_s=Annette B&#233;rard" TargetMode="External"/><Relationship Id="rId28" Type="http://schemas.openxmlformats.org/officeDocument/2006/relationships/hyperlink" Target="https://hal.science/search/index/?q=*&amp;authFullName_s=Marie-Agn&#232;s Coutellec" TargetMode="External"/><Relationship Id="rId29" Type="http://schemas.openxmlformats.org/officeDocument/2006/relationships/hyperlink" Target="https://hal.science/search/index/?q=*&amp;authFullName_s=Micka&#235;l Hedde" TargetMode="External"/><Relationship Id="rId30" Type="http://schemas.openxmlformats.org/officeDocument/2006/relationships/hyperlink" Target="https://hal.science/search/index/?q=*&amp;authFullName_s=Alexandra Langlais-Hesse" TargetMode="External"/><Relationship Id="rId31" Type="http://schemas.openxmlformats.org/officeDocument/2006/relationships/hyperlink" Target="https://dx.doi.org/10.1007/s11356-023-29128-x" TargetMode="External"/><Relationship Id="rId32" Type="http://schemas.openxmlformats.org/officeDocument/2006/relationships/hyperlink" Target="https://hal.science/hal-04919710v1" TargetMode="External"/><Relationship Id="rId33" Type="http://schemas.openxmlformats.org/officeDocument/2006/relationships/hyperlink" Target="https://hal.science/search/index/?q=*&amp;authFullName_s=Catherine Milou" TargetMode="External"/><Relationship Id="rId34" Type="http://schemas.openxmlformats.org/officeDocument/2006/relationships/hyperlink" Target="https://hal.science/search/index/?q=*&amp;authFullName_s=Nicola Gallai" TargetMode="External"/><Relationship Id="rId35" Type="http://schemas.openxmlformats.org/officeDocument/2006/relationships/hyperlink" Target="https://dx.doi.org/10.3917/ecru.391.0013" TargetMode="External"/><Relationship Id="rId36" Type="http://schemas.openxmlformats.org/officeDocument/2006/relationships/hyperlink" Target="https://hal.science/hal-04810458v1" TargetMode="External"/><Relationship Id="rId37" Type="http://schemas.openxmlformats.org/officeDocument/2006/relationships/hyperlink" Target="https://dx.doi.org/10.4000/11w15" TargetMode="External"/><Relationship Id="rId38" Type="http://schemas.openxmlformats.org/officeDocument/2006/relationships/hyperlink" Target="https://hal.science/hal-04332197v1" TargetMode="External"/><Relationship Id="rId39" Type="http://schemas.openxmlformats.org/officeDocument/2006/relationships/hyperlink" Target="https://hal.science/search/index/?q=*&amp;authFullName_s=Zafarani Uwingabire" TargetMode="External"/><Relationship Id="rId40" Type="http://schemas.openxmlformats.org/officeDocument/2006/relationships/hyperlink" Target="https://dx.doi.org/10.1016/j.ecolecon.2023.108068" TargetMode="External"/><Relationship Id="rId41" Type="http://schemas.openxmlformats.org/officeDocument/2006/relationships/hyperlink" Target="https://univ-tlse2.hal.science/hal-03920634v1" TargetMode="External"/><Relationship Id="rId42" Type="http://schemas.openxmlformats.org/officeDocument/2006/relationships/hyperlink" Target="https://hal.science/search/index/?q=*&amp;authFullName_s=Radhouan El Zrelli" TargetMode="External"/><Relationship Id="rId43" Type="http://schemas.openxmlformats.org/officeDocument/2006/relationships/hyperlink" Target="https://hal.science/search/index/?q=*&amp;authFullName_s=Ahlem Hcine" TargetMode="External"/><Relationship Id="rId44" Type="http://schemas.openxmlformats.org/officeDocument/2006/relationships/hyperlink" Target="https://hal.science/search/index/?q=*&amp;authFullName_s=Lamia Yacoubi" TargetMode="External"/><Relationship Id="rId45" Type="http://schemas.openxmlformats.org/officeDocument/2006/relationships/hyperlink" Target="https://hal.science/search/index/?q=*&amp;authFullName_s=Ruben Roa-Ureta" TargetMode="External"/><Relationship Id="rId46" Type="http://schemas.openxmlformats.org/officeDocument/2006/relationships/hyperlink" Target="https://dx.doi.org/10.1016/j.marpolbul.2022.114418" TargetMode="External"/><Relationship Id="rId47" Type="http://schemas.openxmlformats.org/officeDocument/2006/relationships/hyperlink" Target="https://univ-tlse2.hal.science/hal-03779289v1" TargetMode="External"/><Relationship Id="rId48" Type="http://schemas.openxmlformats.org/officeDocument/2006/relationships/hyperlink" Target="https://hal.science/search/index/?q=*&amp;authFullName_s=Mikael Akimowicz" TargetMode="External"/><Relationship Id="rId49" Type="http://schemas.openxmlformats.org/officeDocument/2006/relationships/hyperlink" Target="https://hal.science/search/index/?q=*&amp;authFullName_s=Charilaos K&#233;phaliacos" TargetMode="External"/><Relationship Id="rId50" Type="http://schemas.openxmlformats.org/officeDocument/2006/relationships/hyperlink" Target="https://dx.doi.org/10.1016/j.agsy.2022.103498" TargetMode="External"/><Relationship Id="rId51" Type="http://schemas.openxmlformats.org/officeDocument/2006/relationships/hyperlink" Target="https://hal.inrae.fr/hal-03645000v1" TargetMode="External"/><Relationship Id="rId52" Type="http://schemas.openxmlformats.org/officeDocument/2006/relationships/hyperlink" Target="https://hal.science/search/index/?q=*&amp;authFullName_s=Annie Ouin" TargetMode="External"/><Relationship Id="rId53" Type="http://schemas.openxmlformats.org/officeDocument/2006/relationships/hyperlink" Target="https://hal.science/search/index/?q=*&amp;authFullName_s=&#201;milie Andrieu" TargetMode="External"/><Relationship Id="rId54" Type="http://schemas.openxmlformats.org/officeDocument/2006/relationships/hyperlink" Target="https://hal.science/search/index/?q=*&amp;authFullName_s=Gerard Balent" TargetMode="External"/><Relationship Id="rId55" Type="http://schemas.openxmlformats.org/officeDocument/2006/relationships/hyperlink" Target="https://hal.science/search/index/?q=*&amp;authFullName_s=Romain Carri&#233;" TargetMode="External"/><Relationship Id="rId56" Type="http://schemas.openxmlformats.org/officeDocument/2006/relationships/hyperlink" Target="https://hal.science/search/index/?q=*&amp;authFullName_s=Jean-Philippe Choisis" TargetMode="External"/><Relationship Id="rId57" Type="http://schemas.openxmlformats.org/officeDocument/2006/relationships/hyperlink" Target="https://dx.doi.org/10.17180/ciag-2022-vol86-art14" TargetMode="External"/><Relationship Id="rId58" Type="http://schemas.openxmlformats.org/officeDocument/2006/relationships/hyperlink" Target="https://univ-tlse2.hal.science/hal-03920433v1" TargetMode="External"/><Relationship Id="rId59" Type="http://schemas.openxmlformats.org/officeDocument/2006/relationships/hyperlink" Target="https://hal.science/search/index/?q=*&amp;authFullName_s=Houria Ouldnane" TargetMode="External"/><Relationship Id="rId60" Type="http://schemas.openxmlformats.org/officeDocument/2006/relationships/hyperlink" Target="https://dx.doi.org/10.1504/IJARGE.2022.10052507" TargetMode="External"/><Relationship Id="rId61" Type="http://schemas.openxmlformats.org/officeDocument/2006/relationships/hyperlink" Target="https://univ-tlse2.hal.science/hal-03223123v1" TargetMode="External"/><Relationship Id="rId62" Type="http://schemas.openxmlformats.org/officeDocument/2006/relationships/hyperlink" Target="https://hal.science/search/index/?q=*&amp;authFullName_s=Giorgos Kleftodimos" TargetMode="External"/><Relationship Id="rId63" Type="http://schemas.openxmlformats.org/officeDocument/2006/relationships/hyperlink" Target="https://hal.science/search/index/?q=*&amp;authFullName_s=Stelios Rozakis" TargetMode="External"/><Relationship Id="rId64" Type="http://schemas.openxmlformats.org/officeDocument/2006/relationships/hyperlink" Target="https://hal.science/search/index/?q=*&amp;authFullName_s=Charilaos Kephaliacos" TargetMode="External"/><Relationship Id="rId65" Type="http://schemas.openxmlformats.org/officeDocument/2006/relationships/hyperlink" Target="https://dx.doi.org/10.1016/j.landusepol.2021.105462" TargetMode="External"/><Relationship Id="rId66" Type="http://schemas.openxmlformats.org/officeDocument/2006/relationships/hyperlink" Target="https://univ-tlse2.hal.science/hal-03278146v1" TargetMode="External"/><Relationship Id="rId67" Type="http://schemas.openxmlformats.org/officeDocument/2006/relationships/hyperlink" Target="https://dx.doi.org/10.1007/s10818-021-09317-9" TargetMode="External"/><Relationship Id="rId68" Type="http://schemas.openxmlformats.org/officeDocument/2006/relationships/hyperlink" Target="https://hal.science/hal-02936640v1" TargetMode="External"/><Relationship Id="rId69" Type="http://schemas.openxmlformats.org/officeDocument/2006/relationships/hyperlink" Target="https://dx.doi.org/10.1016/j.jclepro.2020.123654" TargetMode="External"/><Relationship Id="rId70" Type="http://schemas.openxmlformats.org/officeDocument/2006/relationships/hyperlink" Target="https://hal.science/hal-02612518v1" TargetMode="External"/><Relationship Id="rId71" Type="http://schemas.openxmlformats.org/officeDocument/2006/relationships/hyperlink" Target="https://hal.science/search/index/?q=*&amp;authFullName_s=Lorraine Balaine" TargetMode="External"/><Relationship Id="rId72" Type="http://schemas.openxmlformats.org/officeDocument/2006/relationships/hyperlink" Target="https://dx.doi.org/10.1016/j.ecoser.2020.101110" TargetMode="External"/><Relationship Id="rId73" Type="http://schemas.openxmlformats.org/officeDocument/2006/relationships/hyperlink" Target="https://hal.science/hal-02949095v1" TargetMode="External"/><Relationship Id="rId74" Type="http://schemas.openxmlformats.org/officeDocument/2006/relationships/hyperlink" Target="https://hal.science/search/index/?q=*&amp;authFullName_s=Lotfi Rabaoui" TargetMode="External"/><Relationship Id="rId75" Type="http://schemas.openxmlformats.org/officeDocument/2006/relationships/hyperlink" Target="https://hal.science/search/index/?q=*&amp;authFullName_s=Rub&#233;n Roa-Ureta" TargetMode="External"/><Relationship Id="rId76" Type="http://schemas.openxmlformats.org/officeDocument/2006/relationships/hyperlink" Target="https://hal.science/search/index/?q=*&amp;authFullName_s=Sylvie Castet" TargetMode="External"/><Relationship Id="rId77" Type="http://schemas.openxmlformats.org/officeDocument/2006/relationships/hyperlink" Target="https://dx.doi.org/10.1016/j.marpolbul.2020.111124" TargetMode="External"/><Relationship Id="rId78" Type="http://schemas.openxmlformats.org/officeDocument/2006/relationships/hyperlink" Target="https://univ-tlse2.hal.science/hal-01658289v1" TargetMode="External"/><Relationship Id="rId79" Type="http://schemas.openxmlformats.org/officeDocument/2006/relationships/hyperlink" Target="https://hal.science/search/index/?q=*&amp;authFullName_s=Tom Breeze" TargetMode="External"/><Relationship Id="rId80" Type="http://schemas.openxmlformats.org/officeDocument/2006/relationships/hyperlink" Target="https://hal.science/search/index/?q=*&amp;authFullName_s=Lucas A. Garibaldi" TargetMode="External"/><Relationship Id="rId81" Type="http://schemas.openxmlformats.org/officeDocument/2006/relationships/hyperlink" Target="https://hal.science/search/index/?q=*&amp;authFullName_s=Xui S. Li" TargetMode="External"/><Relationship Id="rId82" Type="http://schemas.openxmlformats.org/officeDocument/2006/relationships/hyperlink" Target="https://dx.doi.org/10.1016/j.tree.2016.09.002" TargetMode="External"/><Relationship Id="rId83" Type="http://schemas.openxmlformats.org/officeDocument/2006/relationships/hyperlink" Target="https://hal.science/hal-01946480v1" TargetMode="External"/><Relationship Id="rId84" Type="http://schemas.openxmlformats.org/officeDocument/2006/relationships/hyperlink" Target="https://hal.science/search/index/?q=*&amp;authFullName_s=Sara Diana Leonhardt" TargetMode="External"/><Relationship Id="rId85" Type="http://schemas.openxmlformats.org/officeDocument/2006/relationships/hyperlink" Target="https://hal.science/search/index/?q=*&amp;authFullName_s=Michael Kuhlmann" TargetMode="External"/><Relationship Id="rId86" Type="http://schemas.openxmlformats.org/officeDocument/2006/relationships/hyperlink" Target="https://hal.science/search/index/?q=*&amp;authFullName_s=Alexandra-Maria Klein" TargetMode="External"/><Relationship Id="rId87" Type="http://schemas.openxmlformats.org/officeDocument/2006/relationships/hyperlink" Target="https://hal.science/hal-00835641v1" TargetMode="External"/><Relationship Id="rId88" Type="http://schemas.openxmlformats.org/officeDocument/2006/relationships/hyperlink" Target="https://hal.science/search/index/?q=*&amp;authFullName_s=R&#233;mi Mongruel" TargetMode="External"/><Relationship Id="rId89" Type="http://schemas.openxmlformats.org/officeDocument/2006/relationships/hyperlink" Target="https://hal.science/search/index/?q=*&amp;authFullName_s=Alice Vanhoutte-Brunier" TargetMode="External"/><Relationship Id="rId90" Type="http://schemas.openxmlformats.org/officeDocument/2006/relationships/hyperlink" Target="https://hal.science/search/index/?q=*&amp;authFullName_s=Annie Fiandrino" TargetMode="External"/><Relationship Id="rId91" Type="http://schemas.openxmlformats.org/officeDocument/2006/relationships/hyperlink" Target="https://hal.science/search/index/?q=*&amp;authFullName_s=Fran&#231;ois Valette" TargetMode="External"/><Relationship Id="rId92" Type="http://schemas.openxmlformats.org/officeDocument/2006/relationships/hyperlink" Target="https://hal.science/search/index/?q=*&amp;authFullName_s=Johanna Ball&#233;-B&#233;ganton" TargetMode="External"/><Relationship Id="rId93" Type="http://schemas.openxmlformats.org/officeDocument/2006/relationships/hyperlink" Target="https://dx.doi.org/10.1016/j.jenvman.2012.12.038" TargetMode="External"/><Relationship Id="rId94" Type="http://schemas.openxmlformats.org/officeDocument/2006/relationships/hyperlink" Target="https://hal.science/hal-01946828v1" TargetMode="External"/><Relationship Id="rId95" Type="http://schemas.openxmlformats.org/officeDocument/2006/relationships/hyperlink" Target="https://hal.science/search/index/?q=*&amp;authFullName_s=Jean-Michel A Salles" TargetMode="External"/><Relationship Id="rId96" Type="http://schemas.openxmlformats.org/officeDocument/2006/relationships/hyperlink" Target="https://hal.science/search/index/?q=*&amp;authFullName_s=Bernard E. Vaissiere" TargetMode="External"/><Relationship Id="rId97" Type="http://schemas.openxmlformats.org/officeDocument/2006/relationships/hyperlink" Target="https://shs.hal.science/halshs-01293686v1" TargetMode="External"/><Relationship Id="rId98" Type="http://schemas.openxmlformats.org/officeDocument/2006/relationships/hyperlink" Target="https://hal.science/search/index/?q=*&amp;authFullName_s=Jean-Michel Salles" TargetMode="External"/><Relationship Id="rId99" Type="http://schemas.openxmlformats.org/officeDocument/2006/relationships/hyperlink" Target="https://hal.science/search/index/?q=*&amp;authFullName_s=Josef Settele" TargetMode="External"/><Relationship Id="rId100" Type="http://schemas.openxmlformats.org/officeDocument/2006/relationships/hyperlink" Target="https://hal.science/search/index/?q=*&amp;authFullName_s=Bernard E. Vaissi&#232;re" TargetMode="External"/><Relationship Id="rId101" Type="http://schemas.openxmlformats.org/officeDocument/2006/relationships/hyperlink" Target="https://dx.doi.org/10.1016/j.ecolecon.2008.06.014" TargetMode="External"/><Relationship Id="rId102" Type="http://schemas.openxmlformats.org/officeDocument/2006/relationships/hyperlink" Target="https://api.istex.fr/ark:/67375/6H6-83PG97FP-L/fulltext.pdf?sid=hal" TargetMode="External"/><Relationship Id="rId103" Type="http://schemas.openxmlformats.org/officeDocument/2006/relationships/hyperlink" Target="https://hal.inrae.fr/hal-02661486v1" TargetMode="External"/><Relationship Id="rId104" Type="http://schemas.openxmlformats.org/officeDocument/2006/relationships/hyperlink" Target="https://hal.science/search/index/?q=*&amp;authFullName_s=Bernard Vaissi&#232;re" TargetMode="External"/><Relationship Id="rId105" Type="http://schemas.openxmlformats.org/officeDocument/2006/relationships/hyperlink" Target="https://hal.inrae.fr/hal-03789439v1" TargetMode="External"/><Relationship Id="rId106" Type="http://schemas.openxmlformats.org/officeDocument/2006/relationships/hyperlink" Target="https://hal.science/search/index/?q=*&amp;authFullName_s=Luc Barbaro" TargetMode="External"/><Relationship Id="rId107" Type="http://schemas.openxmlformats.org/officeDocument/2006/relationships/hyperlink" Target="https://hal.science/search/index/?q=*&amp;authFullName_s=Julien Blanco" TargetMode="External"/><Relationship Id="rId108" Type="http://schemas.openxmlformats.org/officeDocument/2006/relationships/hyperlink" Target="https://uca.hal.science/hal-03897005v1" TargetMode="External"/><Relationship Id="rId109" Type="http://schemas.openxmlformats.org/officeDocument/2006/relationships/hyperlink" Target="https://hal.science/search/index/?q=*&amp;authFullName_s=Towanou Abalo" TargetMode="External"/><Relationship Id="rId110" Type="http://schemas.openxmlformats.org/officeDocument/2006/relationships/hyperlink" Target="https://hal.science/search/index/?q=*&amp;authFullName_s=Audrey Boullot" TargetMode="External"/><Relationship Id="rId111" Type="http://schemas.openxmlformats.org/officeDocument/2006/relationships/hyperlink" Target="https://hal.science/search/index/?q=*&amp;authFullName_s=Mary Calleja" TargetMode="External"/><Relationship Id="rId112" Type="http://schemas.openxmlformats.org/officeDocument/2006/relationships/hyperlink" Target="https://hal.science/search/index/?q=*&amp;authFullName_s=Jos&#233;a Guedje" TargetMode="External"/><Relationship Id="rId113" Type="http://schemas.openxmlformats.org/officeDocument/2006/relationships/hyperlink" Target="https://hal.inrae.fr/hal-04973808v1" TargetMode="External"/><Relationship Id="rId114" Type="http://schemas.openxmlformats.org/officeDocument/2006/relationships/hyperlink" Target="https://hal.science/search/index/?q=*&amp;authFullName_s=Soukaina Anougmar" TargetMode="External"/><Relationship Id="rId115" Type="http://schemas.openxmlformats.org/officeDocument/2006/relationships/hyperlink" Target="https://hal.science/search/index/?q=*&amp;authFullName_s=Stefanie Christmann" TargetMode="External"/><Relationship Id="rId116" Type="http://schemas.openxmlformats.org/officeDocument/2006/relationships/hyperlink" Target="https://hal.inrae.fr/hal-04973821v1" TargetMode="External"/><Relationship Id="rId117" Type="http://schemas.openxmlformats.org/officeDocument/2006/relationships/hyperlink" Target="https://hal.inrae.fr/hal-03326577v1" TargetMode="External"/><Relationship Id="rId118" Type="http://schemas.openxmlformats.org/officeDocument/2006/relationships/hyperlink" Target="https://hal.science/search/index/?q=*&amp;authFullName_s=Barbara Cichosz" TargetMode="External"/><Relationship Id="rId119" Type="http://schemas.openxmlformats.org/officeDocument/2006/relationships/hyperlink" Target="https://hal.science/hal-04842485v1" TargetMode="External"/><Relationship Id="rId120" Type="http://schemas.openxmlformats.org/officeDocument/2006/relationships/hyperlink" Target="https://hal.science/hal-04842614v1" TargetMode="External"/><Relationship Id="rId121" Type="http://schemas.openxmlformats.org/officeDocument/2006/relationships/hyperlink" Target="https://hal.inrae.fr/hal-02747883v1" TargetMode="External"/><Relationship Id="rId122" Type="http://schemas.openxmlformats.org/officeDocument/2006/relationships/hyperlink" Target="https://hal.science/search/index/?q=*&amp;authFullName_s=A.J. Vanbergen" TargetMode="External"/><Relationship Id="rId123" Type="http://schemas.openxmlformats.org/officeDocument/2006/relationships/hyperlink" Target="https://hal.science/search/index/?q=*&amp;authFullName_s=Nick Ambrose" TargetMode="External"/><Relationship Id="rId124" Type="http://schemas.openxmlformats.org/officeDocument/2006/relationships/hyperlink" Target="https://hal.science/search/index/?q=*&amp;authFullName_s=David Aston" TargetMode="External"/><Relationship Id="rId125" Type="http://schemas.openxmlformats.org/officeDocument/2006/relationships/hyperlink" Target="https://hal.science/search/index/?q=*&amp;authFullName_s=Jacobus C. Biesmeijer" TargetMode="External"/><Relationship Id="rId126" Type="http://schemas.openxmlformats.org/officeDocument/2006/relationships/hyperlink" Target="https://hal.science/search/index/?q=*&amp;authFullName_s=Andrew Bourke" TargetMode="External"/><Relationship Id="rId127" Type="http://schemas.openxmlformats.org/officeDocument/2006/relationships/hyperlink" Target="https://hal.inrae.fr/hal-02814109v1" TargetMode="External"/><Relationship Id="rId128" Type="http://schemas.openxmlformats.org/officeDocument/2006/relationships/hyperlink" Target="https://hal.science/search/index/?q=*&amp;authFullName_s=Charles C. Figuieres" TargetMode="External"/><Relationship Id="rId129" Type="http://schemas.openxmlformats.org/officeDocument/2006/relationships/hyperlink" Target="https://hal.inrae.fr/hal-02754075v1" TargetMode="External"/><Relationship Id="rId130" Type="http://schemas.openxmlformats.org/officeDocument/2006/relationships/hyperlink" Target="https://hal.science/search/index/?q=*&amp;authFullName_s=Gabriel Carre" TargetMode="External"/><Relationship Id="rId131" Type="http://schemas.openxmlformats.org/officeDocument/2006/relationships/hyperlink" Target="https://hal.science/search/index/?q=*&amp;authFullName_s=Riccardo Bommarco" TargetMode="External"/><Relationship Id="rId132" Type="http://schemas.openxmlformats.org/officeDocument/2006/relationships/hyperlink" Target="https://hal.science/search/index/?q=*&amp;authFullName_s=Kristin Krewenka" TargetMode="External"/><Relationship Id="rId133" Type="http://schemas.openxmlformats.org/officeDocument/2006/relationships/hyperlink" Target="https://hal.inrae.fr/hal-02821011v1" TargetMode="External"/><Relationship Id="rId134" Type="http://schemas.openxmlformats.org/officeDocument/2006/relationships/hyperlink" Target="https://hal.science/hal-01946814v1" TargetMode="External"/><Relationship Id="rId135" Type="http://schemas.openxmlformats.org/officeDocument/2006/relationships/hyperlink" Target="https://hal.science/search/index/?q=*&amp;authFullName_s=Simon G. Potts" TargetMode="External"/><Relationship Id="rId136" Type="http://schemas.openxmlformats.org/officeDocument/2006/relationships/hyperlink" Target="https://hal.science/search/index/?q=*&amp;authFullName_s=Vera Imperatriz-Fonseca" TargetMode="External"/><Relationship Id="rId137" Type="http://schemas.openxmlformats.org/officeDocument/2006/relationships/hyperlink" Target="https://hal.science/search/index/?q=*&amp;authFullName_s=Hien Ngo" TargetMode="External"/><Relationship Id="rId138" Type="http://schemas.openxmlformats.org/officeDocument/2006/relationships/hyperlink" Target="https://hal.inrae.fr/hal-02821500v1" TargetMode="External"/><Relationship Id="rId139" Type="http://schemas.openxmlformats.org/officeDocument/2006/relationships/hyperlink" Target="https://hal.science/search/index/?q=*&amp;authFullName_s=Beatriz Rodr&#237;guez-Labajos" TargetMode="External"/><Relationship Id="rId140" Type="http://schemas.openxmlformats.org/officeDocument/2006/relationships/hyperlink" Target="https://hal.science/search/index/?q=*&amp;authFullName_s=Joachim H. Spangenberg" TargetMode="External"/><Relationship Id="rId141" Type="http://schemas.openxmlformats.org/officeDocument/2006/relationships/hyperlink" Target="https://hal.science/search/index/?q=*&amp;authFullName_s=Laura Maxim" TargetMode="External"/><Relationship Id="rId142" Type="http://schemas.openxmlformats.org/officeDocument/2006/relationships/hyperlink" Target="https://hal.science/search/index/?q=*&amp;authFullName_s=Joan Martinez-Alier" TargetMode="External"/><Relationship Id="rId143" Type="http://schemas.openxmlformats.org/officeDocument/2006/relationships/hyperlink" Target="https://hal.science/search/index/?q=*&amp;authFullName_s=Rosa Binimelis" TargetMode="External"/><Relationship Id="rId144" Type="http://schemas.openxmlformats.org/officeDocument/2006/relationships/hyperlink" Target="https://hal.inrae.fr/hal-02822628v1" TargetMode="External"/><Relationship Id="rId145" Type="http://schemas.openxmlformats.org/officeDocument/2006/relationships/hyperlink" Target="https://hal.science/hal-01946637v1" TargetMode="External"/><Relationship Id="rId146" Type="http://schemas.openxmlformats.org/officeDocument/2006/relationships/hyperlink" Target="https://hal.science/search/index/?q=*&amp;authFullName_s=Xiushan Li" TargetMode="External"/><Relationship Id="rId147" Type="http://schemas.openxmlformats.org/officeDocument/2006/relationships/hyperlink" Target="https://hal.science/search/index/?q=*&amp;authFullName_s=Mario Espiritu Santo" TargetMode="External"/><Relationship Id="rId148" Type="http://schemas.openxmlformats.org/officeDocument/2006/relationships/hyperlink" Target="https://hal-ciheam.iamm.fr/hal-04116791v1" TargetMode="External"/><Relationship Id="rId149" Type="http://schemas.openxmlformats.org/officeDocument/2006/relationships/hyperlink" Target="https://hal.science/search/index/?q=*&amp;authFullName_s=Georgios Kleftodimos" TargetMode="External"/><Relationship Id="rId150" Type="http://schemas.openxmlformats.org/officeDocument/2006/relationships/hyperlink" Target="https://hal.science/hal-01946598v1" TargetMode="External"/><Relationship Id="rId151" Type="http://schemas.openxmlformats.org/officeDocument/2006/relationships/hyperlink" Target="https://hal.science/hal-01946844v1" TargetMode="External"/><Relationship Id="rId152" Type="http://schemas.openxmlformats.org/officeDocument/2006/relationships/hyperlink" Target="https://hal.inrae.fr/hal-02824062v1" TargetMode="External"/><Relationship Id="rId153" Type="http://schemas.openxmlformats.org/officeDocument/2006/relationships/hyperlink" Target="https://hal.science/search/index/?q=*&amp;authFullName_s=Nicolas Morison" TargetMode="External"/><Relationship Id="rId154" Type="http://schemas.openxmlformats.org/officeDocument/2006/relationships/hyperlink" Target="https://hal.inrae.fr/hal-02820278v1" TargetMode="External"/><Relationship Id="rId155" Type="http://schemas.openxmlformats.org/officeDocument/2006/relationships/hyperlink" Target="https://hal.science/search/index/?q=*&amp;authFullName_s=Geoffroy Enjolras" TargetMode="External"/><Relationship Id="rId156" Type="http://schemas.openxmlformats.org/officeDocument/2006/relationships/hyperlink" Target="https://archives-publications.inrae.fr/26590.pdf" TargetMode="External"/><Relationship Id="rId157" Type="http://schemas.openxmlformats.org/officeDocument/2006/relationships/hyperlink" Target="https://hal.science/hal-04539421v1" TargetMode="External"/><Relationship Id="rId158" Type="http://schemas.openxmlformats.org/officeDocument/2006/relationships/hyperlink" Target="https://hal.science/search/index/?q=*&amp;authFullName_s=Nina Asloum" TargetMode="External"/><Relationship Id="rId159" Type="http://schemas.openxmlformats.org/officeDocument/2006/relationships/hyperlink" Target="https://hal.science/search/index/?q=*&amp;authFullName_s=Jean-Pierre Del-Corso" TargetMode="External"/><Relationship Id="rId160" Type="http://schemas.openxmlformats.org/officeDocument/2006/relationships/hyperlink" Target="https://hal.inrae.fr/hal-03542041v1" TargetMode="External"/><Relationship Id="rId161" Type="http://schemas.openxmlformats.org/officeDocument/2006/relationships/hyperlink" Target="https://hal.science/search/index/?q=*&amp;authFullName_s=Mickael Hedde" TargetMode="External"/><Relationship Id="rId162" Type="http://schemas.openxmlformats.org/officeDocument/2006/relationships/hyperlink" Target="https://hal.science/search/index/?q=*&amp;authFullName_s=Floriane Larras" TargetMode="External"/><Relationship Id="rId163" Type="http://schemas.openxmlformats.org/officeDocument/2006/relationships/hyperlink" Target="https://hal.inrae.fr/hal-02820916v1" TargetMode="External"/><Relationship Id="rId164" Type="http://schemas.openxmlformats.org/officeDocument/2006/relationships/hyperlink" Target="https://hal.inrae.fr/hal-03777257v1" TargetMode="External"/><Relationship Id="rId165" Type="http://schemas.openxmlformats.org/officeDocument/2006/relationships/hyperlink" Target="https://hal.inrae.fr/hal-03759553v1" TargetMode="External"/><Relationship Id="rId166" Type="http://schemas.openxmlformats.org/officeDocument/2006/relationships/hyperlink" Target="https://hal.science/search/index/?q=*&amp;authFullName_s=Sophie Leenhardt" TargetMode="External"/><Relationship Id="rId167" Type="http://schemas.openxmlformats.org/officeDocument/2006/relationships/hyperlink" Target="https://hal.science/search/index/?q=*&amp;authFullName_s=Anne Laure Achard" TargetMode="External"/><Relationship Id="rId168" Type="http://schemas.openxmlformats.org/officeDocument/2006/relationships/hyperlink" Target="https://hal.inrae.fr/tel-02824192v1" TargetMode="External"/><Relationship Id="rId169" Type="http://schemas.openxmlformats.org/officeDocument/2006/relationships/hyperlink" Target="https://www.theses.fr/"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 Gallai</dc:title>
  <dc:description>CV</dc:description>
  <dc:subject/>
  <cp:keywords/>
  <cp:category/>
  <cp:lastModifiedBy/>
  <dcterms:created xsi:type="dcterms:W3CDTF">2026-05-05T09:36:30+02:00</dcterms:created>
  <dcterms:modified xsi:type="dcterms:W3CDTF">2026-05-05T09:36:30+02:00</dcterms:modified>
</cp:coreProperties>
</file>

<file path=docProps/custom.xml><?xml version="1.0" encoding="utf-8"?>
<Properties xmlns="http://schemas.openxmlformats.org/officeDocument/2006/custom-properties" xmlns:vt="http://schemas.openxmlformats.org/officeDocument/2006/docPropsVTypes"/>
</file>