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AMOROSO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nicolas-amoroso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0009-0006-2329-0065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 de Septime Sévère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</w:t>
            </w:r>
            <w:r>
              <w:rPr/>
              <w:t xml:space="preserve">, 2025, 46, pp. 268-269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cavalier tenant une roue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</w:t>
            </w:r>
            <w:r>
              <w:rPr/>
              <w:t xml:space="preserve">, 2025, 46, pp. 266-267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&amp;quot;bain romain&amp;quot; dans le parc de Mariemont : de temple-musée à temple de jardin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Ethan Dewulf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</w:t>
            </w:r>
            <w:r>
              <w:rPr/>
              <w:t xml:space="preserve">, 2025,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sauvegarder et valoriser les fresques romaines de Boscoreale au Musée royal de Mariemont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Verbanck-Piérard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Jana Sanyova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Noel Costa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2023, 53, pp. 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neuer Gesellschaft. Bilder des stiertötenden Mithras im Mittelalter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p. 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gibt es neues über Mithras? Aktuelle Forschungen zu einem geheimnisvollen Kult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Tétradrachme alexandrin à l’effigie des premiers Ptolémées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2022, 44, pp. 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Médaillon à l’effigie de Mithra cavalier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2021, 43, pp. 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un regard neuf sur le culte de Mithra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604,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de la dyade de Smouha à partir d’un relief isiaque conservé dans le Musée de Papier de Cassiano dal Pozzo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2019, 41, pp.219 - 226.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⟨10.3406/camar.2019.1617⟩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disjecta membra d’un monument disparu d’Alexandrie: étude préliminaire des pièces architecturales trouvées à Smouha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2019, 41, pp.109 - 131.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⟨10.3406/camar.2019.1608⟩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statuaire colossale royale d’époque ptolémaïque: contexte, métrologie et fonction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2019, 41, pp.195 - 218.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⟨10.3406/camar.2019.1616⟩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Alessandria. Un tempio per Cleopatra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Bruwier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</w:t>
            </w:r>
            <w:r>
              <w:rPr/>
              <w:t xml:space="preserve">, 2017, 181, pp.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rendus de Empereur, Jean-Yves (dir.) : Alexandrina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halshs-03350748v1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Mithra. Exposition à Mariemont, Toulouse et Francfort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Hors-série (31),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 Superstar. Livre de l’exposition (Liège, Gare des Guillemins, 20 décembre 2025 - 5 juillet 2026)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de Callataÿ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Laboury</w:t>
              </w:r>
            </w:hyperlink>
          </w:p>
          <w:p>
            <w:pPr/>
            <w:r>
              <w:rPr/>
              <w:t xml:space="preserve">Europa Expo, Liège,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Venus van Kortrijk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Filippe de Potter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Despriet</w:t>
              </w:r>
            </w:hyperlink>
          </w:p>
          <w:p>
            <w:pPr/>
            <w:r>
              <w:rPr/>
              <w:t xml:space="preserve">Archeologie Zuid-West-Vlaanderen,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fresques de Boscoreale. D’une villa antique aux musées 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Nicolas Amoroso. Musée royal de Mariemont, 2023, 9782931215074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of Mithras: Exploring the Heart of a Roman Cult, Exhibition Catalogue 2021-2023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2021, 978-2930469850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Mithra : plongée au cœur d’un culte romain, Catalogue de l’exposition 2021-2023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Porträtkopf eines ptolemäischen Königs (Ptolemaios X. Alexander I.?)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Alexander Schubert et Lars Börner. </w:t>
            </w:r>
            <w:r>
              <w:rPr>
                <w:i w:val="1"/>
                <w:iCs w:val="1"/>
              </w:rPr>
              <w:t xml:space="preserve">Caesar und Kleopatra, catalogue d’exposition (Speyer, Historisches Museum der Pfalz, 13 avril – 26 octobre 2025), Freiburg</w:t>
            </w:r>
            <w:r>
              <w:rPr/>
              <w:t xml:space="preserve">, p. 54, cat. 6, 2025, 978-3-534-61069-3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Tanagrafigurinen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Alexander Schubert et Lars Börner. </w:t>
            </w:r>
            <w:r>
              <w:rPr>
                <w:i w:val="1"/>
                <w:iCs w:val="1"/>
              </w:rPr>
              <w:t xml:space="preserve">Caesar und Kleopatra, catalogue d’exposition (Speyer, Historisches Museum der Pfalz, 13 avril – 26 octobre 2025), Freiburg</w:t>
            </w:r>
            <w:r>
              <w:rPr/>
              <w:t xml:space="preserve">, Theiss, pp. 96-97, cat. 28, 2025, 978-3-534-61069-3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archivistiques aux analyses archéométriques : nouvelles perspectives de recherche sur les fresques de Boscoreale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/>
              <w:t xml:space="preserve">Mathilde Carrive, Alexandra Spühler et Paolo Tomassini. </w:t>
            </w:r>
            <w:r>
              <w:rPr>
                <w:i w:val="1"/>
                <w:iCs w:val="1"/>
              </w:rPr>
              <w:t xml:space="preserve">Peintures et stucs d’époque romaine. Études toichographologiques, Actes du 34e colloque de l’AFPMA, Mariemont, 24 et 25 novembre 2023</w:t>
            </w:r>
            <w:r>
              <w:rPr/>
              <w:t xml:space="preserve">, Ausonius, pp. 267-283, 2025, Pictor (collection de l’AFPMA 14), 9782356136480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Sarapis. Étude d’un buste en marbre du Musée royal de Mariemont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</w:p>
          <w:p>
            <w:pPr/>
            <w:r>
              <w:rPr/>
              <w:t xml:space="preserve">Elisabetta Neri. </w:t>
            </w:r>
            <w:r>
              <w:rPr>
                <w:i w:val="1"/>
                <w:iCs w:val="1"/>
              </w:rPr>
              <w:t xml:space="preserve">E. Neri (dir.), Polychroma. The Meaning of Colours in Roman Sculptures</w:t>
            </w:r>
            <w:r>
              <w:rPr/>
              <w:t xml:space="preserve">, Silvana Editoriale, pp. 205-225, 2024, 9788836656035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halshs-05435175v1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Vénus de Courtrai : un chef-d’œuvre des collections de Mariemont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Filippe De Potter, Philippe Despriet et Nicolas Amoroso (dir.). </w:t>
            </w:r>
            <w:r>
              <w:rPr>
                <w:i w:val="1"/>
                <w:iCs w:val="1"/>
              </w:rPr>
              <w:t xml:space="preserve">De Venus van Kortrijk, Courtrai</w:t>
            </w:r>
            <w:r>
              <w:rPr/>
              <w:t xml:space="preserve">, Archeologie Zuid-West-Vlaanderen, pp. 69-100,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conclusives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Liard</w:t>
              </w:r>
            </w:hyperlink>
          </w:p>
          <w:p>
            <w:pPr/>
            <w:r>
              <w:rPr/>
              <w:t xml:space="preserve">D. Moenaert et A. Peeters. </w:t>
            </w:r>
            <w:r>
              <w:rPr>
                <w:i w:val="1"/>
                <w:iCs w:val="1"/>
              </w:rPr>
              <w:t xml:space="preserve">Entre réalité et imaginaire. Représentations plurielles du monde antique : techniques, société et croyances</w:t>
            </w:r>
            <w:r>
              <w:rPr/>
              <w:t xml:space="preserve">, Presses universitaires de Louvain, p. 129-133, 2024, Fervet Opus, 12, 978-2-39061-469-2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Configurer le monde divin dans la sphère domestique. À propos des panthéons miniatures en bronze de l’époque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Moenaert et A. Peeters (dir.), Entre réalité et imaginaire. Représentations plurielles du monde antique : techniques, société et croyances, Presses universitaires de Louvain, Louvain-la-Neuve (collection Fervet Opus, 12), 2024, p. 109-128</w:t>
            </w:r>
            <w:r>
              <w:rPr/>
              <w:t xml:space="preserve">, Presses universitaires de Louvain, 2024, 978-2-39061-469-2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Dédoublements de divinités dans les laraires romains : polymorphie des images et multiplicité des champs d’action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Alexandra Dardenay; Laurent Bricault. </w:t>
            </w:r>
            <w:r>
              <w:rPr>
                <w:i w:val="1"/>
                <w:iCs w:val="1"/>
              </w:rPr>
              <w:t xml:space="preserve">Gods in the House (Anthropology of Roman Housing – II)</w:t>
            </w:r>
            <w:r>
              <w:rPr/>
              <w:t xml:space="preserve">, 9, Brepols, 2023, Antiquité et sciences humaines, 978-2-503-60170-0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égyptiens dans la vie quotidienne des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Arnaud Quertinmont. </w:t>
            </w:r>
            <w:r>
              <w:rPr>
                <w:i w:val="1"/>
                <w:iCs w:val="1"/>
              </w:rPr>
              <w:t xml:space="preserve">Égypte. Éternelle Passion, catalogue d’exposition (Musée royal de Mariemont, 24/09/2022 - 16/04/2023), Morlanwelz, 2022, pp. 33-39.</w:t>
            </w:r>
            <w:r>
              <w:rPr/>
              <w:t xml:space="preserve">, Musée royal de Mariemont,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: futurs antérieurs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Quertinmont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Arnaud Quertinmont. </w:t>
            </w:r>
            <w:r>
              <w:rPr>
                <w:i w:val="1"/>
                <w:iCs w:val="1"/>
              </w:rPr>
              <w:t xml:space="preserve">Alexandrie : futurs antérieurs</w:t>
            </w:r>
            <w:r>
              <w:rPr/>
              <w:t xml:space="preserve">, Actes Sud - Fonds Mercator, pp.12-23, 2022, Actes Sud - Fonds Mercator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bronzes isiaques de la collection Pullini au Musée des Antiquités de Turin : Isis, Sarapis, Harpocrate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Laurent Bricault et Richard Veymiers. </w:t>
            </w:r>
            <w:r>
              <w:rPr>
                <w:i w:val="1"/>
                <w:iCs w:val="1"/>
              </w:rPr>
              <w:t xml:space="preserve">Bibliotheca Isiaca IV, Bordeaux</w:t>
            </w:r>
            <w:r>
              <w:rPr/>
              <w:t xml:space="preserve">, Ausonius, pp. 163-174,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ivoires alexandrins d'Aix-la-Chapelle et la réception d'Isis à l'époque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Laurent Bricault, Corinne Bonnet et Carole Gomez. </w:t>
            </w:r>
            <w:r>
              <w:rPr>
                <w:i w:val="1"/>
                <w:iCs w:val="1"/>
              </w:rPr>
              <w:t xml:space="preserve">Les mille et une vies d’Isis. La réception des divinités du cercle isiaque de la fin de l’Antiquité à nos jours</w:t>
            </w:r>
            <w:r>
              <w:rPr/>
              <w:t xml:space="preserve">, Toulouse Presses universitaires du Midi, pp. 81-91, 2020, 9782810706686 2810706689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Appliques discoïdales en relief à tête de Méduse et à tête d’Océan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Laure De Chavagnac et Benoît Mille. </w:t>
            </w:r>
            <w:r>
              <w:rPr>
                <w:i w:val="1"/>
                <w:iCs w:val="1"/>
              </w:rPr>
              <w:t xml:space="preserve">Nouveaux regards sur le Trésor des bronzes de Bavay (catalogue de l’exposition à Bavay, Forum Antique, 13 septembre 2018 – 22 janvier 2019)</w:t>
            </w:r>
            <w:r>
              <w:rPr/>
              <w:t xml:space="preserve">, Silvana Editoriale, pp. 299-307, 2019, 9788836638765 8836638767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bronzes romains d’Isis au gouvernail et à la cornucopia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Florence Doyen, René Preys et Arnaud Quertinmont. </w:t>
            </w:r>
            <w:r>
              <w:rPr>
                <w:i w:val="1"/>
                <w:iCs w:val="1"/>
              </w:rPr>
              <w:t xml:space="preserve">Sur le chemin du Mouseion d’Alexandrie. Études oﬀertes à Marie-Cécile Bruwier</w:t>
            </w:r>
            <w:r>
              <w:rPr/>
              <w:t xml:space="preserve">, pp. 1-22, 2018, Cahiers de l’ENiM,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2009-2012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Ludivine Beaurin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III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pp.307-418, 2014, 978-2-35613-121-8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Supplément 2005-2008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Perikles Christodoulou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III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pp.285-306, 2014, 978-2-35613-121-8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hal-03594118v1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E0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amoroso" TargetMode="External"/><Relationship Id="rId8" Type="http://schemas.openxmlformats.org/officeDocument/2006/relationships/hyperlink" Target="https://orcid.org/0009-0006-2329-0065" TargetMode="External"/><Relationship Id="rId9" Type="http://schemas.openxmlformats.org/officeDocument/2006/relationships/hyperlink" Target="https://shs.hal.science/halshs-05435215v1" TargetMode="External"/><Relationship Id="rId10" Type="http://schemas.openxmlformats.org/officeDocument/2006/relationships/hyperlink" Target="https://hal.science/search/index/?q=*&amp;authFullName_s=Nicolas Amoroso" TargetMode="External"/><Relationship Id="rId11" Type="http://schemas.openxmlformats.org/officeDocument/2006/relationships/hyperlink" Target="https://shs.hal.science/halshs-05435211v1" TargetMode="External"/><Relationship Id="rId12" Type="http://schemas.openxmlformats.org/officeDocument/2006/relationships/hyperlink" Target="https://hal.science/hal-05345918v1" TargetMode="External"/><Relationship Id="rId13" Type="http://schemas.openxmlformats.org/officeDocument/2006/relationships/hyperlink" Target="https://hal.science/search/index/?q=*&amp;authFullName_s=Ethan Dewulf" TargetMode="External"/><Relationship Id="rId14" Type="http://schemas.openxmlformats.org/officeDocument/2006/relationships/hyperlink" Target="https://shs.hal.science/halshs-05435103v1" TargetMode="External"/><Relationship Id="rId15" Type="http://schemas.openxmlformats.org/officeDocument/2006/relationships/hyperlink" Target="https://hal.science/search/index/?q=*&amp;authFullName_s=Annie Verbanck-Pi&#233;rard" TargetMode="External"/><Relationship Id="rId16" Type="http://schemas.openxmlformats.org/officeDocument/2006/relationships/hyperlink" Target="https://hal.science/search/index/?q=*&amp;authFullName_s=B&#233;atrice Amadei-Kwifati" TargetMode="External"/><Relationship Id="rId17" Type="http://schemas.openxmlformats.org/officeDocument/2006/relationships/hyperlink" Target="https://hal.science/search/index/?q=*&amp;authFullName_s=Jana Sanyova" TargetMode="External"/><Relationship Id="rId18" Type="http://schemas.openxmlformats.org/officeDocument/2006/relationships/hyperlink" Target="https://hal.science/search/index/?q=*&amp;authFullName_s=Sara Noel Costa de Araujo" TargetMode="External"/><Relationship Id="rId19" Type="http://schemas.openxmlformats.org/officeDocument/2006/relationships/hyperlink" Target="https://shs.hal.science/halshs-05435099v1" TargetMode="External"/><Relationship Id="rId20" Type="http://schemas.openxmlformats.org/officeDocument/2006/relationships/hyperlink" Target="https://hal.science/hal-04941006v1" TargetMode="External"/><Relationship Id="rId21" Type="http://schemas.openxmlformats.org/officeDocument/2006/relationships/hyperlink" Target="https://hal.science/search/index/?q=*&amp;authFullName_s=Laurent Bricault" TargetMode="External"/><Relationship Id="rId22" Type="http://schemas.openxmlformats.org/officeDocument/2006/relationships/hyperlink" Target="https://hal.science/search/index/?q=*&amp;authFullName_s=Richard Veymiers" TargetMode="External"/><Relationship Id="rId23" Type="http://schemas.openxmlformats.org/officeDocument/2006/relationships/hyperlink" Target="https://shs.hal.science/halshs-05435219v1" TargetMode="External"/><Relationship Id="rId24" Type="http://schemas.openxmlformats.org/officeDocument/2006/relationships/hyperlink" Target="https://shs.hal.science/halshs-05435226v1" TargetMode="External"/><Relationship Id="rId25" Type="http://schemas.openxmlformats.org/officeDocument/2006/relationships/hyperlink" Target="https://hal.science/hal-04941016v1" TargetMode="External"/><Relationship Id="rId26" Type="http://schemas.openxmlformats.org/officeDocument/2006/relationships/hyperlink" Target="https://shs.hal.science/halshs-05435363v1" TargetMode="External"/><Relationship Id="rId27" Type="http://schemas.openxmlformats.org/officeDocument/2006/relationships/hyperlink" Target="https://dx.doi.org/10.3406/camar.2019.1617" TargetMode="External"/><Relationship Id="rId28" Type="http://schemas.openxmlformats.org/officeDocument/2006/relationships/hyperlink" Target="https://shs.hal.science/halshs-05435346v1" TargetMode="External"/><Relationship Id="rId29" Type="http://schemas.openxmlformats.org/officeDocument/2006/relationships/hyperlink" Target="https://dx.doi.org/10.3406/camar.2019.1608" TargetMode="External"/><Relationship Id="rId30" Type="http://schemas.openxmlformats.org/officeDocument/2006/relationships/hyperlink" Target="https://shs.hal.science/halshs-05435338v1" TargetMode="External"/><Relationship Id="rId31" Type="http://schemas.openxmlformats.org/officeDocument/2006/relationships/hyperlink" Target="https://dx.doi.org/10.3406/camar.2019.1616" TargetMode="External"/><Relationship Id="rId32" Type="http://schemas.openxmlformats.org/officeDocument/2006/relationships/hyperlink" Target="https://shs.hal.science/halshs-05435538v1" TargetMode="External"/><Relationship Id="rId33" Type="http://schemas.openxmlformats.org/officeDocument/2006/relationships/hyperlink" Target="https://hal.science/search/index/?q=*&amp;authFullName_s=Marie-C&#233;cile Bruwier" TargetMode="External"/><Relationship Id="rId34" Type="http://schemas.openxmlformats.org/officeDocument/2006/relationships/hyperlink" Target="https://hal.science/search/index/?q=*&amp;authFullName_s=Marco Cavalieri" TargetMode="External"/><Relationship Id="rId35" Type="http://schemas.openxmlformats.org/officeDocument/2006/relationships/hyperlink" Target="https://shs.hal.science/halshs-03350748v1" TargetMode="External"/><Relationship Id="rId36" Type="http://schemas.openxmlformats.org/officeDocument/2006/relationships/hyperlink" Target="https://hal.science/hal-04205568v1" TargetMode="External"/><Relationship Id="rId37" Type="http://schemas.openxmlformats.org/officeDocument/2006/relationships/hyperlink" Target="https://shs.hal.science/halshs-05435193v1" TargetMode="External"/><Relationship Id="rId38" Type="http://schemas.openxmlformats.org/officeDocument/2006/relationships/hyperlink" Target="https://hal.science/search/index/?q=*&amp;authFullName_s=Claire Mercier" TargetMode="External"/><Relationship Id="rId39" Type="http://schemas.openxmlformats.org/officeDocument/2006/relationships/hyperlink" Target="https://hal.science/search/index/?q=*&amp;authFullName_s=Fran&#231;ois de Callata&#255;" TargetMode="External"/><Relationship Id="rId40" Type="http://schemas.openxmlformats.org/officeDocument/2006/relationships/hyperlink" Target="https://hal.science/search/index/?q=*&amp;authFullName_s=Dimitri Laboury" TargetMode="External"/><Relationship Id="rId41" Type="http://schemas.openxmlformats.org/officeDocument/2006/relationships/hyperlink" Target="https://shs.hal.science/halshs-05435082v1" TargetMode="External"/><Relationship Id="rId42" Type="http://schemas.openxmlformats.org/officeDocument/2006/relationships/hyperlink" Target="https://hal.science/search/index/?q=*&amp;authFullName_s=Filippe de Potter" TargetMode="External"/><Relationship Id="rId43" Type="http://schemas.openxmlformats.org/officeDocument/2006/relationships/hyperlink" Target="https://hal.science/search/index/?q=*&amp;authFullName_s=Philippe Despriet" TargetMode="External"/><Relationship Id="rId44" Type="http://schemas.openxmlformats.org/officeDocument/2006/relationships/hyperlink" Target="https://shs.hal.science/halshs-05435087v1" TargetMode="External"/><Relationship Id="rId45" Type="http://schemas.openxmlformats.org/officeDocument/2006/relationships/hyperlink" Target="https://hal.science/hal-04205581v1" TargetMode="External"/><Relationship Id="rId46" Type="http://schemas.openxmlformats.org/officeDocument/2006/relationships/hyperlink" Target="https://hal.science/hal-04904042v1" TargetMode="External"/><Relationship Id="rId47" Type="http://schemas.openxmlformats.org/officeDocument/2006/relationships/hyperlink" Target="https://shs.hal.science/halshs-05435243v1" TargetMode="External"/><Relationship Id="rId48" Type="http://schemas.openxmlformats.org/officeDocument/2006/relationships/hyperlink" Target="https://shs.hal.science/halshs-05435244v1" TargetMode="External"/><Relationship Id="rId49" Type="http://schemas.openxmlformats.org/officeDocument/2006/relationships/hyperlink" Target="https://shs.hal.science/halshs-05435207v1" TargetMode="External"/><Relationship Id="rId50" Type="http://schemas.openxmlformats.org/officeDocument/2006/relationships/hyperlink" Target="https://hal.science/search/index/?q=*&amp;authFullName_s=Paolo Tomassini" TargetMode="External"/><Relationship Id="rId51" Type="http://schemas.openxmlformats.org/officeDocument/2006/relationships/hyperlink" Target="https://shs.hal.science/halshs-05435175v1" TargetMode="External"/><Relationship Id="rId52" Type="http://schemas.openxmlformats.org/officeDocument/2006/relationships/hyperlink" Target="https://hal.science/search/index/?q=*&amp;authFullName_s=Elisabetta Neri" TargetMode="External"/><Relationship Id="rId53" Type="http://schemas.openxmlformats.org/officeDocument/2006/relationships/hyperlink" Target="https://hal.science/search/index/?q=*&amp;authFullName_s=David Strivay" TargetMode="External"/><Relationship Id="rId54" Type="http://schemas.openxmlformats.org/officeDocument/2006/relationships/hyperlink" Target="https://shs.hal.science/halshs-05435652v1" TargetMode="External"/><Relationship Id="rId55" Type="http://schemas.openxmlformats.org/officeDocument/2006/relationships/hyperlink" Target="https://shs.hal.science/halshs-05435181v1" TargetMode="External"/><Relationship Id="rId56" Type="http://schemas.openxmlformats.org/officeDocument/2006/relationships/hyperlink" Target="https://hal.science/search/index/?q=*&amp;authFullName_s=Florence Liard" TargetMode="External"/><Relationship Id="rId57" Type="http://schemas.openxmlformats.org/officeDocument/2006/relationships/hyperlink" Target="https://hal.science/hal-05429235v1" TargetMode="External"/><Relationship Id="rId58" Type="http://schemas.openxmlformats.org/officeDocument/2006/relationships/hyperlink" Target="https://hal.science/hal-05346189v1" TargetMode="External"/><Relationship Id="rId59" Type="http://schemas.openxmlformats.org/officeDocument/2006/relationships/hyperlink" Target="https://hal.science/hal-05429230v1" TargetMode="External"/><Relationship Id="rId60" Type="http://schemas.openxmlformats.org/officeDocument/2006/relationships/hyperlink" Target="https://hal.science/hal-05292084v1" TargetMode="External"/><Relationship Id="rId61" Type="http://schemas.openxmlformats.org/officeDocument/2006/relationships/hyperlink" Target="https://hal.science/search/index/?q=*&amp;authFullName_s=Arnaud Quertinmont" TargetMode="External"/><Relationship Id="rId62" Type="http://schemas.openxmlformats.org/officeDocument/2006/relationships/hyperlink" Target="https://shs.hal.science/halshs-05435318v1" TargetMode="External"/><Relationship Id="rId63" Type="http://schemas.openxmlformats.org/officeDocument/2006/relationships/hyperlink" Target="https://shs.hal.science/halshs-05435328v1" TargetMode="External"/><Relationship Id="rId64" Type="http://schemas.openxmlformats.org/officeDocument/2006/relationships/hyperlink" Target="https://shs.hal.science/halshs-05435532v1" TargetMode="External"/><Relationship Id="rId65" Type="http://schemas.openxmlformats.org/officeDocument/2006/relationships/hyperlink" Target="https://shs.hal.science/halshs-05435375v1" TargetMode="External"/><Relationship Id="rId66" Type="http://schemas.openxmlformats.org/officeDocument/2006/relationships/hyperlink" Target="https://hal.science/hal-03594133v1" TargetMode="External"/><Relationship Id="rId67" Type="http://schemas.openxmlformats.org/officeDocument/2006/relationships/hyperlink" Target="https://hal.science/search/index/?q=*&amp;authFullName_s=Jean-Louis Podvin" TargetMode="External"/><Relationship Id="rId68" Type="http://schemas.openxmlformats.org/officeDocument/2006/relationships/hyperlink" Target="https://hal.science/search/index/?q=*&amp;authFullName_s=Ludivine Beaurin" TargetMode="External"/><Relationship Id="rId69" Type="http://schemas.openxmlformats.org/officeDocument/2006/relationships/hyperlink" Target="https://hal.science/search/index/?q=*&amp;authFullName_s=Marie-Christine Budischovsky" TargetMode="External"/><Relationship Id="rId70" Type="http://schemas.openxmlformats.org/officeDocument/2006/relationships/hyperlink" Target="https://ausoniuseditions.u-bordeaux-montaigne.fr/fr/bibliotheca-isiaca/3831-bibliotheca-isiaca-iii.html" TargetMode="External"/><Relationship Id="rId71" Type="http://schemas.openxmlformats.org/officeDocument/2006/relationships/hyperlink" Target="https://hal.science/hal-03594118v1" TargetMode="External"/><Relationship Id="rId72" Type="http://schemas.openxmlformats.org/officeDocument/2006/relationships/hyperlink" Target="https://hal.science/search/index/?q=*&amp;authFullName_s=Perikles Christodoulou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AMOROSO</dc:title>
  <dc:description>CV</dc:description>
  <dc:subject/>
  <cp:keywords/>
  <cp:category/>
  <cp:lastModifiedBy/>
  <dcterms:created xsi:type="dcterms:W3CDTF">2026-04-06T13:14:33+02:00</dcterms:created>
  <dcterms:modified xsi:type="dcterms:W3CDTF">2026-04-06T13:14:33+02:00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