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Brochec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Hybrid Following in Real-Time Mixed Music: A Case Study with Antescofo and ipt˜ for Flute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2026)</w:t>
            </w:r>
            <w:r>
              <w:rPr/>
              <w:t xml:space="preserve">, May 2026,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EG-IPT and ipt~: a novel electric guitar dataset and a new Max/MSP object for real-time classification of instrumental playing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Riccardo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2025)</w:t>
            </w:r>
            <w:r>
              <w:rPr/>
              <w:t xml:space="preserve">, Jun 2025, Canberra, Australia.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⟨10.5281/zenodo.15205644⟩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リアルタイム奏法自動判別を用いたフルートとライブ・エレクトロニクスのための作品《Traversée II》の制作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of Sonic Arts</w:t>
            </w:r>
            <w:r>
              <w:rPr/>
              <w:t xml:space="preserve">, May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Microphone-based Data Augmentation for Automatic Recognition of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Tsubasa Tanaka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 Howie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2024)</w:t>
            </w:r>
            <w:r>
              <w:rPr/>
              <w:t xml:space="preserve">, Jul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Co-Creative Musical Agents through Real-Time Flute Instrumental Playing Technique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2024)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Recognition of Instrumental Playing Techniques for Mixed Music: A Preliminary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Tsubasa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2023)</w:t>
            </w:r>
            <w:r>
              <w:rPr/>
              <w:t xml:space="preserve">, Oct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Human-Computer Interaction in Mixed Music: A Deep Learning Approach to Real-Time Instrumental Playing Technique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/>
              <w:t xml:space="preserve">Musicology and performing arts. Tokyo University of the Arts, 2026.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ミクスト音楽のためのフルート奏法自動判別手法の検討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Tsubasa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of Sonic Arts</w:t>
            </w:r>
            <w:r>
              <w:rPr/>
              <w:t xml:space="preserve">, 2022, 14 (3),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46v2" TargetMode="External"/><Relationship Id="rId8" Type="http://schemas.openxmlformats.org/officeDocument/2006/relationships/hyperlink" Target="https://hal.science/search/index/?q=*&amp;authFullName_s=Nicolas Brochec" TargetMode="External"/><Relationship Id="rId9" Type="http://schemas.openxmlformats.org/officeDocument/2006/relationships/hyperlink" Target="https://hal.science/search/index/?q=*&amp;authFullName_s=Jean-Louis Giavitto" TargetMode="External"/><Relationship Id="rId10" Type="http://schemas.openxmlformats.org/officeDocument/2006/relationships/hyperlink" Target="https://hal.science/hal-05061669v1" TargetMode="External"/><Relationship Id="rId11" Type="http://schemas.openxmlformats.org/officeDocument/2006/relationships/hyperlink" Target="https://hal.science/search/index/?q=*&amp;authFullName_s=Marco Fiorini" TargetMode="External"/><Relationship Id="rId12" Type="http://schemas.openxmlformats.org/officeDocument/2006/relationships/hyperlink" Target="https://hal.science/search/index/?q=*&amp;authFullName_s=Mikhail Malt" TargetMode="External"/><Relationship Id="rId13" Type="http://schemas.openxmlformats.org/officeDocument/2006/relationships/hyperlink" Target="https://hal.science/search/index/?q=*&amp;authFullName_s=G&#233;rard Assayag" TargetMode="External"/><Relationship Id="rId14" Type="http://schemas.openxmlformats.org/officeDocument/2006/relationships/hyperlink" Target="https://hal.science/hal-05061680v1" TargetMode="External"/><Relationship Id="rId15" Type="http://schemas.openxmlformats.org/officeDocument/2006/relationships/hyperlink" Target="https://hal.science/search/index/?q=*&amp;authFullName_s=Joakim Borg" TargetMode="External"/><Relationship Id="rId16" Type="http://schemas.openxmlformats.org/officeDocument/2006/relationships/hyperlink" Target="https://hal.science/search/index/?q=*&amp;authFullName_s=Riccardo Pasini" TargetMode="External"/><Relationship Id="rId17" Type="http://schemas.openxmlformats.org/officeDocument/2006/relationships/hyperlink" Target="https://dx.doi.org/10.5281/zenodo.15205644" TargetMode="External"/><Relationship Id="rId18" Type="http://schemas.openxmlformats.org/officeDocument/2006/relationships/hyperlink" Target="https://hal.science/hal-05072222v2" TargetMode="External"/><Relationship Id="rId19" Type="http://schemas.openxmlformats.org/officeDocument/2006/relationships/hyperlink" Target="https://hal.science/hal-04642673v1" TargetMode="External"/><Relationship Id="rId20" Type="http://schemas.openxmlformats.org/officeDocument/2006/relationships/hyperlink" Target="https://hal.science/search/index/?q=*&amp;authFullName_s=Tsubasa Tanaka" TargetMode="External"/><Relationship Id="rId21" Type="http://schemas.openxmlformats.org/officeDocument/2006/relationships/hyperlink" Target="https://hal.science/search/index/?q=*&amp;authFullName_s=Will Howie" TargetMode="External"/><Relationship Id="rId22" Type="http://schemas.openxmlformats.org/officeDocument/2006/relationships/hyperlink" Target="https://hal.science/hal-04635907v1" TargetMode="External"/><Relationship Id="rId23" Type="http://schemas.openxmlformats.org/officeDocument/2006/relationships/hyperlink" Target="https://hal.science/hal-04263718v1" TargetMode="External"/><Relationship Id="rId24" Type="http://schemas.openxmlformats.org/officeDocument/2006/relationships/hyperlink" Target="https://hal.science/tel-0550329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0736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Brochec</dc:title>
  <dc:description>CV</dc:description>
  <dc:subject/>
  <cp:keywords/>
  <cp:category/>
  <cp:lastModifiedBy/>
  <dcterms:created xsi:type="dcterms:W3CDTF">2026-05-18T02:00:16+02:00</dcterms:created>
  <dcterms:modified xsi:type="dcterms:W3CDTF">2026-05-18T02:00:16+02:00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