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Should Human Capital be Measured in National Accounts?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517-518-519, pp.61-79.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⟨10.24187/ecostat.2020.517t.2023⟩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mesurer le capital humain dans la comptabilité 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Méthodes</w:t>
            </w:r>
            <w:r>
              <w:rPr/>
              <w:t xml:space="preserve">, 2019, Biausque V. et Muller P. Eds. Vertus, limites et perspectives de la comptabilité nationale., 134 (F1901), pp.65-83.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⟨10.24187/ecostat.2020.517t.2023⟩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"L'argent", 1107,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2016, 306,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l'analyse de la répartition primaire des revenus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2014, 288 - Mai, 6 p. (1-6)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déséquilibres mondiaux.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2014, 285 - Février,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No-Ponzi Game and the Transversality Conditions Relevant for Public Debt? A Keynesian Appraisal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2012, 25 (1-2),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Price Dynamics in Japan: A Threshold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(2), pp.1322-1335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in Japan (1981-2001): a Structural Analysis of Mechanisms in the Goods and Labor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(3-4), pp.357-374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salariale dans le PIB en France : comment corriger au mieux le phénomène de la salarisation croissante de l'emploi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Méthodes</w:t>
            </w:r>
            <w:r>
              <w:rPr/>
              <w:t xml:space="preserve">, 2007, 118, pp.208-223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salariale dans le PIB en France : comment corriger au mieux le phénomène de la salarisation croissante de l'emploi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2007, 100, pp.235-264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Wage-led Regime, Profit-led Regime and Cycles: a Model (French title for the publication: Régime wage-led, régime profit-led et cycles : un modèle)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(1),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exactly the same story. Deindustrialization patterns in developed countries: a structural change model in a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French Economic Association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exactly the same story. Deindustrialization patterns in developed countries: a structural change model in a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Joint Research Workshop Ecole d’Economie de la Sorbonne, Université Paris 1 Faculty of Economics and Political Sciences, Cairo University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capital humain dans le cadre de la comptabilité 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l'Association de Comptabilité Nationale (ACN)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répartition en France (1982-2006) : une approche par les VAR cointégrés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57ème congrès annuel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Capital Scrapping, and the Rate of Capacity Utilisation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the Research Network "Macroeconomic Policies"</w:t>
            </w:r>
            <w:r>
              <w:rPr/>
              <w:t xml:space="preserve">, Nov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Growth in France (1982-2006): A Cointegrated VAR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Research Network "Macroeconomic Policies"</w:t>
            </w:r>
            <w:r>
              <w:rPr/>
              <w:t xml:space="preserve">, Oct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in Japan (1981-2001): A Structural Analysis of Mechanisms in the Goods and Labor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Money Macro and Finance (MMF) Research Group, 39th Annual Conference</w:t>
            </w:r>
            <w:r>
              <w:rPr/>
              <w:t xml:space="preserve">, Sep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share variations in France and Germany since 1970: what does really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ESPAnet Conference, « Transformation of the Welfare State: Political Regulation and Social Inequality »</w:t>
            </w:r>
            <w:r>
              <w:rPr/>
              <w:t xml:space="preserve">, Sep 2006,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Wage share, social expenditures and financing of social security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Lechevalier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of the Welfare State: Political Regulation and Social Inequality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Profit-led or Wage-led Regimes: the Effect of Saving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CES-MATISSE « Etat et régulation sociale. Comment penser la cohérence de l'intervention publique ? »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halshs-00149388v1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Explain German and French Trajectories in the 2000s by Their Institutional Setting During Fordism?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Diversity and Interdependence of Capitalisms. In Boyer R., Uemura H., Yamada T. and Song L. (Editors)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halshs-02354289v1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in Japan (1981-2001):A Structural Analysis of Mechanisms in the Goods and Labord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Fouquau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Lechevalier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halshs-00222890v1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Solvency, Austerity and Fiscal Consolidation in the OECD: A Keynesian Appraisal of Transversality and No Ponzi Game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Canry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hal-00818474v1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61989v1" TargetMode="External"/><Relationship Id="rId8" Type="http://schemas.openxmlformats.org/officeDocument/2006/relationships/hyperlink" Target="https://hal.science/search/index/?q=*&amp;authFullName_s=Nicolas Canry" TargetMode="External"/><Relationship Id="rId9" Type="http://schemas.openxmlformats.org/officeDocument/2006/relationships/hyperlink" Target="https://dx.doi.org/10.24187/ecostat.2020.517t.2023" TargetMode="External"/><Relationship Id="rId10" Type="http://schemas.openxmlformats.org/officeDocument/2006/relationships/hyperlink" Target="https://shs.hal.science/halshs-02354709v1" TargetMode="External"/><Relationship Id="rId11" Type="http://schemas.openxmlformats.org/officeDocument/2006/relationships/hyperlink" Target="https://hal.science/hal-01390439v1" TargetMode="External"/><Relationship Id="rId12" Type="http://schemas.openxmlformats.org/officeDocument/2006/relationships/hyperlink" Target="https://hal.science/hal-01301368v1" TargetMode="External"/><Relationship Id="rId13" Type="http://schemas.openxmlformats.org/officeDocument/2006/relationships/hyperlink" Target="https://hal.science/hal-00994567v1" TargetMode="External"/><Relationship Id="rId14" Type="http://schemas.openxmlformats.org/officeDocument/2006/relationships/hyperlink" Target="https://hal.science/hal-00977911v1" TargetMode="External"/><Relationship Id="rId15" Type="http://schemas.openxmlformats.org/officeDocument/2006/relationships/hyperlink" Target="https://hal.science/hal-00686788v1" TargetMode="External"/><Relationship Id="rId16" Type="http://schemas.openxmlformats.org/officeDocument/2006/relationships/hyperlink" Target="https://hal.science/search/index/?q=*&amp;authFullName_s=Jean-Bernard Chatelain" TargetMode="External"/><Relationship Id="rId17" Type="http://schemas.openxmlformats.org/officeDocument/2006/relationships/hyperlink" Target="https://hal.science/search/index/?q=*&amp;authFullName_s=Bruno Tinel" TargetMode="External"/><Relationship Id="rId18" Type="http://schemas.openxmlformats.org/officeDocument/2006/relationships/hyperlink" Target="https://hal.science/search/index/?q=*&amp;authFullName_s=Karim Azizi" TargetMode="External"/><Relationship Id="rId19" Type="http://schemas.openxmlformats.org/officeDocument/2006/relationships/hyperlink" Target="https://hal.science/hal-00945036v1" TargetMode="External"/><Relationship Id="rId20" Type="http://schemas.openxmlformats.org/officeDocument/2006/relationships/hyperlink" Target="https://hal.science/search/index/?q=*&amp;authFullName_s=Julien Fouquau" TargetMode="External"/><Relationship Id="rId21" Type="http://schemas.openxmlformats.org/officeDocument/2006/relationships/hyperlink" Target="https://hal.science/search/index/?q=*&amp;authFullName_s=Sebastien Lechevalier" TargetMode="External"/><Relationship Id="rId22" Type="http://schemas.openxmlformats.org/officeDocument/2006/relationships/hyperlink" Target="https://shs.hal.science/halshs-00531584v1" TargetMode="External"/><Relationship Id="rId23" Type="http://schemas.openxmlformats.org/officeDocument/2006/relationships/hyperlink" Target="https://hal.science/search/index/?q=*&amp;authFullName_s=S&#233;bastien Lechevalier" TargetMode="External"/><Relationship Id="rId24" Type="http://schemas.openxmlformats.org/officeDocument/2006/relationships/hyperlink" Target="https://shs.hal.science/halshs-00311400v1" TargetMode="External"/><Relationship Id="rId25" Type="http://schemas.openxmlformats.org/officeDocument/2006/relationships/hyperlink" Target="https://shs.hal.science/halshs-00149403v1" TargetMode="External"/><Relationship Id="rId26" Type="http://schemas.openxmlformats.org/officeDocument/2006/relationships/hyperlink" Target="https://shs.hal.science/halshs-00149942v1" TargetMode="External"/><Relationship Id="rId27" Type="http://schemas.openxmlformats.org/officeDocument/2006/relationships/hyperlink" Target="https://hal.science/hal-03243868v1" TargetMode="External"/><Relationship Id="rId28" Type="http://schemas.openxmlformats.org/officeDocument/2006/relationships/hyperlink" Target="https://hal.science/search/index/?q=*&amp;authFullName_s=Lorenzo Cassi" TargetMode="External"/><Relationship Id="rId29" Type="http://schemas.openxmlformats.org/officeDocument/2006/relationships/hyperlink" Target="https://hal.science/hal-03243871v1" TargetMode="External"/><Relationship Id="rId30" Type="http://schemas.openxmlformats.org/officeDocument/2006/relationships/hyperlink" Target="https://hal.science/hal-03243872v1" TargetMode="External"/><Relationship Id="rId31" Type="http://schemas.openxmlformats.org/officeDocument/2006/relationships/hyperlink" Target="https://hal.science/hal-00355929v1" TargetMode="External"/><Relationship Id="rId32" Type="http://schemas.openxmlformats.org/officeDocument/2006/relationships/hyperlink" Target="https://hal.science/search/index/?q=*&amp;authFullName_s=Olivier Allain" TargetMode="External"/><Relationship Id="rId33" Type="http://schemas.openxmlformats.org/officeDocument/2006/relationships/hyperlink" Target="https://hal.science/hal-00355932v1" TargetMode="External"/><Relationship Id="rId34" Type="http://schemas.openxmlformats.org/officeDocument/2006/relationships/hyperlink" Target="https://shs.hal.science/halshs-00192267v1" TargetMode="External"/><Relationship Id="rId35" Type="http://schemas.openxmlformats.org/officeDocument/2006/relationships/hyperlink" Target="https://shs.hal.science/halshs-00140624v1" TargetMode="External"/><Relationship Id="rId36" Type="http://schemas.openxmlformats.org/officeDocument/2006/relationships/hyperlink" Target="https://shs.hal.science/halshs-00140529v1" TargetMode="External"/><Relationship Id="rId37" Type="http://schemas.openxmlformats.org/officeDocument/2006/relationships/hyperlink" Target="https://hal.science/search/index/?q=*&amp;authFullName_s=Arnaud Lechevalier" TargetMode="External"/><Relationship Id="rId38" Type="http://schemas.openxmlformats.org/officeDocument/2006/relationships/hyperlink" Target="https://shs.hal.science/halshs-00468632v1" TargetMode="External"/><Relationship Id="rId39" Type="http://schemas.openxmlformats.org/officeDocument/2006/relationships/hyperlink" Target="https://shs.hal.science/halshs-00149388v1" TargetMode="External"/><Relationship Id="rId40" Type="http://schemas.openxmlformats.org/officeDocument/2006/relationships/hyperlink" Target="https://shs.hal.science/halshs-02354289v1" TargetMode="External"/><Relationship Id="rId41" Type="http://schemas.openxmlformats.org/officeDocument/2006/relationships/hyperlink" Target="https://shs.hal.science/halshs-00825446v1" TargetMode="External"/><Relationship Id="rId42" Type="http://schemas.openxmlformats.org/officeDocument/2006/relationships/hyperlink" Target="https://shs.hal.science/halshs-00222890v1" TargetMode="External"/><Relationship Id="rId43" Type="http://schemas.openxmlformats.org/officeDocument/2006/relationships/hyperlink" Target="https://hal.science/hal-0081847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Canry</dc:title>
  <dc:description>CV</dc:description>
  <dc:subject/>
  <cp:keywords/>
  <cp:category/>
  <cp:lastModifiedBy/>
  <dcterms:created xsi:type="dcterms:W3CDTF">2026-03-18T06:17:06+01:00</dcterms:created>
  <dcterms:modified xsi:type="dcterms:W3CDTF">2026-03-18T06:17:06+01:00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