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Capelli </w:t>
      </w:r>
      <w:r>
        <w:rPr>
          <w:color w:val="641e6e"/>
        </w:rPr>
        <w:t xml:space="preserve">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nicolas-capelli</w:t>
        </w:r>
      </w:hyperlink>
    </w:p>
    <w:p>
      <w:pPr>
        <w:numPr>
          <w:ilvl w:val="0"/>
          <w:numId w:val="1"/>
        </w:numPr>
      </w:pPr>
      <w:r>
        <w:rPr/>
        <w:t xml:space="preserve"> ORCID : </w:t>
      </w:r>
      <w:hyperlink r:id="rId8" w:history="1">
        <w:r>
          <w:rPr>
            <w:color w:val="#410a8c"/>
            <w:u w:val="single"/>
          </w:rPr>
          <w:t xml:space="preserve">0000-0003-3634-7578</w:t>
        </w:r>
      </w:hyperlink>
    </w:p>
    <w:p>
      <w:pPr>
        <w:spacing w:before="600"/>
      </w:pPr>
    </w:p>
    <w:p>
      <w:pPr>
        <w:pStyle w:val="Heading2"/>
      </w:pPr>
      <w:r>
        <w:rPr>
          <w:color w:val="1e198e"/>
          <w:b w:val="1"/>
          <w:bCs w:val="1"/>
        </w:rPr>
        <w:t xml:space="preserve">Présentation</w:t>
      </w:r>
    </w:p>
    <w:p>
      <w:pPr>
        <w:spacing w:after="100"/>
      </w:pPr>
    </w:p>
    <w:p>
      <w:pPr/>
      <w:r>
        <w:rPr/>
        <w:t xml:space="preserve">Thématiques de recherche• Etude des relations entre génotoxicité et bioaccumulation de contaminants (As, Cd et Hg) chez l’escargot terrestre.• Paléogénétique appliquée à l’étude des parasites anciens.• Microbiologie environnementale et gestion des sites pollués par le phytomanagement.Actuellement, je supervise le travail de Lorraine Meyer dont la thèse a pour objectif d’améliorer nos connaissances des mécanismes impliqués dans la tolérance au mercure par les microorganismes rhizosphériques afin de mieux comprendre leurs rôles dans la biotransformation et le transfert de ce contaminant sur des sols à vocation non agricole (friches industrielles).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2" w:history="1">
              <w:r>
                <w:rPr>
                  <w:color w:val="#410a8c"/>
                  <w:u w:val="single"/>
                </w:rPr>
                <w:t xml:space="preserve">Stéphane Pfendler</w:t>
              </w:r>
            </w:hyperlink>
            <w:r>
              <w:rPr/>
              <w:t xml:space="preserve">,</w:t>
            </w:r>
            <w:hyperlink r:id="rId13" w:history="1">
              <w:r>
                <w:rPr>
                  <w:color w:val="#410a8c"/>
                  <w:u w:val="single"/>
                </w:rPr>
                <w:t xml:space="preserve">Siyu Mei</w:t>
              </w:r>
            </w:hyperlink>
            <w:r>
              <w:rPr/>
              <w:t xml:space="preserve">,</w:t>
            </w:r>
            <w:hyperlink r:id="rId14"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5" w:history="1">
              <w:r>
                <w:rPr>
                  <w:color w:val="#410a8c"/>
                  <w:u w:val="single"/>
                </w:rPr>
                <w:t xml:space="preserve">⟨10.1016/j.hazadv.2026.101069⟩</w:t>
              </w:r>
            </w:hyperlink>
          </w:p>
          <w:p>
            <w:pPr/>
            <w:r>
              <w:rPr/>
              <w:t xml:space="preserve">Article dans une revue</w:t>
            </w:r>
          </w:p>
          <w:p>
            <w:pPr/>
            <w:hyperlink r:id="rId9" w:history="1">
              <w:r>
                <w:rPr>
                  <w:color w:val="#410a8c"/>
                  <w:u w:val="single"/>
                </w:rPr>
                <w:t xml:space="preserve">hal-05515489v1</w:t>
              </w:r>
            </w:hyperlink>
          </w:p>
        </w:tc>
      </w:tr>
      <w:tr>
        <w:trPr/>
        <w:tc>
          <w:tcPr>
            <w:noWrap/>
          </w:tcPr>
          <w:p>
            <w:pPr>
              <w:spacing w:after="200"/>
            </w:pPr>
            <w:hyperlink r:id="rId16" w:history="1">
              <w:r>
                <w:rPr>
                  <w:color w:val="1e198e"/>
                  <w:b w:val="1"/>
                  <w:bCs w:val="1"/>
                  <w:u w:val="single"/>
                </w:rPr>
                <w:t xml:space="preserve">From modern-day parasitology to paleoparasitology: the elusive past record and evolution of Cryptosporidium</w:t>
              </w:r>
            </w:hyperlink>
          </w:p>
          <w:p>
            <w:pPr/>
            <w:hyperlink r:id="rId17" w:history="1">
              <w:r>
                <w:rPr>
                  <w:color w:val="#410a8c"/>
                  <w:u w:val="single"/>
                </w:rPr>
                <w:t xml:space="preserve">Kévin Roche</w:t>
              </w:r>
            </w:hyperlink>
            <w:r>
              <w:rPr/>
              <w:t xml:space="preserve">,</w:t>
            </w:r>
            <w:hyperlink r:id="rId18" w:history="1">
              <w:r>
                <w:rPr>
                  <w:color w:val="#410a8c"/>
                  <w:u w:val="single"/>
                </w:rPr>
                <w:t xml:space="preserve">Frédéric Dalle</w:t>
              </w:r>
            </w:hyperlink>
            <w:r>
              <w:rPr/>
              <w:t xml:space="preserve">,</w:t>
            </w:r>
            <w:hyperlink r:id="rId19" w:history="1">
              <w:r>
                <w:rPr>
                  <w:color w:val="#410a8c"/>
                  <w:u w:val="single"/>
                </w:rPr>
                <w:t xml:space="preserve">Nicolas Capelli</w:t>
              </w:r>
            </w:hyperlink>
            <w:r>
              <w:rPr/>
              <w:t xml:space="preserve">,</w:t>
            </w:r>
            <w:hyperlink r:id="rId20" w:history="1">
              <w:r>
                <w:rPr>
                  <w:color w:val="#410a8c"/>
                  <w:u w:val="single"/>
                </w:rPr>
                <w:t xml:space="preserve">Romain Borne</w:t>
              </w:r>
            </w:hyperlink>
            <w:r>
              <w:rPr/>
              <w:t xml:space="preserve">,</w:t>
            </w:r>
            <w:hyperlink r:id="rId21"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22" w:history="1">
              <w:r>
                <w:rPr>
                  <w:color w:val="#410a8c"/>
                  <w:u w:val="single"/>
                </w:rPr>
                <w:t xml:space="preserve">⟨10.3389/fmicb.2023.1249884⟩</w:t>
              </w:r>
            </w:hyperlink>
          </w:p>
          <w:p>
            <w:pPr/>
            <w:r>
              <w:rPr/>
              <w:t xml:space="preserve">Article dans une revue</w:t>
            </w:r>
          </w:p>
          <w:p>
            <w:pPr/>
            <w:hyperlink r:id="rId16" w:history="1">
              <w:r>
                <w:rPr>
                  <w:color w:val="#410a8c"/>
                  <w:u w:val="single"/>
                </w:rPr>
                <w:t xml:space="preserve">hal-04440435v1</w:t>
              </w:r>
            </w:hyperlink>
          </w:p>
        </w:tc>
      </w:tr>
      <w:tr>
        <w:trPr/>
        <w:tc>
          <w:tcPr>
            <w:noWrap/>
          </w:tcPr>
          <w:p>
            <w:pPr>
              <w:spacing w:after="200"/>
            </w:pPr>
            <w:hyperlink r:id="rId23" w:history="1">
              <w:r>
                <w:rPr>
                  <w:color w:val="1e198e"/>
                  <w:b w:val="1"/>
                  <w:bCs w:val="1"/>
                  <w:u w:val="single"/>
                </w:rPr>
                <w:t xml:space="preserve">The potential of microorganisms as biomonitoring and bioremediation tools for mercury-contaminated soils</w:t>
              </w:r>
            </w:hyperlink>
          </w:p>
          <w:p>
            <w:pPr/>
            <w:hyperlink r:id="rId10" w:history="1">
              <w:r>
                <w:rPr>
                  <w:color w:val="#410a8c"/>
                  <w:u w:val="single"/>
                </w:rPr>
                <w:t xml:space="preserve">Lorraine Meyer</w:t>
              </w:r>
            </w:hyperlink>
            <w:r>
              <w:rPr/>
              <w:t xml:space="preserve">,</w:t>
            </w:r>
            <w:hyperlink r:id="rId24" w:history="1">
              <w:r>
                <w:rPr>
                  <w:color w:val="#410a8c"/>
                  <w:u w:val="single"/>
                </w:rPr>
                <w:t xml:space="preserve">Stéphane Guyot</w:t>
              </w:r>
            </w:hyperlink>
            <w:r>
              <w:rPr/>
              <w:t xml:space="preserve">,</w:t>
            </w:r>
            <w:hyperlink r:id="rId25" w:history="1">
              <w:r>
                <w:rPr>
                  <w:color w:val="#410a8c"/>
                  <w:u w:val="single"/>
                </w:rPr>
                <w:t xml:space="preserve">Michel Chalot</w:t>
              </w:r>
            </w:hyperlink>
            <w:r>
              <w:rPr/>
              <w:t xml:space="preserve">,</w:t>
            </w:r>
            <w:hyperlink r:id="rId19"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6" w:history="1">
              <w:r>
                <w:rPr>
                  <w:color w:val="#410a8c"/>
                  <w:u w:val="single"/>
                </w:rPr>
                <w:t xml:space="preserve">⟨10.1016/j.ecoenv.2023.115185⟩</w:t>
              </w:r>
            </w:hyperlink>
          </w:p>
          <w:p>
            <w:pPr/>
            <w:r>
              <w:rPr/>
              <w:t xml:space="preserve">Article dans une revue</w:t>
            </w:r>
          </w:p>
          <w:p>
            <w:pPr/>
            <w:hyperlink r:id="rId23" w:history="1">
              <w:r>
                <w:rPr>
                  <w:color w:val="#410a8c"/>
                  <w:u w:val="single"/>
                </w:rPr>
                <w:t xml:space="preserve">hal-04152835v1</w:t>
              </w:r>
            </w:hyperlink>
          </w:p>
        </w:tc>
      </w:tr>
      <w:tr>
        <w:trPr/>
        <w:tc>
          <w:tcPr>
            <w:noWrap/>
          </w:tcPr>
          <w:p>
            <w:pPr>
              <w:spacing w:after="200"/>
            </w:pPr>
            <w:hyperlink r:id="rId27" w:history="1">
              <w:r>
                <w:rPr>
                  <w:color w:val="1e198e"/>
                  <w:b w:val="1"/>
                  <w:bCs w:val="1"/>
                  <w:u w:val="single"/>
                </w:rPr>
                <w:t xml:space="preserve">Ecogenotoxicity assessment with land snails: A mini-review</w:t>
              </w:r>
            </w:hyperlink>
          </w:p>
          <w:p>
            <w:pPr/>
            <w:hyperlink r:id="rId28" w:history="1">
              <w:r>
                <w:rPr>
                  <w:color w:val="#410a8c"/>
                  <w:u w:val="single"/>
                </w:rPr>
                <w:t xml:space="preserve">Maxime Louzon</w:t>
              </w:r>
            </w:hyperlink>
            <w:r>
              <w:rPr/>
              <w:t xml:space="preserve">,</w:t>
            </w:r>
            <w:hyperlink r:id="rId29" w:history="1">
              <w:r>
                <w:rPr>
                  <w:color w:val="#410a8c"/>
                  <w:u w:val="single"/>
                </w:rPr>
                <w:t xml:space="preserve">Annette de Vaufleury</w:t>
              </w:r>
            </w:hyperlink>
            <w:r>
              <w:rPr/>
              <w:t xml:space="preserve">,</w:t>
            </w:r>
            <w:hyperlink r:id="rId19" w:history="1">
              <w:r>
                <w:rPr>
                  <w:color w:val="#410a8c"/>
                  <w:u w:val="single"/>
                </w:rPr>
                <w:t xml:space="preserve">Nicolas Capelli</w:t>
              </w:r>
            </w:hyperlink>
          </w:p>
          <w:p>
            <w:pPr/>
            <w:r>
              <w:rPr>
                <w:i w:val="1"/>
                <w:iCs w:val="1"/>
              </w:rPr>
              <w:t xml:space="preserve">Mutation Research - Reviews in Mutation Research</w:t>
            </w:r>
            <w:r>
              <w:rPr/>
              <w:t xml:space="preserve">, 2023, 792, pp.108472. </w:t>
            </w:r>
            <w:hyperlink r:id="rId30" w:history="1">
              <w:r>
                <w:rPr>
                  <w:color w:val="#410a8c"/>
                  <w:u w:val="single"/>
                </w:rPr>
                <w:t xml:space="preserve">⟨10.1016/j.mrrev.2023.108472⟩</w:t>
              </w:r>
            </w:hyperlink>
          </w:p>
          <w:p>
            <w:pPr/>
            <w:r>
              <w:rPr/>
              <w:t xml:space="preserve">Article dans une revue</w:t>
            </w:r>
          </w:p>
          <w:p>
            <w:pPr/>
            <w:hyperlink r:id="rId27" w:history="1">
              <w:r>
                <w:rPr>
                  <w:color w:val="#410a8c"/>
                  <w:u w:val="single"/>
                </w:rPr>
                <w:t xml:space="preserve">hal-04233400v1</w:t>
              </w:r>
            </w:hyperlink>
          </w:p>
        </w:tc>
      </w:tr>
      <w:tr>
        <w:trPr/>
        <w:tc>
          <w:tcPr>
            <w:noWrap/>
          </w:tcPr>
          <w:p>
            <w:pPr>
              <w:spacing w:after="200"/>
            </w:pPr>
            <w:hyperlink r:id="rId31" w:history="1">
              <w:r>
                <w:rPr>
                  <w:color w:val="1e198e"/>
                  <w:b w:val="1"/>
                  <w:bCs w:val="1"/>
                  <w:u w:val="single"/>
                </w:rPr>
                <w:t xml:space="preserve">From environmental bioavailability of metal(loid)s to their ecogenotoxicological effects in land snails</w:t>
              </w:r>
            </w:hyperlink>
          </w:p>
          <w:p>
            <w:pPr/>
            <w:hyperlink r:id="rId28" w:history="1">
              <w:r>
                <w:rPr>
                  <w:color w:val="#410a8c"/>
                  <w:u w:val="single"/>
                </w:rPr>
                <w:t xml:space="preserve">Maxime Louzon</w:t>
              </w:r>
            </w:hyperlink>
            <w:r>
              <w:rPr/>
              <w:t xml:space="preserve">,</w:t>
            </w:r>
            <w:hyperlink r:id="rId32" w:history="1">
              <w:r>
                <w:rPr>
                  <w:color w:val="#410a8c"/>
                  <w:u w:val="single"/>
                </w:rPr>
                <w:t xml:space="preserve">Frédéric Gimbert</w:t>
              </w:r>
            </w:hyperlink>
            <w:r>
              <w:rPr/>
              <w:t xml:space="preserve">,</w:t>
            </w:r>
            <w:hyperlink r:id="rId33" w:history="1">
              <w:r>
                <w:rPr>
                  <w:color w:val="#410a8c"/>
                  <w:u w:val="single"/>
                </w:rPr>
                <w:t xml:space="preserve">Thibault Belly</w:t>
              </w:r>
            </w:hyperlink>
            <w:r>
              <w:rPr/>
              <w:t xml:space="preserve">,</w:t>
            </w:r>
            <w:hyperlink r:id="rId34" w:history="1">
              <w:r>
                <w:rPr>
                  <w:color w:val="#410a8c"/>
                  <w:u w:val="single"/>
                </w:rPr>
                <w:t xml:space="preserve">Caroline Amiot</w:t>
              </w:r>
            </w:hyperlink>
            <w:r>
              <w:rPr/>
              <w:t xml:space="preserve">,</w:t>
            </w:r>
            <w:hyperlink r:id="rId35" w:history="1">
              <w:r>
                <w:rPr>
                  <w:color w:val="#410a8c"/>
                  <w:u w:val="single"/>
                </w:rPr>
                <w:t xml:space="preserve">Benjamin Pauget</w:t>
              </w:r>
            </w:hyperlink>
            <w:r>
              <w:rPr/>
              <w:t xml:space="preserve">et al.</w:t>
            </w:r>
          </w:p>
          <w:p>
            <w:pPr/>
            <w:r>
              <w:rPr>
                <w:i w:val="1"/>
                <w:iCs w:val="1"/>
              </w:rPr>
              <w:t xml:space="preserve">Environmental Science and Pollution Research</w:t>
            </w:r>
            <w:r>
              <w:rPr/>
              <w:t xml:space="preserve">, 2021, </w:t>
            </w:r>
            <w:hyperlink r:id="rId36" w:history="1">
              <w:r>
                <w:rPr>
                  <w:color w:val="#410a8c"/>
                  <w:u w:val="single"/>
                </w:rPr>
                <w:t xml:space="preserve">⟨10.1007/s11356-021-13618-x⟩</w:t>
              </w:r>
            </w:hyperlink>
          </w:p>
          <w:p>
            <w:pPr/>
            <w:r>
              <w:rPr/>
              <w:t xml:space="preserve">Article dans une revue</w:t>
            </w:r>
          </w:p>
          <w:p>
            <w:pPr/>
            <w:hyperlink r:id="rId31" w:history="1">
              <w:r>
                <w:rPr>
                  <w:color w:val="#410a8c"/>
                  <w:u w:val="single"/>
                </w:rPr>
                <w:t xml:space="preserve">hal-03197784v1</w:t>
              </w:r>
            </w:hyperlink>
          </w:p>
        </w:tc>
      </w:tr>
      <w:tr>
        <w:trPr/>
        <w:tc>
          <w:tcPr>
            <w:noWrap/>
          </w:tcPr>
          <w:p>
            <w:pPr>
              <w:spacing w:after="200"/>
            </w:pPr>
            <w:hyperlink r:id="rId37" w:history="1">
              <w:r>
                <w:rPr>
                  <w:color w:val="1e198e"/>
                  <w:b w:val="1"/>
                  <w:bCs w:val="1"/>
                  <w:u w:val="single"/>
                </w:rPr>
                <w:t xml:space="preserve">Gastrointestinal parasite burden in 4th-5th c. CE Florence highlighted by microscopy and paleogenetics</w:t>
              </w:r>
            </w:hyperlink>
          </w:p>
          <w:p>
            <w:pPr/>
            <w:hyperlink r:id="rId17" w:history="1">
              <w:r>
                <w:rPr>
                  <w:color w:val="#410a8c"/>
                  <w:u w:val="single"/>
                </w:rPr>
                <w:t xml:space="preserve">Kévin Roche</w:t>
              </w:r>
            </w:hyperlink>
            <w:r>
              <w:rPr/>
              <w:t xml:space="preserve">,</w:t>
            </w:r>
            <w:hyperlink r:id="rId19" w:history="1">
              <w:r>
                <w:rPr>
                  <w:color w:val="#410a8c"/>
                  <w:u w:val="single"/>
                </w:rPr>
                <w:t xml:space="preserve">Nicolas Capelli</w:t>
              </w:r>
            </w:hyperlink>
            <w:r>
              <w:rPr/>
              <w:t xml:space="preserve">,</w:t>
            </w:r>
            <w:hyperlink r:id="rId38" w:history="1">
              <w:r>
                <w:rPr>
                  <w:color w:val="#410a8c"/>
                  <w:u w:val="single"/>
                </w:rPr>
                <w:t xml:space="preserve">Elsa Pacciani</w:t>
              </w:r>
            </w:hyperlink>
            <w:r>
              <w:rPr/>
              <w:t xml:space="preserve">,</w:t>
            </w:r>
            <w:hyperlink r:id="rId39" w:history="1">
              <w:r>
                <w:rPr>
                  <w:color w:val="#410a8c"/>
                  <w:u w:val="single"/>
                </w:rPr>
                <w:t xml:space="preserve">Paolo Lelli</w:t>
              </w:r>
            </w:hyperlink>
            <w:r>
              <w:rPr/>
              <w:t xml:space="preserve">,</w:t>
            </w:r>
            <w:hyperlink r:id="rId40"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41" w:history="1">
              <w:r>
                <w:rPr>
                  <w:color w:val="#410a8c"/>
                  <w:u w:val="single"/>
                </w:rPr>
                <w:t xml:space="preserve">⟨10.1016/j.meegid.2021.104713⟩</w:t>
              </w:r>
            </w:hyperlink>
          </w:p>
          <w:p>
            <w:pPr/>
            <w:r>
              <w:rPr/>
              <w:t xml:space="preserve">Article dans une revue</w:t>
            </w:r>
          </w:p>
          <w:p>
            <w:pPr/>
            <w:hyperlink r:id="rId37" w:history="1">
              <w:r>
                <w:rPr>
                  <w:color w:val="#410a8c"/>
                  <w:u w:val="single"/>
                </w:rPr>
                <w:t xml:space="preserve">hal-03526941v1</w:t>
              </w:r>
            </w:hyperlink>
          </w:p>
        </w:tc>
      </w:tr>
      <w:tr>
        <w:trPr/>
        <w:tc>
          <w:tcPr>
            <w:noWrap/>
          </w:tcPr>
          <w:p>
            <w:pPr>
              <w:spacing w:after="200"/>
            </w:pPr>
            <w:hyperlink r:id="rId42" w:history="1">
              <w:r>
                <w:rPr>
                  <w:color w:val="1e198e"/>
                  <w:b w:val="1"/>
                  <w:bCs w:val="1"/>
                  <w:u w:val="single"/>
                </w:rPr>
                <w:t xml:space="preserve">Impact of ageing and soil contaminants on telomere length in the land snail</w:t>
              </w:r>
            </w:hyperlink>
          </w:p>
          <w:p>
            <w:pPr/>
            <w:hyperlink r:id="rId28" w:history="1">
              <w:r>
                <w:rPr>
                  <w:color w:val="#410a8c"/>
                  <w:u w:val="single"/>
                </w:rPr>
                <w:t xml:space="preserve">Maxime Louzon</w:t>
              </w:r>
            </w:hyperlink>
            <w:r>
              <w:rPr/>
              <w:t xml:space="preserve">,</w:t>
            </w:r>
            <w:hyperlink r:id="rId43" w:history="1">
              <w:r>
                <w:rPr>
                  <w:color w:val="#410a8c"/>
                  <w:u w:val="single"/>
                </w:rPr>
                <w:t xml:space="preserve">Sandrine Zahn</w:t>
              </w:r>
            </w:hyperlink>
            <w:r>
              <w:rPr/>
              <w:t xml:space="preserve">,</w:t>
            </w:r>
            <w:hyperlink r:id="rId19" w:history="1">
              <w:r>
                <w:rPr>
                  <w:color w:val="#410a8c"/>
                  <w:u w:val="single"/>
                </w:rPr>
                <w:t xml:space="preserve">Nicolas Capelli</w:t>
              </w:r>
            </w:hyperlink>
            <w:r>
              <w:rPr/>
              <w:t xml:space="preserve">,</w:t>
            </w:r>
            <w:hyperlink r:id="rId44" w:history="1">
              <w:r>
                <w:rPr>
                  <w:color w:val="#410a8c"/>
                  <w:u w:val="single"/>
                </w:rPr>
                <w:t xml:space="preserve">Sylvie Massemin</w:t>
              </w:r>
            </w:hyperlink>
            <w:r>
              <w:rPr/>
              <w:t xml:space="preserve">,</w:t>
            </w:r>
            <w:hyperlink r:id="rId45"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2020, 201, pp.110766. </w:t>
            </w:r>
            <w:hyperlink r:id="rId46" w:history="1">
              <w:r>
                <w:rPr>
                  <w:color w:val="#410a8c"/>
                  <w:u w:val="single"/>
                </w:rPr>
                <w:t xml:space="preserve">⟨10.1016/j.ecoenv.2020.110766⟩</w:t>
              </w:r>
            </w:hyperlink>
          </w:p>
          <w:p>
            <w:pPr/>
            <w:r>
              <w:rPr/>
              <w:t xml:space="preserve">Article dans une revue</w:t>
            </w:r>
          </w:p>
          <w:p>
            <w:pPr/>
            <w:hyperlink r:id="rId42" w:history="1">
              <w:r>
                <w:rPr>
                  <w:color w:val="#410a8c"/>
                  <w:u w:val="single"/>
                </w:rPr>
                <w:t xml:space="preserve">hal-02861474v1</w:t>
              </w:r>
            </w:hyperlink>
          </w:p>
        </w:tc>
      </w:tr>
      <w:tr>
        <w:trPr/>
        <w:tc>
          <w:tcPr>
            <w:noWrap/>
          </w:tcPr>
          <w:p>
            <w:pPr>
              <w:spacing w:after="200"/>
            </w:pPr>
            <w:hyperlink r:id="rId47" w:history="1">
              <w:r>
                <w:rPr>
                  <w:color w:val="1e198e"/>
                  <w:b w:val="1"/>
                  <w:bCs w:val="1"/>
                  <w:u w:val="single"/>
                </w:rPr>
                <w:t xml:space="preserve">Streptomyces Dominate the Soil Under Betula Trees That Have Naturally Colonized a Red Gypsum Landfill</w:t>
              </w:r>
            </w:hyperlink>
          </w:p>
          <w:p>
            <w:pPr/>
            <w:hyperlink r:id="rId48" w:history="1">
              <w:r>
                <w:rPr>
                  <w:color w:val="#410a8c"/>
                  <w:u w:val="single"/>
                </w:rPr>
                <w:t xml:space="preserve">Cyril Zappelini</w:t>
              </w:r>
            </w:hyperlink>
            <w:r>
              <w:rPr/>
              <w:t xml:space="preserve">,</w:t>
            </w:r>
            <w:hyperlink r:id="rId49" w:history="1">
              <w:r>
                <w:rPr>
                  <w:color w:val="#410a8c"/>
                  <w:u w:val="single"/>
                </w:rPr>
                <w:t xml:space="preserve">Vanessa Lopez</w:t>
              </w:r>
            </w:hyperlink>
            <w:r>
              <w:rPr/>
              <w:t xml:space="preserve">,</w:t>
            </w:r>
            <w:hyperlink r:id="rId19" w:history="1">
              <w:r>
                <w:rPr>
                  <w:color w:val="#410a8c"/>
                  <w:u w:val="single"/>
                </w:rPr>
                <w:t xml:space="preserve">Nicolas Capelli</w:t>
              </w:r>
            </w:hyperlink>
            <w:r>
              <w:rPr/>
              <w:t xml:space="preserve">,</w:t>
            </w:r>
            <w:hyperlink r:id="rId50" w:history="1">
              <w:r>
                <w:rPr>
                  <w:color w:val="#410a8c"/>
                  <w:u w:val="single"/>
                </w:rPr>
                <w:t xml:space="preserve">Christophe Guyeux</w:t>
              </w:r>
            </w:hyperlink>
            <w:r>
              <w:rPr/>
              <w:t xml:space="preserve">,</w:t>
            </w:r>
            <w:hyperlink r:id="rId25" w:history="1">
              <w:r>
                <w:rPr>
                  <w:color w:val="#410a8c"/>
                  <w:u w:val="single"/>
                </w:rPr>
                <w:t xml:space="preserve">Michel Chalot</w:t>
              </w:r>
            </w:hyperlink>
          </w:p>
          <w:p>
            <w:pPr/>
            <w:r>
              <w:rPr>
                <w:i w:val="1"/>
                <w:iCs w:val="1"/>
              </w:rPr>
              <w:t xml:space="preserve">Frontiers in Microbiology</w:t>
            </w:r>
            <w:r>
              <w:rPr/>
              <w:t xml:space="preserve">, 2018, 9, pp.01772. </w:t>
            </w:r>
            <w:hyperlink r:id="rId51" w:history="1">
              <w:r>
                <w:rPr>
                  <w:color w:val="#410a8c"/>
                  <w:u w:val="single"/>
                </w:rPr>
                <w:t xml:space="preserve">⟨10.3389/fmicb.2018.01772⟩</w:t>
              </w:r>
            </w:hyperlink>
          </w:p>
          <w:p>
            <w:pPr/>
            <w:r>
              <w:rPr/>
              <w:t xml:space="preserve">Article dans une revue</w:t>
            </w:r>
          </w:p>
          <w:p>
            <w:pPr/>
            <w:hyperlink r:id="rId47" w:history="1">
              <w:r>
                <w:rPr>
                  <w:color w:val="#410a8c"/>
                  <w:u w:val="single"/>
                </w:rPr>
                <w:t xml:space="preserve">hal-02182790v1</w:t>
              </w:r>
            </w:hyperlink>
          </w:p>
        </w:tc>
      </w:tr>
      <w:tr>
        <w:trPr/>
        <w:tc>
          <w:tcPr>
            <w:noWrap/>
          </w:tcPr>
          <w:p>
            <w:pPr>
              <w:spacing w:after="200"/>
            </w:pPr>
            <w:hyperlink r:id="rId52" w:history="1">
              <w:r>
                <w:rPr>
                  <w:color w:val="1e198e"/>
                  <w:b w:val="1"/>
                  <w:bCs w:val="1"/>
                  <w:u w:val="single"/>
                </w:rPr>
                <w:t xml:space="preserve">Differential sensitivity of snail embryos to cadmium: relation to age and metallothionein gene expression</w:t>
              </w:r>
            </w:hyperlink>
          </w:p>
          <w:p>
            <w:pPr/>
            <w:hyperlink r:id="rId53" w:history="1">
              <w:r>
                <w:rPr>
                  <w:color w:val="#410a8c"/>
                  <w:u w:val="single"/>
                </w:rPr>
                <w:t xml:space="preserve">Pierre-Emmanuel Baurand</w:t>
              </w:r>
            </w:hyperlink>
            <w:r>
              <w:rPr/>
              <w:t xml:space="preserve">,</w:t>
            </w:r>
            <w:hyperlink r:id="rId54" w:history="1">
              <w:r>
                <w:rPr>
                  <w:color w:val="#410a8c"/>
                  <w:u w:val="single"/>
                </w:rPr>
                <w:t xml:space="preserve">Reinhard Dallinger</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w:t>
            </w:r>
            <w:hyperlink r:id="rId56"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pp.3062-3067. </w:t>
            </w:r>
            <w:hyperlink r:id="rId57" w:history="1">
              <w:r>
                <w:rPr>
                  <w:color w:val="#410a8c"/>
                  <w:u w:val="single"/>
                </w:rPr>
                <w:t xml:space="preserve">⟨10.1007/s11356-015-5320-y⟩</w:t>
              </w:r>
            </w:hyperlink>
          </w:p>
          <w:p>
            <w:pPr/>
            <w:r>
              <w:rPr/>
              <w:t xml:space="preserve">Article dans une revue</w:t>
            </w:r>
          </w:p>
          <w:p>
            <w:pPr/>
            <w:hyperlink r:id="rId52" w:history="1">
              <w:r>
                <w:rPr>
                  <w:color w:val="#410a8c"/>
                  <w:u w:val="single"/>
                </w:rPr>
                <w:t xml:space="preserve">hal-03526954v1</w:t>
              </w:r>
            </w:hyperlink>
          </w:p>
        </w:tc>
      </w:tr>
      <w:tr>
        <w:trPr/>
        <w:tc>
          <w:tcPr>
            <w:noWrap/>
          </w:tcPr>
          <w:p>
            <w:pPr>
              <w:spacing w:after="200"/>
            </w:pPr>
            <w:hyperlink r:id="rId58" w:history="1">
              <w:r>
                <w:rPr>
                  <w:color w:val="1e198e"/>
                  <w:b w:val="1"/>
                  <w:bCs w:val="1"/>
                  <w:u w:val="single"/>
                </w:rPr>
                <w:t xml:space="preserve">Metallothionein gene expression in embryos of the terrestrial snail (Cantareus aspersus) exposed to cadmium and copper in the Bordeaux mixture</w:t>
              </w:r>
            </w:hyperlink>
          </w:p>
          <w:p>
            <w:pPr/>
            <w:hyperlink r:id="rId53" w:history="1">
              <w:r>
                <w:rPr>
                  <w:color w:val="#410a8c"/>
                  <w:u w:val="single"/>
                </w:rPr>
                <w:t xml:space="preserve">Pierre-Emmanuel Baurand</w:t>
              </w:r>
            </w:hyperlink>
            <w:r>
              <w:rPr/>
              <w:t xml:space="preserve">,</w:t>
            </w:r>
            <w:hyperlink r:id="rId54" w:history="1">
              <w:r>
                <w:rPr>
                  <w:color w:val="#410a8c"/>
                  <w:u w:val="single"/>
                </w:rPr>
                <w:t xml:space="preserve">Reinhard Dallinger</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w:t>
            </w:r>
            <w:hyperlink r:id="rId56" w:history="1">
              <w:r>
                <w:rPr>
                  <w:color w:val="#410a8c"/>
                  <w:u w:val="single"/>
                </w:rPr>
                <w:t xml:space="preserve">Veronika Pedrini-Martha</w:t>
              </w:r>
            </w:hyperlink>
            <w:r>
              <w:rPr/>
              <w:t xml:space="preserve">et al.</w:t>
            </w:r>
          </w:p>
          <w:p>
            <w:pPr/>
            <w:r>
              <w:rPr>
                <w:i w:val="1"/>
                <w:iCs w:val="1"/>
              </w:rPr>
              <w:t xml:space="preserve">Environmental Science and Pollution Research</w:t>
            </w:r>
            <w:r>
              <w:rPr/>
              <w:t xml:space="preserve">, 2016, 23 (4), pp.3068 - 3072. </w:t>
            </w:r>
            <w:hyperlink r:id="rId59" w:history="1">
              <w:r>
                <w:rPr>
                  <w:color w:val="#410a8c"/>
                  <w:u w:val="single"/>
                </w:rPr>
                <w:t xml:space="preserve">⟨10.1007/s11356-015-5649-2⟩</w:t>
              </w:r>
            </w:hyperlink>
          </w:p>
          <w:p>
            <w:pPr/>
            <w:r>
              <w:rPr/>
              <w:t xml:space="preserve">Article dans une revue</w:t>
            </w:r>
          </w:p>
          <w:p>
            <w:pPr/>
            <w:hyperlink r:id="rId58" w:history="1">
              <w:r>
                <w:rPr>
                  <w:color w:val="#410a8c"/>
                  <w:u w:val="single"/>
                </w:rPr>
                <w:t xml:space="preserve">hal-01864783v1</w:t>
              </w:r>
            </w:hyperlink>
          </w:p>
        </w:tc>
      </w:tr>
      <w:tr>
        <w:trPr/>
        <w:tc>
          <w:tcPr>
            <w:noWrap/>
          </w:tcPr>
          <w:p>
            <w:pPr>
              <w:spacing w:after="200"/>
            </w:pPr>
            <w:hyperlink r:id="rId60" w:history="1">
              <w:r>
                <w:rPr>
                  <w:color w:val="1e198e"/>
                  <w:b w:val="1"/>
                  <w:bCs w:val="1"/>
                  <w:u w:val="single"/>
                </w:rPr>
                <w:t xml:space="preserve">Short-term response to waterlogging in Quercus petraea and Quercus robur: a study of the root hydraulic responses and the transcriptional pattern of aquaporins</w:t>
              </w:r>
            </w:hyperlink>
          </w:p>
          <w:p>
            <w:pPr/>
            <w:hyperlink r:id="rId61" w:history="1">
              <w:r>
                <w:rPr>
                  <w:color w:val="#410a8c"/>
                  <w:u w:val="single"/>
                </w:rPr>
                <w:t xml:space="preserve">Claire Rasheed-Depardieu</w:t>
              </w:r>
            </w:hyperlink>
            <w:r>
              <w:rPr/>
              <w:t xml:space="preserve">,</w:t>
            </w:r>
            <w:hyperlink r:id="rId62" w:history="1">
              <w:r>
                <w:rPr>
                  <w:color w:val="#410a8c"/>
                  <w:u w:val="single"/>
                </w:rPr>
                <w:t xml:space="preserve">Julien Parelle</w:t>
              </w:r>
            </w:hyperlink>
            <w:r>
              <w:rPr/>
              <w:t xml:space="preserve">,</w:t>
            </w:r>
            <w:hyperlink r:id="rId63" w:history="1">
              <w:r>
                <w:rPr>
                  <w:color w:val="#410a8c"/>
                  <w:u w:val="single"/>
                </w:rPr>
                <w:t xml:space="preserve">Fabienne Tatin-Froux</w:t>
              </w:r>
            </w:hyperlink>
            <w:r>
              <w:rPr/>
              <w:t xml:space="preserve">,</w:t>
            </w:r>
            <w:hyperlink r:id="rId64" w:history="1">
              <w:r>
                <w:rPr>
                  <w:color w:val="#410a8c"/>
                  <w:u w:val="single"/>
                </w:rPr>
                <w:t xml:space="preserve">Claire Parent</w:t>
              </w:r>
            </w:hyperlink>
            <w:r>
              <w:rPr/>
              <w:t xml:space="preserve">,</w:t>
            </w:r>
            <w:hyperlink r:id="rId19" w:history="1">
              <w:r>
                <w:rPr>
                  <w:color w:val="#410a8c"/>
                  <w:u w:val="single"/>
                </w:rPr>
                <w:t xml:space="preserve">Nicolas Capelli</w:t>
              </w:r>
            </w:hyperlink>
          </w:p>
          <w:p>
            <w:pPr/>
            <w:r>
              <w:rPr>
                <w:i w:val="1"/>
                <w:iCs w:val="1"/>
              </w:rPr>
              <w:t xml:space="preserve">Plant Physiology and Biochemistry</w:t>
            </w:r>
            <w:r>
              <w:rPr/>
              <w:t xml:space="preserve">, 2015, 97, pp.323-330. </w:t>
            </w:r>
            <w:hyperlink r:id="rId65" w:history="1">
              <w:r>
                <w:rPr>
                  <w:color w:val="#410a8c"/>
                  <w:u w:val="single"/>
                </w:rPr>
                <w:t xml:space="preserve">⟨10.1016/j.plaphy.2015.10.016⟩</w:t>
              </w:r>
            </w:hyperlink>
          </w:p>
          <w:p>
            <w:pPr/>
            <w:r>
              <w:rPr/>
              <w:t xml:space="preserve">Article dans une revue</w:t>
            </w:r>
          </w:p>
          <w:p>
            <w:pPr/>
            <w:hyperlink r:id="rId60" w:history="1">
              <w:r>
                <w:rPr>
                  <w:color w:val="#410a8c"/>
                  <w:u w:val="single"/>
                </w:rPr>
                <w:t xml:space="preserve">hal-01378595v1</w:t>
              </w:r>
            </w:hyperlink>
          </w:p>
        </w:tc>
      </w:tr>
      <w:tr>
        <w:trPr/>
        <w:tc>
          <w:tcPr>
            <w:noWrap/>
          </w:tcPr>
          <w:p>
            <w:pPr>
              <w:spacing w:after="200"/>
            </w:pPr>
            <w:hyperlink r:id="rId66" w:history="1">
              <w:r>
                <w:rPr>
                  <w:color w:val="1e198e"/>
                  <w:b w:val="1"/>
                  <w:bCs w:val="1"/>
                  <w:u w:val="single"/>
                </w:rPr>
                <w:t xml:space="preserve">Differential Expression of Metallothionein Isoforms in Terrestrial Snail Embryos Reflects Early Life Stage Adaptation to Metal Stress</w:t>
              </w:r>
            </w:hyperlink>
          </w:p>
          <w:p>
            <w:pPr/>
            <w:hyperlink r:id="rId53" w:history="1">
              <w:r>
                <w:rPr>
                  <w:color w:val="#410a8c"/>
                  <w:u w:val="single"/>
                </w:rPr>
                <w:t xml:space="preserve">Pierre-Emmanuel Baurand</w:t>
              </w:r>
            </w:hyperlink>
            <w:r>
              <w:rPr/>
              <w:t xml:space="preserve">,</w:t>
            </w:r>
            <w:hyperlink r:id="rId56" w:history="1">
              <w:r>
                <w:rPr>
                  <w:color w:val="#410a8c"/>
                  <w:u w:val="single"/>
                </w:rPr>
                <w:t xml:space="preserve">Veronika Pedrini-Martha</w:t>
              </w:r>
            </w:hyperlink>
            <w:r>
              <w:rPr/>
              <w:t xml:space="preserve">,</w:t>
            </w:r>
            <w:hyperlink r:id="rId67" w:history="1">
              <w:r>
                <w:rPr>
                  <w:color w:val="#410a8c"/>
                  <w:u w:val="single"/>
                </w:rPr>
                <w:t xml:space="preserve">Annette De Vaufleury</w:t>
              </w:r>
            </w:hyperlink>
            <w:r>
              <w:rPr/>
              <w:t xml:space="preserve">,</w:t>
            </w:r>
            <w:hyperlink r:id="rId55" w:history="1">
              <w:r>
                <w:rPr>
                  <w:color w:val="#410a8c"/>
                  <w:u w:val="single"/>
                </w:rPr>
                <w:t xml:space="preserve">Michael Niederwanger</w:t>
              </w:r>
            </w:hyperlink>
            <w:r>
              <w:rPr/>
              <w:t xml:space="preserve">,</w:t>
            </w:r>
            <w:hyperlink r:id="rId19"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68" w:history="1">
              <w:r>
                <w:rPr>
                  <w:color w:val="#410a8c"/>
                  <w:u w:val="single"/>
                </w:rPr>
                <w:t xml:space="preserve">⟨10.1371/journal.pone.0116004⟩</w:t>
              </w:r>
            </w:hyperlink>
          </w:p>
          <w:p>
            <w:pPr/>
            <w:r>
              <w:rPr/>
              <w:t xml:space="preserve">Article dans une revue</w:t>
            </w:r>
          </w:p>
          <w:p>
            <w:pPr/>
            <w:hyperlink r:id="rId66" w:history="1">
              <w:r>
                <w:rPr>
                  <w:color w:val="#410a8c"/>
                  <w:u w:val="single"/>
                </w:rPr>
                <w:t xml:space="preserve">hal-01119921v1</w:t>
              </w:r>
            </w:hyperlink>
          </w:p>
        </w:tc>
      </w:tr>
      <w:tr>
        <w:trPr/>
        <w:tc>
          <w:tcPr>
            <w:noWrap/>
          </w:tcPr>
          <w:p>
            <w:pPr>
              <w:spacing w:after="200"/>
            </w:pPr>
            <w:hyperlink r:id="rId69" w:history="1">
              <w:r>
                <w:rPr>
                  <w:color w:val="1e198e"/>
                  <w:b w:val="1"/>
                  <w:bCs w:val="1"/>
                  <w:u w:val="single"/>
                </w:rPr>
                <w:t xml:space="preserve">A New High-Throughput Approach to Genotype Ancient Human Gastrointestinal Parasites.</w:t>
              </w:r>
            </w:hyperlink>
          </w:p>
          <w:p>
            <w:pPr/>
            <w:hyperlink r:id="rId70" w:history="1">
              <w:r>
                <w:rPr>
                  <w:color w:val="#410a8c"/>
                  <w:u w:val="single"/>
                </w:rPr>
                <w:t xml:space="preserve">Nathalie M L Côté</w:t>
              </w:r>
            </w:hyperlink>
            <w:r>
              <w:rPr/>
              <w:t xml:space="preserve">,</w:t>
            </w:r>
            <w:hyperlink r:id="rId71" w:history="1">
              <w:r>
                <w:rPr>
                  <w:color w:val="#410a8c"/>
                  <w:u w:val="single"/>
                </w:rPr>
                <w:t xml:space="preserve">Julien Daligault</w:t>
              </w:r>
            </w:hyperlink>
            <w:r>
              <w:rPr/>
              <w:t xml:space="preserve">,</w:t>
            </w:r>
            <w:hyperlink r:id="rId72" w:history="1">
              <w:r>
                <w:rPr>
                  <w:color w:val="#410a8c"/>
                  <w:u w:val="single"/>
                </w:rPr>
                <w:t xml:space="preserve">Mélanie Pruvost</w:t>
              </w:r>
            </w:hyperlink>
            <w:r>
              <w:rPr/>
              <w:t xml:space="preserve">,</w:t>
            </w:r>
            <w:hyperlink r:id="rId73" w:history="1">
              <w:r>
                <w:rPr>
                  <w:color w:val="#410a8c"/>
                  <w:u w:val="single"/>
                </w:rPr>
                <w:t xml:space="preserve">E Andrew Bennett</w:t>
              </w:r>
            </w:hyperlink>
            <w:r>
              <w:rPr/>
              <w:t xml:space="preserve">,</w:t>
            </w:r>
            <w:hyperlink r:id="rId74"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75" w:history="1">
              <w:r>
                <w:rPr>
                  <w:color w:val="#410a8c"/>
                  <w:u w:val="single"/>
                </w:rPr>
                <w:t xml:space="preserve">⟨10.1371/journal.pone.0146230⟩</w:t>
              </w:r>
            </w:hyperlink>
          </w:p>
          <w:p>
            <w:pPr/>
            <w:r>
              <w:rPr/>
              <w:t xml:space="preserve">Article dans une revue</w:t>
            </w:r>
          </w:p>
          <w:p>
            <w:pPr/>
            <w:hyperlink r:id="rId69" w:history="1">
              <w:r>
                <w:rPr>
                  <w:color w:val="#410a8c"/>
                  <w:u w:val="single"/>
                </w:rPr>
                <w:t xml:space="preserve">hal-01305600v1</w:t>
              </w:r>
            </w:hyperlink>
          </w:p>
        </w:tc>
      </w:tr>
      <w:tr>
        <w:trPr/>
        <w:tc>
          <w:tcPr>
            <w:noWrap/>
          </w:tcPr>
          <w:p>
            <w:pPr>
              <w:spacing w:after="200"/>
            </w:pPr>
            <w:hyperlink r:id="rId76" w:history="1">
              <w:r>
                <w:rPr>
                  <w:color w:val="1e198e"/>
                  <w:b w:val="1"/>
                  <w:bCs w:val="1"/>
                  <w:u w:val="single"/>
                </w:rPr>
                <w:t xml:space="preserve">Cause–effect relationship among morphological adaptations, growth, and gas exchange response of pedunculate oak seedlings to waterlogging</w:t>
              </w:r>
            </w:hyperlink>
          </w:p>
          <w:p>
            <w:pPr/>
            <w:hyperlink r:id="rId63" w:history="1">
              <w:r>
                <w:rPr>
                  <w:color w:val="#410a8c"/>
                  <w:u w:val="single"/>
                </w:rPr>
                <w:t xml:space="preserve">Fabienne Tatin-Froux</w:t>
              </w:r>
            </w:hyperlink>
            <w:r>
              <w:rPr/>
              <w:t xml:space="preserve">,</w:t>
            </w:r>
            <w:hyperlink r:id="rId19" w:history="1">
              <w:r>
                <w:rPr>
                  <w:color w:val="#410a8c"/>
                  <w:u w:val="single"/>
                </w:rPr>
                <w:t xml:space="preserve">Nicolas Capelli</w:t>
              </w:r>
            </w:hyperlink>
            <w:r>
              <w:rPr/>
              <w:t xml:space="preserve">,</w:t>
            </w:r>
            <w:hyperlink r:id="rId62" w:history="1">
              <w:r>
                <w:rPr>
                  <w:color w:val="#410a8c"/>
                  <w:u w:val="single"/>
                </w:rPr>
                <w:t xml:space="preserve">Julien Parelle</w:t>
              </w:r>
            </w:hyperlink>
          </w:p>
          <w:p>
            <w:pPr/>
            <w:r>
              <w:rPr>
                <w:i w:val="1"/>
                <w:iCs w:val="1"/>
              </w:rPr>
              <w:t xml:space="preserve">Annals of Forest Science</w:t>
            </w:r>
            <w:r>
              <w:rPr/>
              <w:t xml:space="preserve">, 2014, 71 (3), pp.363-369. </w:t>
            </w:r>
            <w:hyperlink r:id="rId77" w:history="1">
              <w:r>
                <w:rPr>
                  <w:color w:val="#410a8c"/>
                  <w:u w:val="single"/>
                </w:rPr>
                <w:t xml:space="preserve">⟨10.1007/s13595-013-0340-6⟩</w:t>
              </w:r>
            </w:hyperlink>
          </w:p>
          <w:p>
            <w:pPr/>
            <w:r>
              <w:rPr/>
              <w:t xml:space="preserve">Article dans une revue</w:t>
            </w:r>
          </w:p>
          <w:p>
            <w:pPr/>
            <w:hyperlink r:id="rId76" w:history="1">
              <w:r>
                <w:rPr>
                  <w:color w:val="#410a8c"/>
                  <w:u w:val="single"/>
                </w:rPr>
                <w:t xml:space="preserve">hal-01101530v1</w:t>
              </w:r>
            </w:hyperlink>
          </w:p>
        </w:tc>
      </w:tr>
      <w:tr>
        <w:trPr/>
        <w:tc>
          <w:tcPr>
            <w:noWrap/>
          </w:tcPr>
          <w:p>
            <w:pPr>
              <w:spacing w:after="200"/>
            </w:pPr>
            <w:hyperlink r:id="rId78" w:history="1">
              <w:r>
                <w:rPr>
                  <w:color w:val="1e198e"/>
                  <w:b w:val="1"/>
                  <w:bCs w:val="1"/>
                  <w:u w:val="single"/>
                </w:rPr>
                <w:t xml:space="preserve">Seasonal variation of heavy metals in water, sediment and roach tissues in a landfill draining system pond (Etueffont, France)</w:t>
              </w:r>
            </w:hyperlink>
          </w:p>
          <w:p>
            <w:pPr/>
            <w:hyperlink r:id="rId79" w:history="1">
              <w:r>
                <w:rPr>
                  <w:color w:val="#410a8c"/>
                  <w:u w:val="single"/>
                </w:rPr>
                <w:t xml:space="preserve">Zohra Ben Salem</w:t>
              </w:r>
            </w:hyperlink>
            <w:r>
              <w:rPr/>
              <w:t xml:space="preserve">,</w:t>
            </w:r>
            <w:hyperlink r:id="rId19" w:history="1">
              <w:r>
                <w:rPr>
                  <w:color w:val="#410a8c"/>
                  <w:u w:val="single"/>
                </w:rPr>
                <w:t xml:space="preserve">Nicolas Capelli</w:t>
              </w:r>
            </w:hyperlink>
            <w:r>
              <w:rPr/>
              <w:t xml:space="preserve">,</w:t>
            </w:r>
            <w:hyperlink r:id="rId80" w:history="1">
              <w:r>
                <w:rPr>
                  <w:color w:val="#410a8c"/>
                  <w:u w:val="single"/>
                </w:rPr>
                <w:t xml:space="preserve">Xavier Laffray</w:t>
              </w:r>
            </w:hyperlink>
            <w:r>
              <w:rPr/>
              <w:t xml:space="preserve">,</w:t>
            </w:r>
            <w:hyperlink r:id="rId81" w:history="1">
              <w:r>
                <w:rPr>
                  <w:color w:val="#410a8c"/>
                  <w:u w:val="single"/>
                </w:rPr>
                <w:t xml:space="preserve">Elise Grisey</w:t>
              </w:r>
            </w:hyperlink>
            <w:r>
              <w:rPr/>
              <w:t xml:space="preserve">,</w:t>
            </w:r>
            <w:hyperlink r:id="rId82" w:history="1">
              <w:r>
                <w:rPr>
                  <w:color w:val="#410a8c"/>
                  <w:u w:val="single"/>
                </w:rPr>
                <w:t xml:space="preserve">Habib Ayadi</w:t>
              </w:r>
            </w:hyperlink>
            <w:r>
              <w:rPr/>
              <w:t xml:space="preserve">et al.</w:t>
            </w:r>
          </w:p>
          <w:p>
            <w:pPr/>
            <w:r>
              <w:rPr>
                <w:i w:val="1"/>
                <w:iCs w:val="1"/>
              </w:rPr>
              <w:t xml:space="preserve">Ecological Engineering</w:t>
            </w:r>
            <w:r>
              <w:rPr/>
              <w:t xml:space="preserve">, 2014, 69, pp.25-37. </w:t>
            </w:r>
            <w:hyperlink r:id="rId83" w:history="1">
              <w:r>
                <w:rPr>
                  <w:color w:val="#410a8c"/>
                  <w:u w:val="single"/>
                </w:rPr>
                <w:t xml:space="preserve">⟨10.1016/j.ecoleng.2014.03.072⟩</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hal-01104893v1</w:t>
              </w:r>
            </w:hyperlink>
          </w:p>
        </w:tc>
      </w:tr>
      <w:tr>
        <w:trPr/>
        <w:tc>
          <w:tcPr>
            <w:noWrap/>
          </w:tcPr>
          <w:p>
            <w:pPr>
              <w:spacing w:after="200"/>
            </w:pPr>
            <w:hyperlink r:id="rId85"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53" w:history="1">
              <w:r>
                <w:rPr>
                  <w:color w:val="#410a8c"/>
                  <w:u w:val="single"/>
                </w:rPr>
                <w:t xml:space="preserve">Pierre-Emmanuel Baurand</w:t>
              </w:r>
            </w:hyperlink>
            <w:r>
              <w:rPr/>
              <w:t xml:space="preserve">,</w:t>
            </w:r>
            <w:hyperlink r:id="rId19" w:history="1">
              <w:r>
                <w:rPr>
                  <w:color w:val="#410a8c"/>
                  <w:u w:val="single"/>
                </w:rPr>
                <w:t xml:space="preserve">Nicolas Capelli</w:t>
              </w:r>
            </w:hyperlink>
            <w:r>
              <w:rPr/>
              <w:t xml:space="preserve">,</w:t>
            </w:r>
            <w:hyperlink r:id="rId86" w:history="1">
              <w:r>
                <w:rPr>
                  <w:color w:val="#410a8c"/>
                  <w:u w:val="single"/>
                </w:rPr>
                <w:t xml:space="preserve">Renaud Scheifler</w:t>
              </w:r>
            </w:hyperlink>
            <w:r>
              <w:rPr/>
              <w:t xml:space="preserve">,</w:t>
            </w:r>
            <w:hyperlink r:id="rId67"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87" w:history="1">
              <w:r>
                <w:rPr>
                  <w:color w:val="#410a8c"/>
                  <w:u w:val="single"/>
                </w:rPr>
                <w:t xml:space="preserve">⟨10.1016/j.ecoenv.2014.08.017⟩</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hal-01065091v1</w:t>
              </w:r>
            </w:hyperlink>
          </w:p>
        </w:tc>
      </w:tr>
      <w:tr>
        <w:trPr/>
        <w:tc>
          <w:tcPr>
            <w:noWrap/>
          </w:tcPr>
          <w:p>
            <w:pPr>
              <w:spacing w:after="200"/>
            </w:pPr>
            <w:hyperlink r:id="rId89" w:history="1">
              <w:r>
                <w:rPr>
                  <w:color w:val="1e198e"/>
                  <w:b w:val="1"/>
                  <w:bCs w:val="1"/>
                  <w:u w:val="single"/>
                </w:rPr>
                <w:t xml:space="preserve">First evidence of fish genotoxicity induced by heavy metals from landfill leachates: The advantage of using the RAPD-PCR technique</w:t>
              </w:r>
            </w:hyperlink>
          </w:p>
          <w:p>
            <w:pPr/>
            <w:hyperlink r:id="rId79" w:history="1">
              <w:r>
                <w:rPr>
                  <w:color w:val="#410a8c"/>
                  <w:u w:val="single"/>
                </w:rPr>
                <w:t xml:space="preserve">Zohra Ben Salem</w:t>
              </w:r>
            </w:hyperlink>
            <w:r>
              <w:rPr/>
              <w:t xml:space="preserve">,</w:t>
            </w:r>
            <w:hyperlink r:id="rId19" w:history="1">
              <w:r>
                <w:rPr>
                  <w:color w:val="#410a8c"/>
                  <w:u w:val="single"/>
                </w:rPr>
                <w:t xml:space="preserve">Nicolas Capelli</w:t>
              </w:r>
            </w:hyperlink>
            <w:r>
              <w:rPr/>
              <w:t xml:space="preserve">,</w:t>
            </w:r>
            <w:hyperlink r:id="rId81" w:history="1">
              <w:r>
                <w:rPr>
                  <w:color w:val="#410a8c"/>
                  <w:u w:val="single"/>
                </w:rPr>
                <w:t xml:space="preserve">Elise Grisey</w:t>
              </w:r>
            </w:hyperlink>
            <w:r>
              <w:rPr/>
              <w:t xml:space="preserve">,</w:t>
            </w:r>
            <w:hyperlink r:id="rId53" w:history="1">
              <w:r>
                <w:rPr>
                  <w:color w:val="#410a8c"/>
                  <w:u w:val="single"/>
                </w:rPr>
                <w:t xml:space="preserve">Pierre-Emmanuel Baurand</w:t>
              </w:r>
            </w:hyperlink>
            <w:r>
              <w:rPr/>
              <w:t xml:space="preserve">,</w:t>
            </w:r>
            <w:hyperlink r:id="rId82" w:history="1">
              <w:r>
                <w:rPr>
                  <w:color w:val="#410a8c"/>
                  <w:u w:val="single"/>
                </w:rPr>
                <w:t xml:space="preserve">Habib Ayadi</w:t>
              </w:r>
            </w:hyperlink>
            <w:r>
              <w:rPr/>
              <w:t xml:space="preserve">et al.</w:t>
            </w:r>
          </w:p>
          <w:p>
            <w:pPr/>
            <w:r>
              <w:rPr>
                <w:i w:val="1"/>
                <w:iCs w:val="1"/>
              </w:rPr>
              <w:t xml:space="preserve">Ecotoxicology and Environmental Safety</w:t>
            </w:r>
            <w:r>
              <w:rPr/>
              <w:t xml:space="preserve">, 2014, 101, pp.90-96. </w:t>
            </w:r>
            <w:hyperlink r:id="rId90" w:history="1">
              <w:r>
                <w:rPr>
                  <w:color w:val="#410a8c"/>
                  <w:u w:val="single"/>
                </w:rPr>
                <w:t xml:space="preserve">⟨10.1016/j.ecoenv.2013.12.014⟩</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hal-01104810v1</w:t>
              </w:r>
            </w:hyperlink>
          </w:p>
        </w:tc>
      </w:tr>
      <w:tr>
        <w:trPr/>
        <w:tc>
          <w:tcPr>
            <w:noWrap/>
          </w:tcPr>
          <w:p>
            <w:pPr>
              <w:spacing w:after="200"/>
            </w:pPr>
            <w:hyperlink r:id="rId92" w:history="1">
              <w:r>
                <w:rPr>
                  <w:color w:val="1e198e"/>
                  <w:b w:val="1"/>
                  <w:bCs w:val="1"/>
                  <w:u w:val="single"/>
                </w:rPr>
                <w:t xml:space="preserve">First amplification of Eimeria hessei DNA from the lesser horseshoe bat (Rhinolophus hipposideros) and its phylogenetic relationships with Eimeria species from other bats and rodents</w:t>
              </w:r>
            </w:hyperlink>
          </w:p>
          <w:p>
            <w:pPr/>
            <w:hyperlink r:id="rId93" w:history="1">
              <w:r>
                <w:rPr>
                  <w:color w:val="#410a8c"/>
                  <w:u w:val="single"/>
                </w:rPr>
                <w:t xml:space="preserve">Eve Afonso</w:t>
              </w:r>
            </w:hyperlink>
            <w:r>
              <w:rPr/>
              <w:t xml:space="preserve">,</w:t>
            </w:r>
            <w:hyperlink r:id="rId53" w:history="1">
              <w:r>
                <w:rPr>
                  <w:color w:val="#410a8c"/>
                  <w:u w:val="single"/>
                </w:rPr>
                <w:t xml:space="preserve">Pierre-Emmanuel Baurand</w:t>
              </w:r>
            </w:hyperlink>
            <w:r>
              <w:rPr/>
              <w:t xml:space="preserve">,</w:t>
            </w:r>
            <w:hyperlink r:id="rId94" w:history="1">
              <w:r>
                <w:rPr>
                  <w:color w:val="#410a8c"/>
                  <w:u w:val="single"/>
                </w:rPr>
                <w:t xml:space="preserve">Pierline Tournant</w:t>
              </w:r>
            </w:hyperlink>
            <w:r>
              <w:rPr/>
              <w:t xml:space="preserve">,</w:t>
            </w:r>
            <w:hyperlink r:id="rId19" w:history="1">
              <w:r>
                <w:rPr>
                  <w:color w:val="#410a8c"/>
                  <w:u w:val="single"/>
                </w:rPr>
                <w:t xml:space="preserve">Nicolas Capelli</w:t>
              </w:r>
            </w:hyperlink>
          </w:p>
          <w:p>
            <w:pPr/>
            <w:r>
              <w:rPr>
                <w:i w:val="1"/>
                <w:iCs w:val="1"/>
              </w:rPr>
              <w:t xml:space="preserve">Experimental Parasitology</w:t>
            </w:r>
            <w:r>
              <w:rPr/>
              <w:t xml:space="preserve">, 2014, 139, pp.58-62. </w:t>
            </w:r>
            <w:hyperlink r:id="rId95" w:history="1">
              <w:r>
                <w:rPr>
                  <w:color w:val="#410a8c"/>
                  <w:u w:val="single"/>
                </w:rPr>
                <w:t xml:space="preserve">⟨10.1016/j.exppara.2014.02.013⟩</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hal-01115204v1</w:t>
              </w:r>
            </w:hyperlink>
          </w:p>
        </w:tc>
      </w:tr>
      <w:tr>
        <w:trPr/>
        <w:tc>
          <w:tcPr>
            <w:noWrap/>
          </w:tcPr>
          <w:p>
            <w:pPr>
              <w:spacing w:after="200"/>
            </w:pPr>
            <w:hyperlink r:id="rId97"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53" w:history="1">
              <w:r>
                <w:rPr>
                  <w:color w:val="#410a8c"/>
                  <w:u w:val="single"/>
                </w:rPr>
                <w:t xml:space="preserve">Pierre-Emmanuel Baurand</w:t>
              </w:r>
            </w:hyperlink>
            <w:r>
              <w:rPr/>
              <w:t xml:space="preserve">,</w:t>
            </w:r>
            <w:hyperlink r:id="rId67" w:history="1">
              <w:r>
                <w:rPr>
                  <w:color w:val="#410a8c"/>
                  <w:u w:val="single"/>
                </w:rPr>
                <w:t xml:space="preserve">Annette De Vaufleury</w:t>
              </w:r>
            </w:hyperlink>
            <w:r>
              <w:rPr/>
              <w:t xml:space="preserve">,</w:t>
            </w:r>
            <w:hyperlink r:id="rId86" w:history="1">
              <w:r>
                <w:rPr>
                  <w:color w:val="#410a8c"/>
                  <w:u w:val="single"/>
                </w:rPr>
                <w:t xml:space="preserve">Renaud Scheifler</w:t>
              </w:r>
            </w:hyperlink>
            <w:r>
              <w:rPr/>
              <w:t xml:space="preserve">,</w:t>
            </w:r>
            <w:hyperlink r:id="rId19"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98" w:history="1">
              <w:r>
                <w:rPr>
                  <w:color w:val="#410a8c"/>
                  <w:u w:val="single"/>
                </w:rPr>
                <w:t xml:space="preserve">⟨10.1021/es4021519⟩</w:t>
              </w:r>
            </w:hyperlink>
          </w:p>
          <w:p>
            <w:pPr/>
            <w:r>
              <w:rPr/>
              <w:t xml:space="preserve">Article dans une revue</w:t>
            </w:r>
          </w:p>
          <w:p>
            <w:pPr/>
            <w:hyperlink r:id="rId97" w:history="1">
              <w:r>
                <w:rPr>
                  <w:color w:val="#410a8c"/>
                  <w:u w:val="single"/>
                </w:rPr>
                <w:t xml:space="preserve">hal-00926041v1</w:t>
              </w:r>
            </w:hyperlink>
          </w:p>
        </w:tc>
      </w:tr>
      <w:tr>
        <w:trPr/>
        <w:tc>
          <w:tcPr>
            <w:noWrap/>
          </w:tcPr>
          <w:p>
            <w:pPr>
              <w:spacing w:after="200"/>
            </w:pPr>
            <w:hyperlink r:id="rId99" w:history="1">
              <w:r>
                <w:rPr>
                  <w:color w:val="1e198e"/>
                  <w:b w:val="1"/>
                  <w:bCs w:val="1"/>
                  <w:u w:val="single"/>
                </w:rPr>
                <w:t xml:space="preserve">Identification and Expression of Nine Oak Aquaporin Genes in the Primary Root Axis of Two Oak Species, Quercus petraea and Quercus robur</w:t>
              </w:r>
            </w:hyperlink>
          </w:p>
          <w:p>
            <w:pPr/>
            <w:hyperlink r:id="rId61" w:history="1">
              <w:r>
                <w:rPr>
                  <w:color w:val="#410a8c"/>
                  <w:u w:val="single"/>
                </w:rPr>
                <w:t xml:space="preserve">Claire Rasheed-Depardieu</w:t>
              </w:r>
            </w:hyperlink>
            <w:r>
              <w:rPr/>
              <w:t xml:space="preserve">,</w:t>
            </w:r>
            <w:hyperlink r:id="rId64" w:history="1">
              <w:r>
                <w:rPr>
                  <w:color w:val="#410a8c"/>
                  <w:u w:val="single"/>
                </w:rPr>
                <w:t xml:space="preserve">Claire Parent</w:t>
              </w:r>
            </w:hyperlink>
            <w:r>
              <w:rPr/>
              <w:t xml:space="preserve">,</w:t>
            </w:r>
            <w:hyperlink r:id="rId100" w:history="1">
              <w:r>
                <w:rPr>
                  <w:color w:val="#410a8c"/>
                  <w:u w:val="single"/>
                </w:rPr>
                <w:t xml:space="preserve">Michèle Crèvecoeur</w:t>
              </w:r>
            </w:hyperlink>
            <w:r>
              <w:rPr/>
              <w:t xml:space="preserve">,</w:t>
            </w:r>
            <w:hyperlink r:id="rId62" w:history="1">
              <w:r>
                <w:rPr>
                  <w:color w:val="#410a8c"/>
                  <w:u w:val="single"/>
                </w:rPr>
                <w:t xml:space="preserve">Julien Parelle</w:t>
              </w:r>
            </w:hyperlink>
            <w:r>
              <w:rPr/>
              <w:t xml:space="preserve">,</w:t>
            </w:r>
            <w:hyperlink r:id="rId63" w:history="1">
              <w:r>
                <w:rPr>
                  <w:color w:val="#410a8c"/>
                  <w:u w:val="single"/>
                </w:rPr>
                <w:t xml:space="preserve">Fabienne Tatin-Froux</w:t>
              </w:r>
            </w:hyperlink>
            <w:r>
              <w:rPr/>
              <w:t xml:space="preserve">et al.</w:t>
            </w:r>
          </w:p>
          <w:p>
            <w:pPr/>
            <w:r>
              <w:rPr>
                <w:i w:val="1"/>
                <w:iCs w:val="1"/>
              </w:rPr>
              <w:t xml:space="preserve">PLoS ONE</w:t>
            </w:r>
            <w:r>
              <w:rPr/>
              <w:t xml:space="preserve">, 2012, 7 (12), pp.11. </w:t>
            </w:r>
            <w:hyperlink r:id="rId101" w:history="1">
              <w:r>
                <w:rPr>
                  <w:color w:val="#410a8c"/>
                  <w:u w:val="single"/>
                </w:rPr>
                <w:t xml:space="preserve">⟨10.1371/journal.pone.0051838⟩</w:t>
              </w:r>
            </w:hyperlink>
          </w:p>
          <w:p>
            <w:pPr/>
            <w:r>
              <w:rPr/>
              <w:t xml:space="preserve">Article dans une revue</w:t>
            </w:r>
          </w:p>
          <w:p>
            <w:pPr/>
            <w:hyperlink r:id="rId99" w:history="1">
              <w:r>
                <w:rPr>
                  <w:color w:val="#410a8c"/>
                  <w:u w:val="single"/>
                </w:rPr>
                <w:t xml:space="preserve">hal-00794717v1</w:t>
              </w:r>
            </w:hyperlink>
          </w:p>
        </w:tc>
      </w:tr>
      <w:tr>
        <w:trPr/>
        <w:tc>
          <w:tcPr>
            <w:noWrap/>
          </w:tcPr>
          <w:p>
            <w:pPr>
              <w:spacing w:after="200"/>
            </w:pPr>
            <w:hyperlink r:id="rId102" w:history="1">
              <w:r>
                <w:rPr>
                  <w:color w:val="1e198e"/>
                  <w:b w:val="1"/>
                  <w:bCs w:val="1"/>
                  <w:u w:val="single"/>
                </w:rPr>
                <w:t xml:space="preserve">Contrasting growth and adaptive responses of two oak species to flooding stress: role of non-symbiotic haemoglobin.</w:t>
              </w:r>
            </w:hyperlink>
          </w:p>
          <w:p>
            <w:pPr/>
            <w:hyperlink r:id="rId64" w:history="1">
              <w:r>
                <w:rPr>
                  <w:color w:val="#410a8c"/>
                  <w:u w:val="single"/>
                </w:rPr>
                <w:t xml:space="preserve">Claire Parent</w:t>
              </w:r>
            </w:hyperlink>
            <w:r>
              <w:rPr/>
              <w:t xml:space="preserve">,</w:t>
            </w:r>
            <w:hyperlink r:id="rId103" w:history="1">
              <w:r>
                <w:rPr>
                  <w:color w:val="#410a8c"/>
                  <w:u w:val="single"/>
                </w:rPr>
                <w:t xml:space="preserve">Michèle Crevècoeur</w:t>
              </w:r>
            </w:hyperlink>
            <w:r>
              <w:rPr/>
              <w:t xml:space="preserve">,</w:t>
            </w:r>
            <w:hyperlink r:id="rId19" w:history="1">
              <w:r>
                <w:rPr>
                  <w:color w:val="#410a8c"/>
                  <w:u w:val="single"/>
                </w:rPr>
                <w:t xml:space="preserve">Nicolas Capelli</w:t>
              </w:r>
            </w:hyperlink>
            <w:r>
              <w:rPr/>
              <w:t xml:space="preserve">,</w:t>
            </w:r>
            <w:hyperlink r:id="rId104" w:history="1">
              <w:r>
                <w:rPr>
                  <w:color w:val="#410a8c"/>
                  <w:u w:val="single"/>
                </w:rPr>
                <w:t xml:space="preserve">James F. Dat</w:t>
              </w:r>
            </w:hyperlink>
          </w:p>
          <w:p>
            <w:pPr/>
            <w:r>
              <w:rPr>
                <w:i w:val="1"/>
                <w:iCs w:val="1"/>
              </w:rPr>
              <w:t xml:space="preserve">Plant, Cell and Environment</w:t>
            </w:r>
            <w:r>
              <w:rPr/>
              <w:t xml:space="preserve">, 2011, 34 (7), pp.1113-1126. </w:t>
            </w:r>
            <w:hyperlink r:id="rId105" w:history="1">
              <w:r>
                <w:rPr>
                  <w:color w:val="#410a8c"/>
                  <w:u w:val="single"/>
                </w:rPr>
                <w:t xml:space="preserve">⟨10.1111/j.1365-3040.2011.02309.x⟩</w:t>
              </w:r>
            </w:hyperlink>
          </w:p>
          <w:p>
            <w:pPr/>
            <w:r>
              <w:rPr/>
              <w:t xml:space="preserve">Article dans une revue</w:t>
            </w:r>
          </w:p>
          <w:p>
            <w:pPr/>
            <w:hyperlink r:id="rId102" w:history="1">
              <w:r>
                <w:rPr>
                  <w:color w:val="#410a8c"/>
                  <w:u w:val="single"/>
                </w:rPr>
                <w:t xml:space="preserve">hal-02644075v1</w:t>
              </w:r>
            </w:hyperlink>
          </w:p>
        </w:tc>
      </w:tr>
      <w:tr>
        <w:trPr/>
        <w:tc>
          <w:tcPr>
            <w:noWrap/>
          </w:tcPr>
          <w:p>
            <w:pPr>
              <w:spacing w:after="200"/>
            </w:pPr>
            <w:hyperlink r:id="rId106" w:history="1">
              <w:r>
                <w:rPr>
                  <w:color w:val="1e198e"/>
                  <w:b w:val="1"/>
                  <w:bCs w:val="1"/>
                  <w:u w:val="single"/>
                </w:rPr>
                <w:t xml:space="preserve">Contrasting growth and adaptive responses of two oak species to flooding stress: role of non-symbiotic hemoglobin</w:t>
              </w:r>
            </w:hyperlink>
          </w:p>
          <w:p>
            <w:pPr/>
            <w:hyperlink r:id="rId64" w:history="1">
              <w:r>
                <w:rPr>
                  <w:color w:val="#410a8c"/>
                  <w:u w:val="single"/>
                </w:rPr>
                <w:t xml:space="preserve">Claire Parent</w:t>
              </w:r>
            </w:hyperlink>
            <w:r>
              <w:rPr/>
              <w:t xml:space="preserve">,</w:t>
            </w:r>
            <w:hyperlink r:id="rId103" w:history="1">
              <w:r>
                <w:rPr>
                  <w:color w:val="#410a8c"/>
                  <w:u w:val="single"/>
                </w:rPr>
                <w:t xml:space="preserve">Michèle Crevècoeur</w:t>
              </w:r>
            </w:hyperlink>
            <w:r>
              <w:rPr/>
              <w:t xml:space="preserve">,</w:t>
            </w:r>
            <w:hyperlink r:id="rId19" w:history="1">
              <w:r>
                <w:rPr>
                  <w:color w:val="#410a8c"/>
                  <w:u w:val="single"/>
                </w:rPr>
                <w:t xml:space="preserve">Nicolas Capelli</w:t>
              </w:r>
            </w:hyperlink>
            <w:r>
              <w:rPr/>
              <w:t xml:space="preserve">,</w:t>
            </w:r>
            <w:hyperlink r:id="rId104" w:history="1">
              <w:r>
                <w:rPr>
                  <w:color w:val="#410a8c"/>
                  <w:u w:val="single"/>
                </w:rPr>
                <w:t xml:space="preserve">James F. Dat</w:t>
              </w:r>
            </w:hyperlink>
          </w:p>
          <w:p>
            <w:pPr/>
            <w:r>
              <w:rPr>
                <w:i w:val="1"/>
                <w:iCs w:val="1"/>
              </w:rPr>
              <w:t xml:space="preserve">Plant, Cell and Environment</w:t>
            </w:r>
            <w:r>
              <w:rPr/>
              <w:t xml:space="preserve">, 2011, pp.1-35</w:t>
            </w:r>
          </w:p>
          <w:p>
            <w:pPr/>
            <w:r>
              <w:rPr/>
              <w:t xml:space="preserve">Article dans une revue</w:t>
            </w:r>
          </w:p>
          <w:p>
            <w:pPr/>
            <w:hyperlink r:id="rId106" w:history="1">
              <w:r>
                <w:rPr>
                  <w:color w:val="#410a8c"/>
                  <w:u w:val="single"/>
                </w:rPr>
                <w:t xml:space="preserve">hal-00561055v1</w:t>
              </w:r>
            </w:hyperlink>
          </w:p>
        </w:tc>
      </w:tr>
      <w:tr>
        <w:trPr/>
        <w:tc>
          <w:tcPr>
            <w:noWrap/>
          </w:tcPr>
          <w:p>
            <w:pPr>
              <w:spacing w:after="200"/>
            </w:pPr>
            <w:hyperlink r:id="rId107" w:history="1">
              <w:r>
                <w:rPr>
                  <w:color w:val="1e198e"/>
                  <w:b w:val="1"/>
                  <w:bCs w:val="1"/>
                  <w:u w:val="single"/>
                </w:rPr>
                <w:t xml:space="preserve">A novel nonsymbiotic hemoglobin from oak: cellular and tissue specificity of gene expression.</w:t>
              </w:r>
            </w:hyperlink>
          </w:p>
          <w:p>
            <w:pPr/>
            <w:hyperlink r:id="rId64" w:history="1">
              <w:r>
                <w:rPr>
                  <w:color w:val="#410a8c"/>
                  <w:u w:val="single"/>
                </w:rPr>
                <w:t xml:space="preserve">Claire Parent</w:t>
              </w:r>
            </w:hyperlink>
            <w:r>
              <w:rPr/>
              <w:t xml:space="preserve">,</w:t>
            </w:r>
            <w:hyperlink r:id="rId108" w:history="1">
              <w:r>
                <w:rPr>
                  <w:color w:val="#410a8c"/>
                  <w:u w:val="single"/>
                </w:rPr>
                <w:t xml:space="preserve">Audrey Berger</w:t>
              </w:r>
            </w:hyperlink>
            <w:r>
              <w:rPr/>
              <w:t xml:space="preserve">,</w:t>
            </w:r>
            <w:hyperlink r:id="rId109" w:history="1">
              <w:r>
                <w:rPr>
                  <w:color w:val="#410a8c"/>
                  <w:u w:val="single"/>
                </w:rPr>
                <w:t xml:space="preserve">Hélène Folzer</w:t>
              </w:r>
            </w:hyperlink>
            <w:r>
              <w:rPr/>
              <w:t xml:space="preserve">,</w:t>
            </w:r>
            <w:hyperlink r:id="rId110" w:history="1">
              <w:r>
                <w:rPr>
                  <w:color w:val="#410a8c"/>
                  <w:u w:val="single"/>
                </w:rPr>
                <w:t xml:space="preserve">James Dat</w:t>
              </w:r>
            </w:hyperlink>
            <w:r>
              <w:rPr/>
              <w:t xml:space="preserve">,</w:t>
            </w:r>
            <w:hyperlink r:id="rId103"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111" w:history="1">
              <w:r>
                <w:rPr>
                  <w:color w:val="#410a8c"/>
                  <w:u w:val="single"/>
                </w:rPr>
                <w:t xml:space="preserve">⟨10.1111/j.1469-8137.2007.02250.x⟩</w:t>
              </w:r>
            </w:hyperlink>
          </w:p>
          <w:p>
            <w:pPr/>
            <w:r>
              <w:rPr/>
              <w:t xml:space="preserve">Article dans une revue</w:t>
            </w:r>
          </w:p>
          <w:p>
            <w:pPr/>
            <w:hyperlink r:id="rId107" w:history="1">
              <w:r>
                <w:rPr>
                  <w:color w:val="#410a8c"/>
                  <w:u w:val="single"/>
                </w:rPr>
                <w:t xml:space="preserve">hal-00374582v1</w:t>
              </w:r>
            </w:hyperlink>
          </w:p>
        </w:tc>
      </w:tr>
      <w:tr>
        <w:trPr/>
        <w:tc>
          <w:tcPr>
            <w:noWrap/>
          </w:tcPr>
          <w:p>
            <w:pPr>
              <w:spacing w:after="200"/>
            </w:pPr>
            <w:hyperlink r:id="rId112" w:history="1">
              <w:r>
                <w:rPr>
                  <w:color w:val="1e198e"/>
                  <w:b w:val="1"/>
                  <w:bCs w:val="1"/>
                  <w:u w:val="single"/>
                </w:rPr>
                <w:t xml:space="preserve">An overview of plant responses to soil waterlogging</w:t>
              </w:r>
            </w:hyperlink>
          </w:p>
          <w:p>
            <w:pPr/>
            <w:hyperlink r:id="rId64" w:history="1">
              <w:r>
                <w:rPr>
                  <w:color w:val="#410a8c"/>
                  <w:u w:val="single"/>
                </w:rPr>
                <w:t xml:space="preserve">Claire Parent</w:t>
              </w:r>
            </w:hyperlink>
            <w:r>
              <w:rPr/>
              <w:t xml:space="preserve">,</w:t>
            </w:r>
            <w:hyperlink r:id="rId113" w:history="1">
              <w:r>
                <w:rPr>
                  <w:color w:val="#410a8c"/>
                  <w:u w:val="single"/>
                </w:rPr>
                <w:t xml:space="preserve">Capelli Nicolas</w:t>
              </w:r>
            </w:hyperlink>
            <w:r>
              <w:rPr/>
              <w:t xml:space="preserve">,</w:t>
            </w:r>
            <w:hyperlink r:id="rId114" w:history="1">
              <w:r>
                <w:rPr>
                  <w:color w:val="#410a8c"/>
                  <w:u w:val="single"/>
                </w:rPr>
                <w:t xml:space="preserve">Berger Audrey</w:t>
              </w:r>
            </w:hyperlink>
            <w:r>
              <w:rPr/>
              <w:t xml:space="preserve">,</w:t>
            </w:r>
            <w:hyperlink r:id="rId103" w:history="1">
              <w:r>
                <w:rPr>
                  <w:color w:val="#410a8c"/>
                  <w:u w:val="single"/>
                </w:rPr>
                <w:t xml:space="preserve">Michèle Crevècoeur</w:t>
              </w:r>
            </w:hyperlink>
            <w:r>
              <w:rPr/>
              <w:t xml:space="preserve">,</w:t>
            </w:r>
            <w:hyperlink r:id="rId110" w:history="1">
              <w:r>
                <w:rPr>
                  <w:color w:val="#410a8c"/>
                  <w:u w:val="single"/>
                </w:rPr>
                <w:t xml:space="preserve">James Dat</w:t>
              </w:r>
            </w:hyperlink>
          </w:p>
          <w:p>
            <w:pPr/>
            <w:r>
              <w:rPr>
                <w:i w:val="1"/>
                <w:iCs w:val="1"/>
              </w:rPr>
              <w:t xml:space="preserve">Plant stress</w:t>
            </w:r>
            <w:r>
              <w:rPr/>
              <w:t xml:space="preserve">, 2008, pp.20-27</w:t>
            </w:r>
          </w:p>
          <w:p>
            <w:pPr/>
            <w:r>
              <w:rPr/>
              <w:t xml:space="preserve">Article dans une revue</w:t>
            </w:r>
          </w:p>
          <w:p>
            <w:pPr/>
            <w:hyperlink r:id="rId112" w:history="1">
              <w:r>
                <w:rPr>
                  <w:color w:val="#410a8c"/>
                  <w:u w:val="single"/>
                </w:rPr>
                <w:t xml:space="preserve">hal-00425503v1</w:t>
              </w:r>
            </w:hyperlink>
          </w:p>
        </w:tc>
      </w:tr>
      <w:tr>
        <w:trPr/>
        <w:tc>
          <w:tcPr>
            <w:noWrap/>
          </w:tcPr>
          <w:p>
            <w:pPr>
              <w:spacing w:after="200"/>
            </w:pPr>
            <w:hyperlink r:id="rId115" w:history="1">
              <w:r>
                <w:rPr>
                  <w:color w:val="1e198e"/>
                  <w:b w:val="1"/>
                  <w:bCs w:val="1"/>
                  <w:u w:val="single"/>
                </w:rPr>
                <w:t xml:space="preserve">A novel non-symbiotic hemoglobin from oak: roles in root signalling and development?</w:t>
              </w:r>
            </w:hyperlink>
          </w:p>
          <w:p>
            <w:pPr/>
            <w:hyperlink r:id="rId64" w:history="1">
              <w:r>
                <w:rPr>
                  <w:color w:val="#410a8c"/>
                  <w:u w:val="single"/>
                </w:rPr>
                <w:t xml:space="preserve">Claire Parent</w:t>
              </w:r>
            </w:hyperlink>
            <w:r>
              <w:rPr/>
              <w:t xml:space="preserve">,</w:t>
            </w:r>
            <w:hyperlink r:id="rId108" w:history="1">
              <w:r>
                <w:rPr>
                  <w:color w:val="#410a8c"/>
                  <w:u w:val="single"/>
                </w:rPr>
                <w:t xml:space="preserve">Audrey Berger</w:t>
              </w:r>
            </w:hyperlink>
            <w:r>
              <w:rPr/>
              <w:t xml:space="preserve">,</w:t>
            </w:r>
            <w:hyperlink r:id="rId19" w:history="1">
              <w:r>
                <w:rPr>
                  <w:color w:val="#410a8c"/>
                  <w:u w:val="single"/>
                </w:rPr>
                <w:t xml:space="preserve">Nicolas Capelli</w:t>
              </w:r>
            </w:hyperlink>
            <w:r>
              <w:rPr/>
              <w:t xml:space="preserve">,</w:t>
            </w:r>
            <w:hyperlink r:id="rId103" w:history="1">
              <w:r>
                <w:rPr>
                  <w:color w:val="#410a8c"/>
                  <w:u w:val="single"/>
                </w:rPr>
                <w:t xml:space="preserve">Michèle Crevècoeur</w:t>
              </w:r>
            </w:hyperlink>
            <w:r>
              <w:rPr/>
              <w:t xml:space="preserve">,</w:t>
            </w:r>
            <w:hyperlink r:id="rId110" w:history="1">
              <w:r>
                <w:rPr>
                  <w:color w:val="#410a8c"/>
                  <w:u w:val="single"/>
                </w:rPr>
                <w:t xml:space="preserve">James Dat</w:t>
              </w:r>
            </w:hyperlink>
          </w:p>
          <w:p>
            <w:pPr/>
            <w:r>
              <w:rPr>
                <w:i w:val="1"/>
                <w:iCs w:val="1"/>
              </w:rPr>
              <w:t xml:space="preserve">Plant Signaling and Behavior</w:t>
            </w:r>
            <w:r>
              <w:rPr/>
              <w:t xml:space="preserve">, 2008, 3 (10), pp.1-2</w:t>
            </w:r>
          </w:p>
          <w:p>
            <w:pPr/>
            <w:r>
              <w:rPr/>
              <w:t xml:space="preserve">Article dans une revue</w:t>
            </w:r>
          </w:p>
          <w:p>
            <w:pPr/>
            <w:hyperlink r:id="rId115" w:history="1">
              <w:r>
                <w:rPr>
                  <w:color w:val="#410a8c"/>
                  <w:u w:val="single"/>
                </w:rPr>
                <w:t xml:space="preserve">hal-00425509v1</w:t>
              </w:r>
            </w:hyperlink>
          </w:p>
        </w:tc>
      </w:tr>
      <w:tr>
        <w:trPr/>
        <w:tc>
          <w:tcPr>
            <w:noWrap/>
          </w:tcPr>
          <w:p>
            <w:pPr>
              <w:spacing w:after="200"/>
            </w:pPr>
            <w:hyperlink r:id="rId116" w:history="1">
              <w:r>
                <w:rPr>
                  <w:color w:val="1e198e"/>
                  <w:b w:val="1"/>
                  <w:bCs w:val="1"/>
                  <w:u w:val="single"/>
                </w:rPr>
                <w:t xml:space="preserve">[Reactive oxygen species, stress and cell death in plants]</w:t>
              </w:r>
            </w:hyperlink>
          </w:p>
          <w:p>
            <w:pPr/>
            <w:hyperlink r:id="rId64" w:history="1">
              <w:r>
                <w:rPr>
                  <w:color w:val="#410a8c"/>
                  <w:u w:val="single"/>
                </w:rPr>
                <w:t xml:space="preserve">Claire Parent</w:t>
              </w:r>
            </w:hyperlink>
            <w:r>
              <w:rPr/>
              <w:t xml:space="preserve">,</w:t>
            </w:r>
            <w:hyperlink r:id="rId19" w:history="1">
              <w:r>
                <w:rPr>
                  <w:color w:val="#410a8c"/>
                  <w:u w:val="single"/>
                </w:rPr>
                <w:t xml:space="preserve">Nicolas Capelli</w:t>
              </w:r>
            </w:hyperlink>
            <w:r>
              <w:rPr/>
              <w:t xml:space="preserve">,</w:t>
            </w:r>
            <w:hyperlink r:id="rId110" w:history="1">
              <w:r>
                <w:rPr>
                  <w:color w:val="#410a8c"/>
                  <w:u w:val="single"/>
                </w:rPr>
                <w:t xml:space="preserve">James Dat</w:t>
              </w:r>
            </w:hyperlink>
          </w:p>
          <w:p>
            <w:pPr/>
            <w:r>
              <w:rPr>
                <w:i w:val="1"/>
                <w:iCs w:val="1"/>
              </w:rPr>
              <w:t xml:space="preserve">Comptes Rendus. Biologies</w:t>
            </w:r>
            <w:r>
              <w:rPr/>
              <w:t xml:space="preserve">, 2008, 331 (4), pp.255-61. </w:t>
            </w:r>
            <w:hyperlink r:id="rId117" w:history="1">
              <w:r>
                <w:rPr>
                  <w:color w:val="#410a8c"/>
                  <w:u w:val="single"/>
                </w:rPr>
                <w:t xml:space="preserve">⟨10.1016/j.crvi.2008.02.001⟩</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hal-00374617v1</w:t>
              </w:r>
            </w:hyperlink>
          </w:p>
        </w:tc>
      </w:tr>
      <w:tr>
        <w:trPr/>
        <w:tc>
          <w:tcPr>
            <w:noWrap/>
          </w:tcPr>
          <w:p>
            <w:pPr>
              <w:spacing w:after="200"/>
            </w:pPr>
            <w:hyperlink r:id="rId119" w:history="1">
              <w:r>
                <w:rPr>
                  <w:color w:val="1e198e"/>
                  <w:b w:val="1"/>
                  <w:bCs w:val="1"/>
                  <w:u w:val="single"/>
                </w:rPr>
                <w:t xml:space="preserve">Response of sessile oak seedlings (Quercus petraea) to flooding: an integrated study</w:t>
              </w:r>
            </w:hyperlink>
          </w:p>
          <w:p>
            <w:pPr/>
            <w:hyperlink r:id="rId109" w:history="1">
              <w:r>
                <w:rPr>
                  <w:color w:val="#410a8c"/>
                  <w:u w:val="single"/>
                </w:rPr>
                <w:t xml:space="preserve">Hélène Folzer</w:t>
              </w:r>
            </w:hyperlink>
            <w:r>
              <w:rPr/>
              <w:t xml:space="preserve">,</w:t>
            </w: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r>
              <w:rPr/>
              <w:t xml:space="preserve">,</w:t>
            </w:r>
            <w:hyperlink r:id="rId120" w:history="1">
              <w:r>
                <w:rPr>
                  <w:color w:val="#410a8c"/>
                  <w:u w:val="single"/>
                </w:rPr>
                <w:t xml:space="preserve">Dominique Rieffel</w:t>
              </w:r>
            </w:hyperlink>
            <w:r>
              <w:rPr/>
              <w:t xml:space="preserve">,</w:t>
            </w:r>
            <w:hyperlink r:id="rId121"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119" w:history="1">
              <w:r>
                <w:rPr>
                  <w:color w:val="#410a8c"/>
                  <w:u w:val="single"/>
                </w:rPr>
                <w:t xml:space="preserve">hal-02662108v1</w:t>
              </w:r>
            </w:hyperlink>
          </w:p>
        </w:tc>
      </w:tr>
      <w:tr>
        <w:trPr/>
        <w:tc>
          <w:tcPr>
            <w:noWrap/>
          </w:tcPr>
          <w:p>
            <w:pPr>
              <w:spacing w:after="200"/>
            </w:pPr>
            <w:hyperlink r:id="rId122" w:history="1">
              <w:r>
                <w:rPr>
                  <w:color w:val="1e198e"/>
                  <w:b w:val="1"/>
                  <w:bCs w:val="1"/>
                  <w:u w:val="single"/>
                </w:rPr>
                <w:t xml:space="preserve">Response of sessile oak seedlings (Quercus petraea) to flooding: an integrated study</w:t>
              </w:r>
            </w:hyperlink>
          </w:p>
          <w:p>
            <w:pPr/>
            <w:hyperlink r:id="rId109" w:history="1">
              <w:r>
                <w:rPr>
                  <w:color w:val="#410a8c"/>
                  <w:u w:val="single"/>
                </w:rPr>
                <w:t xml:space="preserve">Hélène Folzer</w:t>
              </w:r>
            </w:hyperlink>
            <w:r>
              <w:rPr/>
              <w:t xml:space="preserve">,</w:t>
            </w:r>
            <w:hyperlink r:id="rId123" w:history="1">
              <w:r>
                <w:rPr>
                  <w:color w:val="#410a8c"/>
                  <w:u w:val="single"/>
                </w:rPr>
                <w:t xml:space="preserve">J. Dat</w:t>
              </w:r>
            </w:hyperlink>
            <w:r>
              <w:rPr/>
              <w:t xml:space="preserve">,</w:t>
            </w:r>
            <w:hyperlink r:id="rId124" w:history="1">
              <w:r>
                <w:rPr>
                  <w:color w:val="#410a8c"/>
                  <w:u w:val="single"/>
                </w:rPr>
                <w:t xml:space="preserve">N. Capelli</w:t>
              </w:r>
            </w:hyperlink>
            <w:r>
              <w:rPr/>
              <w:t xml:space="preserve">,</w:t>
            </w:r>
            <w:hyperlink r:id="rId125" w:history="1">
              <w:r>
                <w:rPr>
                  <w:color w:val="#410a8c"/>
                  <w:u w:val="single"/>
                </w:rPr>
                <w:t xml:space="preserve">D. Rieffel</w:t>
              </w:r>
            </w:hyperlink>
            <w:r>
              <w:rPr/>
              <w:t xml:space="preserve">,</w:t>
            </w:r>
            <w:hyperlink r:id="rId121" w:history="1">
              <w:r>
                <w:rPr>
                  <w:color w:val="#410a8c"/>
                  <w:u w:val="single"/>
                </w:rPr>
                <w:t xml:space="preserve">Pierre-Marie Badot</w:t>
              </w:r>
            </w:hyperlink>
          </w:p>
          <w:p>
            <w:pPr/>
            <w:r>
              <w:rPr>
                <w:i w:val="1"/>
                <w:iCs w:val="1"/>
              </w:rPr>
              <w:t xml:space="preserve">Tree Physiology</w:t>
            </w:r>
            <w:r>
              <w:rPr/>
              <w:t xml:space="preserve">, 2006, 26 (6), pp.759-766. </w:t>
            </w:r>
            <w:hyperlink r:id="rId126" w:history="1">
              <w:r>
                <w:rPr>
                  <w:color w:val="#410a8c"/>
                  <w:u w:val="single"/>
                </w:rPr>
                <w:t xml:space="preserve">⟨10.1093/treephys/26.6.759⟩</w:t>
              </w:r>
            </w:hyperlink>
          </w:p>
          <w:p>
            <w:pPr/>
            <w:r>
              <w:rPr/>
              <w:t xml:space="preserve">Article dans une revue</w:t>
            </w:r>
          </w:p>
          <w:p>
            <w:pPr/>
            <w:hyperlink r:id="rId122" w:history="1">
              <w:r>
                <w:rPr>
                  <w:color w:val="#410a8c"/>
                  <w:u w:val="single"/>
                </w:rPr>
                <w:t xml:space="preserve">hal-04645333v1</w:t>
              </w:r>
            </w:hyperlink>
          </w:p>
        </w:tc>
      </w:tr>
      <w:tr>
        <w:trPr/>
        <w:tc>
          <w:tcPr>
            <w:noWrap/>
          </w:tcPr>
          <w:p>
            <w:pPr>
              <w:spacing w:after="200"/>
            </w:pPr>
            <w:hyperlink r:id="rId127" w:history="1">
              <w:r>
                <w:rPr>
                  <w:color w:val="1e198e"/>
                  <w:b w:val="1"/>
                  <w:bCs w:val="1"/>
                  <w:u w:val="single"/>
                </w:rPr>
                <w:t xml:space="preserve">Molecular cloning and characterization of calmodulin genes in young oak seedlings (Quercus petraea L.) during early flooding stress</w:t>
              </w:r>
            </w:hyperlink>
          </w:p>
          <w:p>
            <w:pPr/>
            <w:hyperlink r:id="rId109" w:history="1">
              <w:r>
                <w:rPr>
                  <w:color w:val="#410a8c"/>
                  <w:u w:val="single"/>
                </w:rPr>
                <w:t xml:space="preserve">Hélène Folzer</w:t>
              </w:r>
            </w:hyperlink>
            <w:r>
              <w:rPr/>
              <w:t xml:space="preserve">,</w:t>
            </w:r>
            <w:hyperlink r:id="rId19" w:history="1">
              <w:r>
                <w:rPr>
                  <w:color w:val="#410a8c"/>
                  <w:u w:val="single"/>
                </w:rPr>
                <w:t xml:space="preserve">Nicolas Capelli</w:t>
              </w:r>
            </w:hyperlink>
            <w:r>
              <w:rPr/>
              <w:t xml:space="preserve">,</w:t>
            </w:r>
            <w:hyperlink r:id="rId12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28" w:history="1">
              <w:r>
                <w:rPr>
                  <w:color w:val="#410a8c"/>
                  <w:u w:val="single"/>
                </w:rPr>
                <w:t xml:space="preserve">⟨10.1016/j.bbaexp.2004.12.009⟩</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hal-02672309v1</w:t>
              </w:r>
            </w:hyperlink>
          </w:p>
        </w:tc>
      </w:tr>
      <w:tr>
        <w:trPr/>
        <w:tc>
          <w:tcPr>
            <w:noWrap/>
          </w:tcPr>
          <w:p>
            <w:pPr>
              <w:spacing w:after="200"/>
            </w:pPr>
            <w:hyperlink r:id="rId130" w:history="1">
              <w:r>
                <w:rPr>
                  <w:color w:val="1e198e"/>
                  <w:b w:val="1"/>
                  <w:bCs w:val="1"/>
                  <w:u w:val="single"/>
                </w:rPr>
                <w:t xml:space="preserve">Molecular cloning and characterization of calmodulin genes in young oak seedlings (Quercus petraea L.) during early flooding stress</w:t>
              </w:r>
            </w:hyperlink>
          </w:p>
          <w:p>
            <w:pPr/>
            <w:hyperlink r:id="rId109" w:history="1">
              <w:r>
                <w:rPr>
                  <w:color w:val="#410a8c"/>
                  <w:u w:val="single"/>
                </w:rPr>
                <w:t xml:space="preserve">Hélène Folzer</w:t>
              </w:r>
            </w:hyperlink>
            <w:r>
              <w:rPr/>
              <w:t xml:space="preserve">,</w:t>
            </w:r>
            <w:hyperlink r:id="rId19" w:history="1">
              <w:r>
                <w:rPr>
                  <w:color w:val="#410a8c"/>
                  <w:u w:val="single"/>
                </w:rPr>
                <w:t xml:space="preserve">Nicolas Capelli</w:t>
              </w:r>
            </w:hyperlink>
            <w:r>
              <w:rPr/>
              <w:t xml:space="preserve">,</w:t>
            </w:r>
            <w:hyperlink r:id="rId110" w:history="1">
              <w:r>
                <w:rPr>
                  <w:color w:val="#410a8c"/>
                  <w:u w:val="single"/>
                </w:rPr>
                <w:t xml:space="preserve">James Dat</w:t>
              </w:r>
            </w:hyperlink>
            <w:r>
              <w:rPr/>
              <w:t xml:space="preserve">,</w:t>
            </w:r>
            <w:hyperlink r:id="rId12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128" w:history="1">
              <w:r>
                <w:rPr>
                  <w:color w:val="#410a8c"/>
                  <w:u w:val="single"/>
                </w:rPr>
                <w:t xml:space="preserve">⟨10.1016/j.bbaexp.2004.12.009⟩</w:t>
              </w:r>
            </w:hyperlink>
          </w:p>
          <w:p>
            <w:pPr/>
            <w:r>
              <w:rPr/>
              <w:t xml:space="preserve">Article dans une revue</w:t>
            </w:r>
          </w:p>
          <w:p>
            <w:pPr/>
            <w:hyperlink r:id="rId129" w:history="1">
              <w:r>
                <w:rPr>
                  <w:color w:val="#410a8c"/>
                  <w:u w:val="single"/>
                </w:rPr>
                <w:t xml:space="preserve">istex</w:t>
              </w:r>
            </w:hyperlink>
          </w:p>
          <w:p>
            <w:pPr/>
            <w:hyperlink r:id="rId130" w:history="1">
              <w:r>
                <w:rPr>
                  <w:color w:val="#410a8c"/>
                  <w:u w:val="single"/>
                </w:rPr>
                <w:t xml:space="preserve">hal-04637455v1</w:t>
              </w:r>
            </w:hyperlink>
          </w:p>
        </w:tc>
      </w:tr>
      <w:tr>
        <w:trPr/>
        <w:tc>
          <w:tcPr>
            <w:noWrap/>
          </w:tcPr>
          <w:p>
            <w:pPr>
              <w:spacing w:after="200"/>
            </w:pPr>
            <w:hyperlink r:id="rId131" w:history="1">
              <w:r>
                <w:rPr>
                  <w:color w:val="1e198e"/>
                  <w:b w:val="1"/>
                  <w:bCs w:val="1"/>
                  <w:u w:val="single"/>
                </w:rPr>
                <w:t xml:space="preserve">H. Sandermann (Ed.), Molecular Ecotoxicology of Plants, Ecological Studies, vol. 170, Springer-Verlag, 2004, 241 pp., ISBN 3-540-00952-3</w:t>
              </w:r>
            </w:hyperlink>
          </w:p>
          <w:p>
            <w:pP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p>
          <w:p>
            <w:pPr/>
            <w:r>
              <w:rPr>
                <w:i w:val="1"/>
                <w:iCs w:val="1"/>
              </w:rPr>
              <w:t xml:space="preserve">Plant Science</w:t>
            </w:r>
            <w:r>
              <w:rPr/>
              <w:t xml:space="preserve">, 2004, 168 (1), pp.275-276. </w:t>
            </w:r>
            <w:hyperlink r:id="rId132" w:history="1">
              <w:r>
                <w:rPr>
                  <w:color w:val="#410a8c"/>
                  <w:u w:val="single"/>
                </w:rPr>
                <w:t xml:space="preserve">⟨10.1016/j.plantsci.2004.09.014⟩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hal-02680434v1</w:t>
              </w:r>
            </w:hyperlink>
          </w:p>
        </w:tc>
      </w:tr>
      <w:tr>
        <w:trPr/>
        <w:tc>
          <w:tcPr>
            <w:noWrap/>
          </w:tcPr>
          <w:p>
            <w:pPr>
              <w:spacing w:after="200"/>
            </w:pPr>
            <w:hyperlink r:id="rId134" w:history="1">
              <w:r>
                <w:rPr>
                  <w:color w:val="1e198e"/>
                  <w:b w:val="1"/>
                  <w:bCs w:val="1"/>
                  <w:u w:val="single"/>
                </w:rPr>
                <w:t xml:space="preserve">Sensing and signalling during plant flooding</w:t>
              </w:r>
            </w:hyperlink>
          </w:p>
          <w:p>
            <w:pPr/>
            <w:hyperlink r:id="rId104" w:history="1">
              <w:r>
                <w:rPr>
                  <w:color w:val="#410a8c"/>
                  <w:u w:val="single"/>
                </w:rPr>
                <w:t xml:space="preserve">James F. Dat</w:t>
              </w:r>
            </w:hyperlink>
            <w:r>
              <w:rPr/>
              <w:t xml:space="preserve">,</w:t>
            </w:r>
            <w:hyperlink r:id="rId19" w:history="1">
              <w:r>
                <w:rPr>
                  <w:color w:val="#410a8c"/>
                  <w:u w:val="single"/>
                </w:rPr>
                <w:t xml:space="preserve">Nicolas Capelli</w:t>
              </w:r>
            </w:hyperlink>
            <w:r>
              <w:rPr/>
              <w:t xml:space="preserve">,</w:t>
            </w:r>
            <w:hyperlink r:id="rId109" w:history="1">
              <w:r>
                <w:rPr>
                  <w:color w:val="#410a8c"/>
                  <w:u w:val="single"/>
                </w:rPr>
                <w:t xml:space="preserve">Hélène Folzer</w:t>
              </w:r>
            </w:hyperlink>
            <w:r>
              <w:rPr/>
              <w:t xml:space="preserve">,</w:t>
            </w:r>
            <w:hyperlink r:id="rId135" w:history="1">
              <w:r>
                <w:rPr>
                  <w:color w:val="#410a8c"/>
                  <w:u w:val="single"/>
                </w:rPr>
                <w:t xml:space="preserve">Pascale Bourgeade</w:t>
              </w:r>
            </w:hyperlink>
            <w:r>
              <w:rPr/>
              <w:t xml:space="preserve">,</w:t>
            </w:r>
            <w:hyperlink r:id="rId12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6" w:history="1">
              <w:r>
                <w:rPr>
                  <w:color w:val="#410a8c"/>
                  <w:u w:val="single"/>
                </w:rPr>
                <w:t xml:space="preserve">⟨10.1016/j.plaphy.2004.02.003⟩</w:t>
              </w:r>
            </w:hyperlink>
          </w:p>
          <w:p>
            <w:pPr/>
            <w:r>
              <w:rPr/>
              <w:t xml:space="preserve">Article dans une revue</w:t>
            </w:r>
          </w:p>
          <w:p>
            <w:pPr/>
            <w:hyperlink r:id="rId134" w:history="1">
              <w:r>
                <w:rPr>
                  <w:color w:val="#410a8c"/>
                  <w:u w:val="single"/>
                </w:rPr>
                <w:t xml:space="preserve">hal-02681996v1</w:t>
              </w:r>
            </w:hyperlink>
          </w:p>
        </w:tc>
      </w:tr>
      <w:tr>
        <w:trPr/>
        <w:tc>
          <w:tcPr>
            <w:noWrap/>
          </w:tcPr>
          <w:p>
            <w:pPr>
              <w:spacing w:after="200"/>
            </w:pPr>
            <w:hyperlink r:id="rId137" w:history="1">
              <w:r>
                <w:rPr>
                  <w:color w:val="1e198e"/>
                  <w:b w:val="1"/>
                  <w:bCs w:val="1"/>
                  <w:u w:val="single"/>
                </w:rPr>
                <w:t xml:space="preserve">Sensing and signalling during plant flooding</w:t>
              </w:r>
            </w:hyperlink>
          </w:p>
          <w:p>
            <w:pPr/>
            <w:hyperlink r:id="rId110" w:history="1">
              <w:r>
                <w:rPr>
                  <w:color w:val="#410a8c"/>
                  <w:u w:val="single"/>
                </w:rPr>
                <w:t xml:space="preserve">James Dat</w:t>
              </w:r>
            </w:hyperlink>
            <w:r>
              <w:rPr/>
              <w:t xml:space="preserve">,</w:t>
            </w:r>
            <w:hyperlink r:id="rId19" w:history="1">
              <w:r>
                <w:rPr>
                  <w:color w:val="#410a8c"/>
                  <w:u w:val="single"/>
                </w:rPr>
                <w:t xml:space="preserve">Nicolas Capelli</w:t>
              </w:r>
            </w:hyperlink>
            <w:r>
              <w:rPr/>
              <w:t xml:space="preserve">,</w:t>
            </w:r>
            <w:hyperlink r:id="rId109" w:history="1">
              <w:r>
                <w:rPr>
                  <w:color w:val="#410a8c"/>
                  <w:u w:val="single"/>
                </w:rPr>
                <w:t xml:space="preserve">Hélène Folzer</w:t>
              </w:r>
            </w:hyperlink>
            <w:r>
              <w:rPr/>
              <w:t xml:space="preserve">,</w:t>
            </w:r>
            <w:hyperlink r:id="rId135" w:history="1">
              <w:r>
                <w:rPr>
                  <w:color w:val="#410a8c"/>
                  <w:u w:val="single"/>
                </w:rPr>
                <w:t xml:space="preserve">Pascale Bourgeade</w:t>
              </w:r>
            </w:hyperlink>
            <w:r>
              <w:rPr/>
              <w:t xml:space="preserve">,</w:t>
            </w:r>
            <w:hyperlink r:id="rId12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136" w:history="1">
              <w:r>
                <w:rPr>
                  <w:color w:val="#410a8c"/>
                  <w:u w:val="single"/>
                </w:rPr>
                <w:t xml:space="preserve">⟨10.1016/j.plaphy.2004.02.003⟩</w:t>
              </w:r>
            </w:hyperlink>
          </w:p>
          <w:p>
            <w:pPr/>
            <w:r>
              <w:rPr/>
              <w:t xml:space="preserve">Article dans une revue</w:t>
            </w:r>
          </w:p>
          <w:p>
            <w:pPr/>
            <w:hyperlink r:id="rId137" w:history="1">
              <w:r>
                <w:rPr>
                  <w:color w:val="#410a8c"/>
                  <w:u w:val="single"/>
                </w:rPr>
                <w:t xml:space="preserve">hal-04637259v1</w:t>
              </w:r>
            </w:hyperlink>
          </w:p>
        </w:tc>
      </w:tr>
      <w:tr>
        <w:trPr/>
        <w:tc>
          <w:tcPr>
            <w:noWrap/>
          </w:tcPr>
          <w:p>
            <w:pPr>
              <w:spacing w:after="200"/>
            </w:pPr>
            <w:hyperlink r:id="rId138" w:history="1">
              <w:r>
                <w:rPr>
                  <w:color w:val="1e198e"/>
                  <w:b w:val="1"/>
                  <w:bCs w:val="1"/>
                  <w:u w:val="single"/>
                </w:rPr>
                <w:t xml:space="preserve">Purification of a 47-kDa calmodulin-binding polypeptide as an actin-binding protein from Neurospora crassa</w:t>
              </w:r>
            </w:hyperlink>
          </w:p>
          <w:p>
            <w:pPr/>
            <w:hyperlink r:id="rId124" w:history="1">
              <w:r>
                <w:rPr>
                  <w:color w:val="#410a8c"/>
                  <w:u w:val="single"/>
                </w:rPr>
                <w:t xml:space="preserve">N. Capelli</w:t>
              </w:r>
            </w:hyperlink>
            <w:r>
              <w:rPr/>
              <w:t xml:space="preserve">,</w:t>
            </w:r>
            <w:hyperlink r:id="rId139" w:history="1">
              <w:r>
                <w:rPr>
                  <w:color w:val="#410a8c"/>
                  <w:u w:val="single"/>
                </w:rPr>
                <w:t xml:space="preserve">F. Barja</w:t>
              </w:r>
            </w:hyperlink>
            <w:r>
              <w:rPr/>
              <w:t xml:space="preserve">,</w:t>
            </w:r>
            <w:hyperlink r:id="rId140" w:history="1">
              <w:r>
                <w:rPr>
                  <w:color w:val="#410a8c"/>
                  <w:u w:val="single"/>
                </w:rPr>
                <w:t xml:space="preserve">Diederik van Tuinen</w:t>
              </w:r>
            </w:hyperlink>
            <w:r>
              <w:rPr/>
              <w:t xml:space="preserve">,</w:t>
            </w:r>
            <w:hyperlink r:id="rId141" w:history="1">
              <w:r>
                <w:rPr>
                  <w:color w:val="#410a8c"/>
                  <w:u w:val="single"/>
                </w:rPr>
                <w:t xml:space="preserve">J. Monnat</w:t>
              </w:r>
            </w:hyperlink>
            <w:r>
              <w:rPr/>
              <w:t xml:space="preserve">,</w:t>
            </w:r>
            <w:hyperlink r:id="rId142" w:history="1">
              <w:r>
                <w:rPr>
                  <w:color w:val="#410a8c"/>
                  <w:u w:val="single"/>
                </w:rPr>
                <w:t xml:space="preserve">G. Turian</w:t>
              </w:r>
            </w:hyperlink>
            <w:r>
              <w:rPr/>
              <w:t xml:space="preserve">et al.</w:t>
            </w:r>
          </w:p>
          <w:p>
            <w:pPr/>
            <w:r>
              <w:rPr>
                <w:i w:val="1"/>
                <w:iCs w:val="1"/>
              </w:rPr>
              <w:t xml:space="preserve">FEMS Microbiology Letters</w:t>
            </w:r>
            <w:r>
              <w:rPr/>
              <w:t xml:space="preserve">, 1997, 147, pp.215-220</w:t>
            </w:r>
          </w:p>
          <w:p>
            <w:pPr/>
            <w:r>
              <w:rPr/>
              <w:t xml:space="preserve">Article dans une revue</w:t>
            </w:r>
          </w:p>
          <w:p>
            <w:pPr/>
            <w:hyperlink r:id="rId138" w:history="1">
              <w:r>
                <w:rPr>
                  <w:color w:val="#410a8c"/>
                  <w:u w:val="single"/>
                </w:rPr>
                <w:t xml:space="preserve">hal-02691157v1</w:t>
              </w:r>
            </w:hyperlink>
          </w:p>
        </w:tc>
      </w:tr>
      <w:tr>
        <w:trPr/>
        <w:tc>
          <w:tcPr>
            <w:noWrap/>
          </w:tcPr>
          <w:p>
            <w:pPr>
              <w:spacing w:after="200"/>
            </w:pPr>
            <w:hyperlink r:id="rId143" w:history="1">
              <w:r>
                <w:rPr>
                  <w:color w:val="1e198e"/>
                  <w:b w:val="1"/>
                  <w:bCs w:val="1"/>
                  <w:u w:val="single"/>
                </w:rPr>
                <w:t xml:space="preserve">Identification and partiel purification of calmodulin-binding microtube-associated proteins from Neurospora crassa</w:t>
              </w:r>
            </w:hyperlink>
          </w:p>
          <w:p>
            <w:pPr/>
            <w:hyperlink r:id="rId144" w:history="1">
              <w:r>
                <w:rPr>
                  <w:color w:val="#410a8c"/>
                  <w:u w:val="single"/>
                </w:rPr>
                <w:t xml:space="preserve">R. Ortega-Perez</w:t>
              </w:r>
            </w:hyperlink>
            <w:r>
              <w:rPr/>
              <w:t xml:space="preserve">,</w:t>
            </w:r>
            <w:hyperlink r:id="rId145" w:history="1">
              <w:r>
                <w:rPr>
                  <w:color w:val="#410a8c"/>
                  <w:u w:val="single"/>
                </w:rPr>
                <w:t xml:space="preserve">I. Irminger-Finger</w:t>
              </w:r>
            </w:hyperlink>
            <w:r>
              <w:rPr/>
              <w:t xml:space="preserve">,</w:t>
            </w:r>
            <w:hyperlink r:id="rId146" w:history="1">
              <w:r>
                <w:rPr>
                  <w:color w:val="#410a8c"/>
                  <w:u w:val="single"/>
                </w:rPr>
                <w:t xml:space="preserve">Jean-François Arrighi</w:t>
              </w:r>
            </w:hyperlink>
            <w:r>
              <w:rPr/>
              <w:t xml:space="preserve">,</w:t>
            </w:r>
            <w:hyperlink r:id="rId124" w:history="1">
              <w:r>
                <w:rPr>
                  <w:color w:val="#410a8c"/>
                  <w:u w:val="single"/>
                </w:rPr>
                <w:t xml:space="preserve">N. Capelli</w:t>
              </w:r>
            </w:hyperlink>
            <w:r>
              <w:rPr/>
              <w:t xml:space="preserve">,</w:t>
            </w:r>
            <w:hyperlink r:id="rId140" w:history="1">
              <w:r>
                <w:rPr>
                  <w:color w:val="#410a8c"/>
                  <w:u w:val="single"/>
                </w:rPr>
                <w:t xml:space="preserve">Diederik van Tuinen</w:t>
              </w:r>
            </w:hyperlink>
            <w:r>
              <w:rPr/>
              <w:t xml:space="preserve">et al.</w:t>
            </w:r>
          </w:p>
          <w:p>
            <w:pPr/>
            <w:r>
              <w:rPr>
                <w:i w:val="1"/>
                <w:iCs w:val="1"/>
              </w:rPr>
              <w:t xml:space="preserve">European Journal of Biochemistry</w:t>
            </w:r>
            <w:r>
              <w:rPr/>
              <w:t xml:space="preserve">, 1994, 226, pp.303-314</w:t>
            </w:r>
          </w:p>
          <w:p>
            <w:pPr/>
            <w:r>
              <w:rPr/>
              <w:t xml:space="preserve">Article dans une revue</w:t>
            </w:r>
          </w:p>
          <w:p>
            <w:pPr/>
            <w:hyperlink r:id="rId143" w:history="1">
              <w:r>
                <w:rPr>
                  <w:color w:val="#410a8c"/>
                  <w:u w:val="single"/>
                </w:rPr>
                <w:t xml:space="preserve">hal-02706773v1</w:t>
              </w:r>
            </w:hyperlink>
          </w:p>
        </w:tc>
      </w:tr>
      <w:tr>
        <w:trPr/>
        <w:tc>
          <w:tcPr>
            <w:noWrap/>
          </w:tcPr>
          <w:p>
            <w:pPr>
              <w:spacing w:after="200"/>
            </w:pPr>
            <w:hyperlink r:id="rId147" w:history="1">
              <w:r>
                <w:rPr>
                  <w:color w:val="1e198e"/>
                  <w:b w:val="1"/>
                  <w:bCs w:val="1"/>
                  <w:u w:val="single"/>
                </w:rPr>
                <w:t xml:space="preserve">Molecular cloning of a cDNA encoding calmodulin from Neurospora crassa.</w:t>
              </w:r>
            </w:hyperlink>
          </w:p>
          <w:p>
            <w:pPr/>
            <w:hyperlink r:id="rId148" w:history="1">
              <w:r>
                <w:rPr>
                  <w:color w:val="#410a8c"/>
                  <w:u w:val="single"/>
                </w:rPr>
                <w:t xml:space="preserve">N Capelli</w:t>
              </w:r>
            </w:hyperlink>
            <w:r>
              <w:rPr/>
              <w:t xml:space="preserve">,</w:t>
            </w:r>
            <w:hyperlink r:id="rId140" w:history="1">
              <w:r>
                <w:rPr>
                  <w:color w:val="#410a8c"/>
                  <w:u w:val="single"/>
                </w:rPr>
                <w:t xml:space="preserve">Diederik van Tuinen</w:t>
              </w:r>
            </w:hyperlink>
            <w:r>
              <w:rPr/>
              <w:t xml:space="preserve">,</w:t>
            </w:r>
            <w:hyperlink r:id="rId149" w:history="1">
              <w:r>
                <w:rPr>
                  <w:color w:val="#410a8c"/>
                  <w:u w:val="single"/>
                </w:rPr>
                <w:t xml:space="preserve">Ruben Ortega Perez</w:t>
              </w:r>
            </w:hyperlink>
            <w:r>
              <w:rPr/>
              <w:t xml:space="preserve">,</w:t>
            </w:r>
            <w:hyperlink r:id="rId150" w:history="1">
              <w:r>
                <w:rPr>
                  <w:color w:val="#410a8c"/>
                  <w:u w:val="single"/>
                </w:rPr>
                <w:t xml:space="preserve">Jf Arrighi</w:t>
              </w:r>
            </w:hyperlink>
            <w:r>
              <w:rPr/>
              <w:t xml:space="preserve">,</w:t>
            </w:r>
            <w:hyperlink r:id="rId151" w:history="1">
              <w:r>
                <w:rPr>
                  <w:color w:val="#410a8c"/>
                  <w:u w:val="single"/>
                </w:rPr>
                <w:t xml:space="preserve">G Turian</w:t>
              </w:r>
            </w:hyperlink>
          </w:p>
          <w:p>
            <w:pPr/>
            <w:r>
              <w:rPr>
                <w:i w:val="1"/>
                <w:iCs w:val="1"/>
              </w:rPr>
              <w:t xml:space="preserve">FEBS Journal</w:t>
            </w:r>
            <w:r>
              <w:rPr/>
              <w:t xml:space="preserve">, 1993, 321 (1), pp.63-68. </w:t>
            </w:r>
            <w:hyperlink r:id="rId152" w:history="1">
              <w:r>
                <w:rPr>
                  <w:color w:val="#410a8c"/>
                  <w:u w:val="single"/>
                </w:rPr>
                <w:t xml:space="preserve">⟨10.1016/0014-5793(93)80622-2⟩</w:t>
              </w:r>
            </w:hyperlink>
          </w:p>
          <w:p>
            <w:pPr/>
            <w:r>
              <w:rPr/>
              <w:t xml:space="preserve">Article dans une revue</w:t>
            </w:r>
          </w:p>
          <w:p>
            <w:pPr/>
            <w:hyperlink r:id="rId147" w:history="1">
              <w:r>
                <w:rPr>
                  <w:color w:val="#410a8c"/>
                  <w:u w:val="single"/>
                </w:rPr>
                <w:t xml:space="preserve">hal-02710420v1</w:t>
              </w:r>
            </w:hyperlink>
          </w:p>
        </w:tc>
      </w:tr>
      <w:tr>
        <w:trPr/>
        <w:tc>
          <w:tcPr>
            <w:noWrap/>
          </w:tcPr>
          <w:p>
            <w:pPr>
              <w:spacing w:after="200"/>
            </w:pPr>
            <w:hyperlink r:id="rId153" w:history="1">
              <w:r>
                <w:rPr>
                  <w:color w:val="1e198e"/>
                  <w:b w:val="1"/>
                  <w:bCs w:val="1"/>
                  <w:u w:val="single"/>
                </w:rPr>
                <w:t xml:space="preserve">Further evidence for the possible involvement of K+ channels in the revolving movement of twining shoots. Effects of aluminum ion</w:t>
              </w:r>
            </w:hyperlink>
          </w:p>
          <w:p>
            <w:pPr/>
            <w:hyperlink r:id="rId121" w:history="1">
              <w:r>
                <w:rPr>
                  <w:color w:val="#410a8c"/>
                  <w:u w:val="single"/>
                </w:rPr>
                <w:t xml:space="preserve">Pierre-Marie Badot</w:t>
              </w:r>
            </w:hyperlink>
            <w:r>
              <w:rPr/>
              <w:t xml:space="preserve">,</w:t>
            </w:r>
            <w:hyperlink r:id="rId19" w:history="1">
              <w:r>
                <w:rPr>
                  <w:color w:val="#410a8c"/>
                  <w:u w:val="single"/>
                </w:rPr>
                <w:t xml:space="preserve">Nicolas Capelli</w:t>
              </w:r>
            </w:hyperlink>
            <w:r>
              <w:rPr/>
              <w:t xml:space="preserve">,</w:t>
            </w:r>
            <w:hyperlink r:id="rId154"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153" w:history="1">
              <w:r>
                <w:rPr>
                  <w:color w:val="#410a8c"/>
                  <w:u w:val="single"/>
                </w:rPr>
                <w:t xml:space="preserve">hal-04634747v1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Exploration of mercury resistance mechanisms in microbial isolates from a chlor-alkali wasteland for bioremediation purposes</w:t>
              </w:r>
            </w:hyperlink>
          </w:p>
          <w:p>
            <w:pPr/>
            <w:hyperlink r:id="rId10" w:history="1">
              <w:r>
                <w:rPr>
                  <w:color w:val="#410a8c"/>
                  <w:u w:val="single"/>
                </w:rPr>
                <w:t xml:space="preserve">Lorraine Meyer</w:t>
              </w:r>
            </w:hyperlink>
            <w:r>
              <w:rPr/>
              <w:t xml:space="preserve">,</w:t>
            </w:r>
            <w:hyperlink r:id="rId11" w:history="1">
              <w:r>
                <w:rPr>
                  <w:color w:val="#410a8c"/>
                  <w:u w:val="single"/>
                </w:rPr>
                <w:t xml:space="preserve">Jun Zhou</w:t>
              </w:r>
            </w:hyperlink>
            <w:r>
              <w:rPr/>
              <w:t xml:space="preserve">,</w:t>
            </w:r>
            <w:hyperlink r:id="rId156" w:history="1">
              <w:r>
                <w:rPr>
                  <w:color w:val="#410a8c"/>
                  <w:u w:val="single"/>
                </w:rPr>
                <w:t xml:space="preserve">Akanksha Mishra</w:t>
              </w:r>
            </w:hyperlink>
            <w:r>
              <w:rPr/>
              <w:t xml:space="preserve">,</w:t>
            </w:r>
            <w:hyperlink r:id="rId157" w:history="1">
              <w:r>
                <w:rPr>
                  <w:color w:val="#410a8c"/>
                  <w:u w:val="single"/>
                </w:rPr>
                <w:t xml:space="preserve">Marta Franco</w:t>
              </w:r>
            </w:hyperlink>
            <w:r>
              <w:rPr/>
              <w:t xml:space="preserve">,</w:t>
            </w:r>
            <w:hyperlink r:id="rId158"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155" w:history="1">
              <w:r>
                <w:rPr>
                  <w:color w:val="#410a8c"/>
                  <w:u w:val="single"/>
                </w:rPr>
                <w:t xml:space="preserve">hal-05351465v1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Natural recolonization of tailings dumps by trees and microbes: a case study</w:t>
              </w:r>
            </w:hyperlink>
          </w:p>
          <w:p>
            <w:pPr/>
            <w:hyperlink r:id="rId48" w:history="1">
              <w:r>
                <w:rPr>
                  <w:color w:val="#410a8c"/>
                  <w:u w:val="single"/>
                </w:rPr>
                <w:t xml:space="preserve">Cyril Zappelini</w:t>
              </w:r>
            </w:hyperlink>
            <w:r>
              <w:rPr/>
              <w:t xml:space="preserve">,</w:t>
            </w:r>
            <w:hyperlink r:id="rId160" w:history="1">
              <w:r>
                <w:rPr>
                  <w:color w:val="#410a8c"/>
                  <w:u w:val="single"/>
                </w:rPr>
                <w:t xml:space="preserve">Mohamad Assad</w:t>
              </w:r>
            </w:hyperlink>
            <w:r>
              <w:rPr/>
              <w:t xml:space="preserve">,</w:t>
            </w:r>
            <w:hyperlink r:id="rId19" w:history="1">
              <w:r>
                <w:rPr>
                  <w:color w:val="#410a8c"/>
                  <w:u w:val="single"/>
                </w:rPr>
                <w:t xml:space="preserve">Nicolas Capelli</w:t>
              </w:r>
            </w:hyperlink>
            <w:r>
              <w:rPr/>
              <w:t xml:space="preserve">,</w:t>
            </w:r>
            <w:hyperlink r:id="rId63" w:history="1">
              <w:r>
                <w:rPr>
                  <w:color w:val="#410a8c"/>
                  <w:u w:val="single"/>
                </w:rPr>
                <w:t xml:space="preserve">Fabienne Tatin-Froux</w:t>
              </w:r>
            </w:hyperlink>
            <w:r>
              <w:rPr/>
              <w:t xml:space="preserve">,</w:t>
            </w:r>
            <w:hyperlink r:id="rId62" w:history="1">
              <w:r>
                <w:rPr>
                  <w:color w:val="#410a8c"/>
                  <w:u w:val="single"/>
                </w:rPr>
                <w:t xml:space="preserve">Julien Parelle</w:t>
              </w:r>
            </w:hyperlink>
            <w:r>
              <w:rPr/>
              <w:t xml:space="preserve">et al.</w:t>
            </w:r>
          </w:p>
          <w:p>
            <w:pPr/>
            <w:r>
              <w:rPr>
                <w:i w:val="1"/>
                <w:iCs w:val="1"/>
              </w:rPr>
              <w:t xml:space="preserve">14th International Conference on the Biogeochemistry of Trace Elements (ICOBTE)</w:t>
            </w:r>
            <w:r>
              <w:rPr/>
              <w:t xml:space="preserve">, Jul 2017, Zurich, Switzerland</w:t>
            </w:r>
          </w:p>
          <w:p>
            <w:pPr/>
            <w:r>
              <w:rPr/>
              <w:t xml:space="preserve">Communication dans un congrès</w:t>
            </w:r>
          </w:p>
          <w:p>
            <w:pPr/>
            <w:hyperlink r:id="rId159" w:history="1">
              <w:r>
                <w:rPr>
                  <w:color w:val="#410a8c"/>
                  <w:u w:val="single"/>
                </w:rPr>
                <w:t xml:space="preserve">hal-03189725v1</w:t>
              </w:r>
            </w:hyperlink>
          </w:p>
        </w:tc>
      </w:tr>
      <w:tr>
        <w:trPr/>
        <w:tc>
          <w:tcPr>
            <w:noWrap/>
          </w:tcPr>
          <w:p>
            <w:pPr>
              <w:spacing w:after="200"/>
            </w:pPr>
            <w:hyperlink r:id="rId161" w:history="1">
              <w:r>
                <w:rPr>
                  <w:color w:val="1e198e"/>
                  <w:b w:val="1"/>
                  <w:bCs w:val="1"/>
                  <w:u w:val="single"/>
                </w:rPr>
                <w:t xml:space="preserve">A DNA metabarcoding approach to understand trophic transfers of pollutants</w:t>
              </w:r>
            </w:hyperlink>
          </w:p>
          <w:p>
            <w:pPr/>
            <w:hyperlink r:id="rId162" w:history="1">
              <w:r>
                <w:rPr>
                  <w:color w:val="#410a8c"/>
                  <w:u w:val="single"/>
                </w:rPr>
                <w:t xml:space="preserve">Séverine Drouhot</w:t>
              </w:r>
            </w:hyperlink>
            <w:r>
              <w:rPr/>
              <w:t xml:space="preserve">,</w:t>
            </w:r>
            <w:hyperlink r:id="rId163" w:history="1">
              <w:r>
                <w:rPr>
                  <w:color w:val="#410a8c"/>
                  <w:u w:val="single"/>
                </w:rPr>
                <w:t xml:space="preserve">C. Tougard</w:t>
              </w:r>
            </w:hyperlink>
            <w:r>
              <w:rPr/>
              <w:t xml:space="preserve">,</w:t>
            </w:r>
            <w:hyperlink r:id="rId164" w:history="1">
              <w:r>
                <w:rPr>
                  <w:color w:val="#410a8c"/>
                  <w:u w:val="single"/>
                </w:rPr>
                <w:t xml:space="preserve">F. Pompanon</w:t>
              </w:r>
            </w:hyperlink>
            <w:r>
              <w:rPr/>
              <w:t xml:space="preserve">,</w:t>
            </w:r>
            <w:hyperlink r:id="rId165" w:history="1">
              <w:r>
                <w:rPr>
                  <w:color w:val="#410a8c"/>
                  <w:u w:val="single"/>
                </w:rPr>
                <w:t xml:space="preserve">Olivier Faure</w:t>
              </w:r>
            </w:hyperlink>
            <w:r>
              <w:rPr/>
              <w:t xml:space="preserve">,</w:t>
            </w:r>
            <w:hyperlink r:id="rId166"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161" w:history="1">
              <w:r>
                <w:rPr>
                  <w:color w:val="#410a8c"/>
                  <w:u w:val="single"/>
                </w:rPr>
                <w:t xml:space="preserve">halshs-01282252v1</w:t>
              </w:r>
            </w:hyperlink>
          </w:p>
        </w:tc>
      </w:tr>
      <w:tr>
        <w:trPr/>
        <w:tc>
          <w:tcPr>
            <w:noWrap/>
          </w:tcPr>
          <w:p>
            <w:pPr>
              <w:spacing w:after="200"/>
            </w:pPr>
            <w:hyperlink r:id="rId167" w:history="1">
              <w:r>
                <w:rPr>
                  <w:color w:val="1e198e"/>
                  <w:b w:val="1"/>
                  <w:bCs w:val="1"/>
                  <w:u w:val="single"/>
                </w:rPr>
                <w:t xml:space="preserve">Identification of a 47Kd calmodulin-binding protein as an actin-binding protein in Neurospora crassa</w:t>
              </w:r>
            </w:hyperlink>
          </w:p>
          <w:p>
            <w:pPr/>
            <w:hyperlink r:id="rId140" w:history="1">
              <w:r>
                <w:rPr>
                  <w:color w:val="#410a8c"/>
                  <w:u w:val="single"/>
                </w:rPr>
                <w:t xml:space="preserve">Diederik van Tuinen</w:t>
              </w:r>
            </w:hyperlink>
            <w:r>
              <w:rPr/>
              <w:t xml:space="preserve">,</w:t>
            </w:r>
            <w:hyperlink r:id="rId149" w:history="1">
              <w:r>
                <w:rPr>
                  <w:color w:val="#410a8c"/>
                  <w:u w:val="single"/>
                </w:rPr>
                <w:t xml:space="preserve">Ruben Ortega Perez</w:t>
              </w:r>
            </w:hyperlink>
            <w:r>
              <w:rPr/>
              <w:t xml:space="preserve">,</w:t>
            </w:r>
            <w:hyperlink r:id="rId168" w:history="1">
              <w:r>
                <w:rPr>
                  <w:color w:val="#410a8c"/>
                  <w:u w:val="single"/>
                </w:rPr>
                <w:t xml:space="preserve">B N Nguyen The</w:t>
              </w:r>
            </w:hyperlink>
            <w:r>
              <w:rPr/>
              <w:t xml:space="preserve">,</w:t>
            </w:r>
            <w:hyperlink r:id="rId169" w:history="1">
              <w:r>
                <w:rPr>
                  <w:color w:val="#410a8c"/>
                  <w:u w:val="single"/>
                </w:rPr>
                <w:t xml:space="preserve">F Barja</w:t>
              </w:r>
            </w:hyperlink>
            <w:r>
              <w:rPr/>
              <w:t xml:space="preserve">,</w:t>
            </w:r>
            <w:hyperlink r:id="rId19" w:history="1">
              <w:r>
                <w:rPr>
                  <w:color w:val="#410a8c"/>
                  <w:u w:val="single"/>
                </w:rPr>
                <w:t xml:space="preserve">Nicolas Capelli</w:t>
              </w:r>
            </w:hyperlink>
            <w:r>
              <w:rPr/>
              <w:t xml:space="preserve">et al.</w:t>
            </w:r>
          </w:p>
          <w:p>
            <w:pPr/>
            <w:r>
              <w:rPr>
                <w:i w:val="1"/>
                <w:iCs w:val="1"/>
              </w:rPr>
              <w:t xml:space="preserve">Annual meeting of the swiss society experimental biology</w:t>
            </w:r>
            <w:r>
              <w:rPr/>
              <w:t xml:space="preserve">, 1991, Zurich, Switzerland</w:t>
            </w:r>
          </w:p>
          <w:p>
            <w:pPr/>
            <w:r>
              <w:rPr/>
              <w:t xml:space="preserve">Communication dans un congrès</w:t>
            </w:r>
          </w:p>
          <w:p>
            <w:pPr/>
            <w:hyperlink r:id="rId167" w:history="1">
              <w:r>
                <w:rPr>
                  <w:color w:val="#410a8c"/>
                  <w:u w:val="single"/>
                </w:rPr>
                <w:t xml:space="preserve">hal-02777595v1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Hypoxia Stress: Current Understanding and Perspectives</w:t>
              </w:r>
            </w:hyperlink>
          </w:p>
          <w:p>
            <w:pPr/>
            <w:hyperlink r:id="rId110" w:history="1">
              <w:r>
                <w:rPr>
                  <w:color w:val="#410a8c"/>
                  <w:u w:val="single"/>
                </w:rPr>
                <w:t xml:space="preserve">James Dat</w:t>
              </w:r>
            </w:hyperlink>
            <w:r>
              <w:rPr/>
              <w:t xml:space="preserve">,</w:t>
            </w:r>
            <w:hyperlink r:id="rId109" w:history="1">
              <w:r>
                <w:rPr>
                  <w:color w:val="#410a8c"/>
                  <w:u w:val="single"/>
                </w:rPr>
                <w:t xml:space="preserve">Hélène Folzer</w:t>
              </w:r>
            </w:hyperlink>
            <w:r>
              <w:rPr/>
              <w:t xml:space="preserve">,</w:t>
            </w:r>
            <w:hyperlink r:id="rId64" w:history="1">
              <w:r>
                <w:rPr>
                  <w:color w:val="#410a8c"/>
                  <w:u w:val="single"/>
                </w:rPr>
                <w:t xml:space="preserve">Claire Parent</w:t>
              </w:r>
            </w:hyperlink>
            <w:r>
              <w:rPr/>
              <w:t xml:space="preserve">,</w:t>
            </w:r>
            <w:hyperlink r:id="rId121" w:history="1">
              <w:r>
                <w:rPr>
                  <w:color w:val="#410a8c"/>
                  <w:u w:val="single"/>
                </w:rPr>
                <w:t xml:space="preserve">Pierre-Marie Badot</w:t>
              </w:r>
            </w:hyperlink>
            <w:r>
              <w:rPr/>
              <w:t xml:space="preserve">,</w:t>
            </w:r>
            <w:hyperlink r:id="rId19"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171" w:history="1">
              <w:r>
                <w:rPr>
                  <w:color w:val="#410a8c"/>
                  <w:u w:val="single"/>
                </w:rPr>
                <w:t xml:space="preserve">Global Science Books</w:t>
              </w:r>
            </w:hyperlink>
            <w:r>
              <w:rPr/>
              <w:t xml:space="preserve">, pp.664-674, 2006</w:t>
            </w:r>
          </w:p>
          <w:p>
            <w:pPr/>
            <w:r>
              <w:rPr/>
              <w:t xml:space="preserve">Chapitre d'ouvrage</w:t>
            </w:r>
          </w:p>
          <w:p>
            <w:pPr/>
            <w:hyperlink r:id="rId170" w:history="1">
              <w:r>
                <w:rPr>
                  <w:color w:val="#410a8c"/>
                  <w:u w:val="single"/>
                </w:rPr>
                <w:t xml:space="preserve">hal-00425513v1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C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capelli" TargetMode="External"/><Relationship Id="rId8" Type="http://schemas.openxmlformats.org/officeDocument/2006/relationships/hyperlink" Target="https://orcid.org/0000-0003-3634-7578" TargetMode="External"/><Relationship Id="rId9" Type="http://schemas.openxmlformats.org/officeDocument/2006/relationships/hyperlink" Target="https://hal.science/hal-05515489v1" TargetMode="External"/><Relationship Id="rId10" Type="http://schemas.openxmlformats.org/officeDocument/2006/relationships/hyperlink" Target="https://hal.science/search/index/?q=*&amp;authFullName_s=Lorraine Meyer" TargetMode="External"/><Relationship Id="rId11" Type="http://schemas.openxmlformats.org/officeDocument/2006/relationships/hyperlink" Target="https://hal.science/search/index/?q=*&amp;authFullName_s=Jun Zhou" TargetMode="External"/><Relationship Id="rId12" Type="http://schemas.openxmlformats.org/officeDocument/2006/relationships/hyperlink" Target="https://hal.science/search/index/?q=*&amp;authFullName_s=St&#233;phane Pfendler" TargetMode="External"/><Relationship Id="rId13" Type="http://schemas.openxmlformats.org/officeDocument/2006/relationships/hyperlink" Target="https://hal.science/search/index/?q=*&amp;authFullName_s=Siyu Mei" TargetMode="External"/><Relationship Id="rId14" Type="http://schemas.openxmlformats.org/officeDocument/2006/relationships/hyperlink" Target="https://hal.science/search/index/?q=*&amp;authFullName_s=Miao Wang" TargetMode="External"/><Relationship Id="rId15" Type="http://schemas.openxmlformats.org/officeDocument/2006/relationships/hyperlink" Target="https://dx.doi.org/10.1016/j.hazadv.2026.101069" TargetMode="External"/><Relationship Id="rId16" Type="http://schemas.openxmlformats.org/officeDocument/2006/relationships/hyperlink" Target="https://hal.science/hal-04440435v1" TargetMode="External"/><Relationship Id="rId17" Type="http://schemas.openxmlformats.org/officeDocument/2006/relationships/hyperlink" Target="https://hal.science/search/index/?q=*&amp;authFullName_s=K&#233;vin Roche" TargetMode="External"/><Relationship Id="rId18" Type="http://schemas.openxmlformats.org/officeDocument/2006/relationships/hyperlink" Target="https://hal.science/search/index/?q=*&amp;authFullName_s=Fr&#233;d&#233;ric Dalle" TargetMode="External"/><Relationship Id="rId19" Type="http://schemas.openxmlformats.org/officeDocument/2006/relationships/hyperlink" Target="https://hal.science/search/index/?q=*&amp;authFullName_s=Nicolas Capelli" TargetMode="External"/><Relationship Id="rId20" Type="http://schemas.openxmlformats.org/officeDocument/2006/relationships/hyperlink" Target="https://hal.science/search/index/?q=*&amp;authFullName_s=Romain Borne" TargetMode="External"/><Relationship Id="rId21" Type="http://schemas.openxmlformats.org/officeDocument/2006/relationships/hyperlink" Target="https://hal.science/search/index/?q=*&amp;authFullName_s=Isabelle Jouffroy-Bapicot" TargetMode="External"/><Relationship Id="rId22" Type="http://schemas.openxmlformats.org/officeDocument/2006/relationships/hyperlink" Target="https://dx.doi.org/10.3389/fmicb.2023.1249884" TargetMode="External"/><Relationship Id="rId23" Type="http://schemas.openxmlformats.org/officeDocument/2006/relationships/hyperlink" Target="https://hal.science/hal-04152835v1" TargetMode="External"/><Relationship Id="rId24" Type="http://schemas.openxmlformats.org/officeDocument/2006/relationships/hyperlink" Target="https://hal.science/search/index/?q=*&amp;authFullName_s=St&#233;phane Guyot"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dx.doi.org/10.1016/j.ecoenv.2023.115185" TargetMode="External"/><Relationship Id="rId27" Type="http://schemas.openxmlformats.org/officeDocument/2006/relationships/hyperlink" Target="https://hal.science/hal-04233400v1" TargetMode="External"/><Relationship Id="rId28" Type="http://schemas.openxmlformats.org/officeDocument/2006/relationships/hyperlink" Target="https://hal.science/search/index/?q=*&amp;authFullName_s=Maxime Louzon" TargetMode="External"/><Relationship Id="rId29" Type="http://schemas.openxmlformats.org/officeDocument/2006/relationships/hyperlink" Target="https://hal.science/search/index/?q=*&amp;authFullName_s=Annette de Vaufleury" TargetMode="External"/><Relationship Id="rId30" Type="http://schemas.openxmlformats.org/officeDocument/2006/relationships/hyperlink" Target="https://dx.doi.org/10.1016/j.mrrev.2023.108472" TargetMode="External"/><Relationship Id="rId31" Type="http://schemas.openxmlformats.org/officeDocument/2006/relationships/hyperlink" Target="https://hal.science/hal-03197784v1" TargetMode="External"/><Relationship Id="rId32" Type="http://schemas.openxmlformats.org/officeDocument/2006/relationships/hyperlink" Target="https://hal.science/search/index/?q=*&amp;authFullName_s=Fr&#233;d&#233;ric Gimbert" TargetMode="External"/><Relationship Id="rId33" Type="http://schemas.openxmlformats.org/officeDocument/2006/relationships/hyperlink" Target="https://hal.science/search/index/?q=*&amp;authFullName_s=Thibault Belly" TargetMode="External"/><Relationship Id="rId34" Type="http://schemas.openxmlformats.org/officeDocument/2006/relationships/hyperlink" Target="https://hal.science/search/index/?q=*&amp;authFullName_s=Caroline Amiot" TargetMode="External"/><Relationship Id="rId35" Type="http://schemas.openxmlformats.org/officeDocument/2006/relationships/hyperlink" Target="https://hal.science/search/index/?q=*&amp;authFullName_s=Benjamin Pauget" TargetMode="External"/><Relationship Id="rId36" Type="http://schemas.openxmlformats.org/officeDocument/2006/relationships/hyperlink" Target="https://dx.doi.org/10.1007/s11356-021-13618-x" TargetMode="External"/><Relationship Id="rId37" Type="http://schemas.openxmlformats.org/officeDocument/2006/relationships/hyperlink" Target="https://hal.science/hal-03526941v1" TargetMode="External"/><Relationship Id="rId38" Type="http://schemas.openxmlformats.org/officeDocument/2006/relationships/hyperlink" Target="https://hal.science/search/index/?q=*&amp;authFullName_s=Elsa Pacciani" TargetMode="External"/><Relationship Id="rId39" Type="http://schemas.openxmlformats.org/officeDocument/2006/relationships/hyperlink" Target="https://hal.science/search/index/?q=*&amp;authFullName_s=Paolo Lelli" TargetMode="External"/><Relationship Id="rId40" Type="http://schemas.openxmlformats.org/officeDocument/2006/relationships/hyperlink" Target="https://hal.science/search/index/?q=*&amp;authFullName_s=Pasquino Pallecchi" TargetMode="External"/><Relationship Id="rId41" Type="http://schemas.openxmlformats.org/officeDocument/2006/relationships/hyperlink" Target="https://dx.doi.org/10.1016/j.meegid.2021.104713" TargetMode="External"/><Relationship Id="rId42" Type="http://schemas.openxmlformats.org/officeDocument/2006/relationships/hyperlink" Target="https://hal.science/hal-02861474v1" TargetMode="External"/><Relationship Id="rId43" Type="http://schemas.openxmlformats.org/officeDocument/2006/relationships/hyperlink" Target="https://hal.science/search/index/?q=*&amp;authFullName_s=Sandrine Zahn" TargetMode="External"/><Relationship Id="rId44" Type="http://schemas.openxmlformats.org/officeDocument/2006/relationships/hyperlink" Target="https://hal.science/search/index/?q=*&amp;authFullName_s=Sylvie Massemin" TargetMode="External"/><Relationship Id="rId45" Type="http://schemas.openxmlformats.org/officeDocument/2006/relationships/hyperlink" Target="https://hal.science/search/index/?q=*&amp;authFullName_s=Michael Coeurdassier" TargetMode="External"/><Relationship Id="rId46" Type="http://schemas.openxmlformats.org/officeDocument/2006/relationships/hyperlink" Target="https://dx.doi.org/10.1016/j.ecoenv.2020.110766" TargetMode="External"/><Relationship Id="rId47" Type="http://schemas.openxmlformats.org/officeDocument/2006/relationships/hyperlink" Target="https://hal.science/hal-02182790v1" TargetMode="External"/><Relationship Id="rId48" Type="http://schemas.openxmlformats.org/officeDocument/2006/relationships/hyperlink" Target="https://hal.science/search/index/?q=*&amp;authFullName_s=Cyril Zappelini" TargetMode="External"/><Relationship Id="rId49" Type="http://schemas.openxmlformats.org/officeDocument/2006/relationships/hyperlink" Target="https://hal.science/search/index/?q=*&amp;authFullName_s=Vanessa Lopez" TargetMode="External"/><Relationship Id="rId50" Type="http://schemas.openxmlformats.org/officeDocument/2006/relationships/hyperlink" Target="https://hal.science/search/index/?q=*&amp;authFullName_s=Christophe Guyeux" TargetMode="External"/><Relationship Id="rId51" Type="http://schemas.openxmlformats.org/officeDocument/2006/relationships/hyperlink" Target="https://dx.doi.org/10.3389/fmicb.2018.01772" TargetMode="External"/><Relationship Id="rId52" Type="http://schemas.openxmlformats.org/officeDocument/2006/relationships/hyperlink" Target="https://hal.science/hal-03526954v1" TargetMode="External"/><Relationship Id="rId53" Type="http://schemas.openxmlformats.org/officeDocument/2006/relationships/hyperlink" Target="https://hal.science/search/index/?q=*&amp;authFullName_s=Pierre-Emmanuel Baurand" TargetMode="External"/><Relationship Id="rId54" Type="http://schemas.openxmlformats.org/officeDocument/2006/relationships/hyperlink" Target="https://hal.science/search/index/?q=*&amp;authFullName_s=Reinhard Dallinger" TargetMode="External"/><Relationship Id="rId55" Type="http://schemas.openxmlformats.org/officeDocument/2006/relationships/hyperlink" Target="https://hal.science/search/index/?q=*&amp;authFullName_s=Michael Niederwanger" TargetMode="External"/><Relationship Id="rId56" Type="http://schemas.openxmlformats.org/officeDocument/2006/relationships/hyperlink" Target="https://hal.science/search/index/?q=*&amp;authFullName_s=Veronika Pedrini-Martha" TargetMode="External"/><Relationship Id="rId57" Type="http://schemas.openxmlformats.org/officeDocument/2006/relationships/hyperlink" Target="https://dx.doi.org/10.1007/s11356-015-5320-y" TargetMode="External"/><Relationship Id="rId58" Type="http://schemas.openxmlformats.org/officeDocument/2006/relationships/hyperlink" Target="https://hal.science/hal-01864783v1" TargetMode="External"/><Relationship Id="rId59" Type="http://schemas.openxmlformats.org/officeDocument/2006/relationships/hyperlink" Target="https://dx.doi.org/10.1007/s11356-015-5649-2" TargetMode="External"/><Relationship Id="rId60" Type="http://schemas.openxmlformats.org/officeDocument/2006/relationships/hyperlink" Target="https://hal.science/hal-01378595v1" TargetMode="External"/><Relationship Id="rId61" Type="http://schemas.openxmlformats.org/officeDocument/2006/relationships/hyperlink" Target="https://hal.science/search/index/?q=*&amp;authFullName_s=Claire Rasheed-Depardieu" TargetMode="External"/><Relationship Id="rId62" Type="http://schemas.openxmlformats.org/officeDocument/2006/relationships/hyperlink" Target="https://hal.science/search/index/?q=*&amp;authFullName_s=Julien Parelle" TargetMode="External"/><Relationship Id="rId63" Type="http://schemas.openxmlformats.org/officeDocument/2006/relationships/hyperlink" Target="https://hal.science/search/index/?q=*&amp;authFullName_s=Fabienne Tatin-Froux" TargetMode="External"/><Relationship Id="rId64" Type="http://schemas.openxmlformats.org/officeDocument/2006/relationships/hyperlink" Target="https://hal.science/search/index/?q=*&amp;authFullName_s=Claire Parent" TargetMode="External"/><Relationship Id="rId65" Type="http://schemas.openxmlformats.org/officeDocument/2006/relationships/hyperlink" Target="https://dx.doi.org/10.1016/j.plaphy.2015.10.016" TargetMode="External"/><Relationship Id="rId66" Type="http://schemas.openxmlformats.org/officeDocument/2006/relationships/hyperlink" Target="https://hal.science/hal-01119921v1" TargetMode="External"/><Relationship Id="rId67" Type="http://schemas.openxmlformats.org/officeDocument/2006/relationships/hyperlink" Target="https://hal.science/search/index/?q=*&amp;authFullName_s=Annette De Vaufleury" TargetMode="External"/><Relationship Id="rId68" Type="http://schemas.openxmlformats.org/officeDocument/2006/relationships/hyperlink" Target="https://dx.doi.org/10.1371/journal.pone.0116004" TargetMode="External"/><Relationship Id="rId69" Type="http://schemas.openxmlformats.org/officeDocument/2006/relationships/hyperlink" Target="https://hal.science/hal-01305600v1" TargetMode="External"/><Relationship Id="rId70" Type="http://schemas.openxmlformats.org/officeDocument/2006/relationships/hyperlink" Target="https://hal.science/search/index/?q=*&amp;authFullName_s=Nathalie M L C&#244;t&#233;" TargetMode="External"/><Relationship Id="rId71" Type="http://schemas.openxmlformats.org/officeDocument/2006/relationships/hyperlink" Target="https://hal.science/search/index/?q=*&amp;authFullName_s=Julien Daligault" TargetMode="External"/><Relationship Id="rId72" Type="http://schemas.openxmlformats.org/officeDocument/2006/relationships/hyperlink" Target="https://hal.science/search/index/?q=*&amp;authFullName_s=M&#233;lanie Pruvost" TargetMode="External"/><Relationship Id="rId73" Type="http://schemas.openxmlformats.org/officeDocument/2006/relationships/hyperlink" Target="https://hal.science/search/index/?q=*&amp;authFullName_s=E Andrew Bennett" TargetMode="External"/><Relationship Id="rId74" Type="http://schemas.openxmlformats.org/officeDocument/2006/relationships/hyperlink" Target="https://hal.science/search/index/?q=*&amp;authFullName_s=Olivier Gorg&#233;" TargetMode="External"/><Relationship Id="rId75" Type="http://schemas.openxmlformats.org/officeDocument/2006/relationships/hyperlink" Target="https://dx.doi.org/10.1371/journal.pone.0146230" TargetMode="External"/><Relationship Id="rId76" Type="http://schemas.openxmlformats.org/officeDocument/2006/relationships/hyperlink" Target="https://hal.science/hal-01101530v1" TargetMode="External"/><Relationship Id="rId77" Type="http://schemas.openxmlformats.org/officeDocument/2006/relationships/hyperlink" Target="https://dx.doi.org/10.1007/s13595-013-0340-6" TargetMode="External"/><Relationship Id="rId78" Type="http://schemas.openxmlformats.org/officeDocument/2006/relationships/hyperlink" Target="https://hal.science/hal-01104893v1" TargetMode="External"/><Relationship Id="rId79" Type="http://schemas.openxmlformats.org/officeDocument/2006/relationships/hyperlink" Target="https://hal.science/search/index/?q=*&amp;authFullName_s=Zohra Ben Salem" TargetMode="External"/><Relationship Id="rId80" Type="http://schemas.openxmlformats.org/officeDocument/2006/relationships/hyperlink" Target="https://hal.science/search/index/?q=*&amp;authFullName_s=Xavier Laffray" TargetMode="External"/><Relationship Id="rId81" Type="http://schemas.openxmlformats.org/officeDocument/2006/relationships/hyperlink" Target="https://hal.science/search/index/?q=*&amp;authFullName_s=Elise Grisey" TargetMode="External"/><Relationship Id="rId82" Type="http://schemas.openxmlformats.org/officeDocument/2006/relationships/hyperlink" Target="https://hal.science/search/index/?q=*&amp;authFullName_s=Habib Ayadi" TargetMode="External"/><Relationship Id="rId83" Type="http://schemas.openxmlformats.org/officeDocument/2006/relationships/hyperlink" Target="https://dx.doi.org/10.1016/j.ecoleng.2014.03.072" TargetMode="External"/><Relationship Id="rId84" Type="http://schemas.openxmlformats.org/officeDocument/2006/relationships/hyperlink" Target="https://api.istex.fr/ark:/67375/6H6-8392T2QM-F/fulltext.pdf?sid=hal" TargetMode="External"/><Relationship Id="rId85" Type="http://schemas.openxmlformats.org/officeDocument/2006/relationships/hyperlink" Target="https://hal.science/hal-01065091v1" TargetMode="External"/><Relationship Id="rId86" Type="http://schemas.openxmlformats.org/officeDocument/2006/relationships/hyperlink" Target="https://hal.science/search/index/?q=*&amp;authFullName_s=Renaud Scheifler" TargetMode="External"/><Relationship Id="rId87" Type="http://schemas.openxmlformats.org/officeDocument/2006/relationships/hyperlink" Target="https://dx.doi.org/10.1016/j.ecoenv.2014.08.017" TargetMode="External"/><Relationship Id="rId88" Type="http://schemas.openxmlformats.org/officeDocument/2006/relationships/hyperlink" Target="https://api.istex.fr/ark:/67375/6H6-K9J6DCND-4/fulltext.pdf?sid=hal" TargetMode="External"/><Relationship Id="rId89" Type="http://schemas.openxmlformats.org/officeDocument/2006/relationships/hyperlink" Target="https://hal.science/hal-01104810v1" TargetMode="External"/><Relationship Id="rId90" Type="http://schemas.openxmlformats.org/officeDocument/2006/relationships/hyperlink" Target="https://dx.doi.org/10.1016/j.ecoenv.2013.12.014" TargetMode="External"/><Relationship Id="rId91" Type="http://schemas.openxmlformats.org/officeDocument/2006/relationships/hyperlink" Target="https://api.istex.fr/ark:/67375/6H6-ZBGDG3J1-0/fulltext.pdf?sid=hal" TargetMode="External"/><Relationship Id="rId92" Type="http://schemas.openxmlformats.org/officeDocument/2006/relationships/hyperlink" Target="https://hal.science/hal-01115204v1" TargetMode="External"/><Relationship Id="rId93" Type="http://schemas.openxmlformats.org/officeDocument/2006/relationships/hyperlink" Target="https://hal.science/search/index/?q=*&amp;authFullName_s=Eve Afonso" TargetMode="External"/><Relationship Id="rId94" Type="http://schemas.openxmlformats.org/officeDocument/2006/relationships/hyperlink" Target="https://hal.science/search/index/?q=*&amp;authFullName_s=Pierline Tournant" TargetMode="External"/><Relationship Id="rId95" Type="http://schemas.openxmlformats.org/officeDocument/2006/relationships/hyperlink" Target="https://dx.doi.org/10.1016/j.exppara.2014.02.013" TargetMode="External"/><Relationship Id="rId96" Type="http://schemas.openxmlformats.org/officeDocument/2006/relationships/hyperlink" Target="https://api.istex.fr/ark:/67375/6H6-P7M6G02Q-T/fulltext.pdf?sid=hal" TargetMode="External"/><Relationship Id="rId97" Type="http://schemas.openxmlformats.org/officeDocument/2006/relationships/hyperlink" Target="https://hal.science/hal-00926041v1" TargetMode="External"/><Relationship Id="rId98" Type="http://schemas.openxmlformats.org/officeDocument/2006/relationships/hyperlink" Target="https://dx.doi.org/10.1021/es4021519" TargetMode="External"/><Relationship Id="rId99" Type="http://schemas.openxmlformats.org/officeDocument/2006/relationships/hyperlink" Target="https://hal.science/hal-00794717v1" TargetMode="External"/><Relationship Id="rId100" Type="http://schemas.openxmlformats.org/officeDocument/2006/relationships/hyperlink" Target="https://hal.science/search/index/?q=*&amp;authFullName_s=Mich&#232;le Cr&#232;vecoeur" TargetMode="External"/><Relationship Id="rId101" Type="http://schemas.openxmlformats.org/officeDocument/2006/relationships/hyperlink" Target="https://dx.doi.org/10.1371/journal.pone.0051838" TargetMode="External"/><Relationship Id="rId102" Type="http://schemas.openxmlformats.org/officeDocument/2006/relationships/hyperlink" Target="https://hal.inrae.fr/hal-02644075v1" TargetMode="External"/><Relationship Id="rId103" Type="http://schemas.openxmlformats.org/officeDocument/2006/relationships/hyperlink" Target="https://hal.science/search/index/?q=*&amp;authFullName_s=Mich&#232;le Crev&#232;coeur" TargetMode="External"/><Relationship Id="rId104" Type="http://schemas.openxmlformats.org/officeDocument/2006/relationships/hyperlink" Target="https://hal.science/search/index/?q=*&amp;authFullName_s=James F. Dat" TargetMode="External"/><Relationship Id="rId105" Type="http://schemas.openxmlformats.org/officeDocument/2006/relationships/hyperlink" Target="https://dx.doi.org/10.1111/j.1365-3040.2011.02309.x" TargetMode="External"/><Relationship Id="rId106" Type="http://schemas.openxmlformats.org/officeDocument/2006/relationships/hyperlink" Target="https://hal.science/hal-00561055v1" TargetMode="External"/><Relationship Id="rId107" Type="http://schemas.openxmlformats.org/officeDocument/2006/relationships/hyperlink" Target="https://hal.science/hal-00374582v1" TargetMode="External"/><Relationship Id="rId108" Type="http://schemas.openxmlformats.org/officeDocument/2006/relationships/hyperlink" Target="https://hal.science/search/index/?q=*&amp;authFullName_s=Audrey Berger" TargetMode="External"/><Relationship Id="rId109" Type="http://schemas.openxmlformats.org/officeDocument/2006/relationships/hyperlink" Target="https://hal.science/search/index/?q=*&amp;authFullName_s=H&#233;l&#232;ne Folzer" TargetMode="External"/><Relationship Id="rId110" Type="http://schemas.openxmlformats.org/officeDocument/2006/relationships/hyperlink" Target="https://hal.science/search/index/?q=*&amp;authFullName_s=James Dat" TargetMode="External"/><Relationship Id="rId111" Type="http://schemas.openxmlformats.org/officeDocument/2006/relationships/hyperlink" Target="https://dx.doi.org/10.1111/j.1469-8137.2007.02250.x" TargetMode="External"/><Relationship Id="rId112" Type="http://schemas.openxmlformats.org/officeDocument/2006/relationships/hyperlink" Target="https://hal.science/hal-00425503v1" TargetMode="External"/><Relationship Id="rId113" Type="http://schemas.openxmlformats.org/officeDocument/2006/relationships/hyperlink" Target="https://hal.science/search/index/?q=*&amp;authFullName_s=Capelli Nicolas" TargetMode="External"/><Relationship Id="rId114" Type="http://schemas.openxmlformats.org/officeDocument/2006/relationships/hyperlink" Target="https://hal.science/search/index/?q=*&amp;authFullName_s=Berger Audrey" TargetMode="External"/><Relationship Id="rId115" Type="http://schemas.openxmlformats.org/officeDocument/2006/relationships/hyperlink" Target="https://hal.science/hal-00425509v1" TargetMode="External"/><Relationship Id="rId116" Type="http://schemas.openxmlformats.org/officeDocument/2006/relationships/hyperlink" Target="https://hal.science/hal-00374617v1" TargetMode="External"/><Relationship Id="rId117" Type="http://schemas.openxmlformats.org/officeDocument/2006/relationships/hyperlink" Target="https://dx.doi.org/10.1016/j.crvi.2008.02.001" TargetMode="External"/><Relationship Id="rId118" Type="http://schemas.openxmlformats.org/officeDocument/2006/relationships/hyperlink" Target="https://api.istex.fr/ark:/67375/6H6-02RM98CW-8/fulltext.pdf?sid=hal" TargetMode="External"/><Relationship Id="rId119" Type="http://schemas.openxmlformats.org/officeDocument/2006/relationships/hyperlink" Target="https://hal.inrae.fr/hal-02662108v1" TargetMode="External"/><Relationship Id="rId120" Type="http://schemas.openxmlformats.org/officeDocument/2006/relationships/hyperlink" Target="https://hal.science/search/index/?q=*&amp;authFullName_s=Dominique Rieffel" TargetMode="External"/><Relationship Id="rId121" Type="http://schemas.openxmlformats.org/officeDocument/2006/relationships/hyperlink" Target="https://hal.science/search/index/?q=*&amp;authFullName_s=Pierre-Marie Badot" TargetMode="External"/><Relationship Id="rId122" Type="http://schemas.openxmlformats.org/officeDocument/2006/relationships/hyperlink" Target="https://hal.science/hal-04645333v1" TargetMode="External"/><Relationship Id="rId123" Type="http://schemas.openxmlformats.org/officeDocument/2006/relationships/hyperlink" Target="https://hal.science/search/index/?q=*&amp;authFullName_s=J. Dat" TargetMode="External"/><Relationship Id="rId124" Type="http://schemas.openxmlformats.org/officeDocument/2006/relationships/hyperlink" Target="https://hal.science/search/index/?q=*&amp;authFullName_s=N. Capelli" TargetMode="External"/><Relationship Id="rId125" Type="http://schemas.openxmlformats.org/officeDocument/2006/relationships/hyperlink" Target="https://hal.science/search/index/?q=*&amp;authFullName_s=D. Rieffel" TargetMode="External"/><Relationship Id="rId126" Type="http://schemas.openxmlformats.org/officeDocument/2006/relationships/hyperlink" Target="https://dx.doi.org/10.1093/treephys/26.6.759" TargetMode="External"/><Relationship Id="rId127" Type="http://schemas.openxmlformats.org/officeDocument/2006/relationships/hyperlink" Target="https://hal.inrae.fr/hal-02672309v1" TargetMode="External"/><Relationship Id="rId128" Type="http://schemas.openxmlformats.org/officeDocument/2006/relationships/hyperlink" Target="https://dx.doi.org/10.1016/j.bbaexp.2004.12.009" TargetMode="External"/><Relationship Id="rId129" Type="http://schemas.openxmlformats.org/officeDocument/2006/relationships/hyperlink" Target="https://api.istex.fr/ark:/67375/6H6-D4GH2SQK-7/fulltext.pdf?sid=hal" TargetMode="External"/><Relationship Id="rId130" Type="http://schemas.openxmlformats.org/officeDocument/2006/relationships/hyperlink" Target="https://hal.science/hal-04637455v1" TargetMode="External"/><Relationship Id="rId131" Type="http://schemas.openxmlformats.org/officeDocument/2006/relationships/hyperlink" Target="https://hal.inrae.fr/hal-02680434v1" TargetMode="External"/><Relationship Id="rId132" Type="http://schemas.openxmlformats.org/officeDocument/2006/relationships/hyperlink" Target="https://dx.doi.org/10.1016/j.plantsci.2004.09.014" TargetMode="External"/><Relationship Id="rId133" Type="http://schemas.openxmlformats.org/officeDocument/2006/relationships/hyperlink" Target="https://api.istex.fr/ark:/67375/6H6-02DB764R-6/fulltext.pdf?sid=hal" TargetMode="External"/><Relationship Id="rId134" Type="http://schemas.openxmlformats.org/officeDocument/2006/relationships/hyperlink" Target="https://hal.inrae.fr/hal-02681996v1" TargetMode="External"/><Relationship Id="rId135" Type="http://schemas.openxmlformats.org/officeDocument/2006/relationships/hyperlink" Target="https://hal.science/search/index/?q=*&amp;authFullName_s=Pascale Bourgeade" TargetMode="External"/><Relationship Id="rId136" Type="http://schemas.openxmlformats.org/officeDocument/2006/relationships/hyperlink" Target="https://dx.doi.org/10.1016/j.plaphy.2004.02.003" TargetMode="External"/><Relationship Id="rId137" Type="http://schemas.openxmlformats.org/officeDocument/2006/relationships/hyperlink" Target="https://hal.science/hal-04637259v1" TargetMode="External"/><Relationship Id="rId138" Type="http://schemas.openxmlformats.org/officeDocument/2006/relationships/hyperlink" Target="https://hal.inrae.fr/hal-02691157v1" TargetMode="External"/><Relationship Id="rId139" Type="http://schemas.openxmlformats.org/officeDocument/2006/relationships/hyperlink" Target="https://hal.science/search/index/?q=*&amp;authFullName_s=F. Barja" TargetMode="External"/><Relationship Id="rId140" Type="http://schemas.openxmlformats.org/officeDocument/2006/relationships/hyperlink" Target="https://hal.science/search/index/?q=*&amp;authFullName_s=Diederik van Tuinen" TargetMode="External"/><Relationship Id="rId141" Type="http://schemas.openxmlformats.org/officeDocument/2006/relationships/hyperlink" Target="https://hal.science/search/index/?q=*&amp;authFullName_s=J. Monnat" TargetMode="External"/><Relationship Id="rId142" Type="http://schemas.openxmlformats.org/officeDocument/2006/relationships/hyperlink" Target="https://hal.science/search/index/?q=*&amp;authFullName_s=G. Turian" TargetMode="External"/><Relationship Id="rId143" Type="http://schemas.openxmlformats.org/officeDocument/2006/relationships/hyperlink" Target="https://hal.inrae.fr/hal-02706773v1" TargetMode="External"/><Relationship Id="rId144" Type="http://schemas.openxmlformats.org/officeDocument/2006/relationships/hyperlink" Target="https://hal.science/search/index/?q=*&amp;authFullName_s=R. Ortega-Perez" TargetMode="External"/><Relationship Id="rId145" Type="http://schemas.openxmlformats.org/officeDocument/2006/relationships/hyperlink" Target="https://hal.science/search/index/?q=*&amp;authFullName_s=I. Irminger-Finger" TargetMode="External"/><Relationship Id="rId146" Type="http://schemas.openxmlformats.org/officeDocument/2006/relationships/hyperlink" Target="https://hal.science/search/index/?q=*&amp;authFullName_s=Jean-Fran&#231;ois Arrighi" TargetMode="External"/><Relationship Id="rId147" Type="http://schemas.openxmlformats.org/officeDocument/2006/relationships/hyperlink" Target="https://hal.inrae.fr/hal-02710420v1" TargetMode="External"/><Relationship Id="rId148" Type="http://schemas.openxmlformats.org/officeDocument/2006/relationships/hyperlink" Target="https://hal.science/search/index/?q=*&amp;authFullName_s=N Capelli" TargetMode="External"/><Relationship Id="rId149" Type="http://schemas.openxmlformats.org/officeDocument/2006/relationships/hyperlink" Target="https://hal.science/search/index/?q=*&amp;authFullName_s=Ruben Ortega Perez" TargetMode="External"/><Relationship Id="rId150" Type="http://schemas.openxmlformats.org/officeDocument/2006/relationships/hyperlink" Target="https://hal.science/search/index/?q=*&amp;authFullName_s=Jf Arrighi" TargetMode="External"/><Relationship Id="rId151" Type="http://schemas.openxmlformats.org/officeDocument/2006/relationships/hyperlink" Target="https://hal.science/search/index/?q=*&amp;authFullName_s=G Turian" TargetMode="External"/><Relationship Id="rId152" Type="http://schemas.openxmlformats.org/officeDocument/2006/relationships/hyperlink" Target="https://dx.doi.org/10.1016/0014-5793(93)80622-2" TargetMode="External"/><Relationship Id="rId153" Type="http://schemas.openxmlformats.org/officeDocument/2006/relationships/hyperlink" Target="https://hal.science/hal-04634747v1" TargetMode="External"/><Relationship Id="rId154" Type="http://schemas.openxmlformats.org/officeDocument/2006/relationships/hyperlink" Target="https://hal.science/search/index/?q=*&amp;authFullName_s=Bernard Millet" TargetMode="External"/><Relationship Id="rId155" Type="http://schemas.openxmlformats.org/officeDocument/2006/relationships/hyperlink" Target="https://institut-agro-dijon.hal.science/hal-05351465v1" TargetMode="External"/><Relationship Id="rId156" Type="http://schemas.openxmlformats.org/officeDocument/2006/relationships/hyperlink" Target="https://hal.science/search/index/?q=*&amp;authFullName_s=Akanksha Mishra" TargetMode="External"/><Relationship Id="rId157" Type="http://schemas.openxmlformats.org/officeDocument/2006/relationships/hyperlink" Target="https://hal.science/search/index/?q=*&amp;authFullName_s=Marta Franco" TargetMode="External"/><Relationship Id="rId158" Type="http://schemas.openxmlformats.org/officeDocument/2006/relationships/hyperlink" Target="https://hal.science/search/index/?q=*&amp;authFullName_s=Sara Gil-Guerrero" TargetMode="External"/><Relationship Id="rId159" Type="http://schemas.openxmlformats.org/officeDocument/2006/relationships/hyperlink" Target="https://hal.univ-lorraine.fr/hal-03189725v1" TargetMode="External"/><Relationship Id="rId160" Type="http://schemas.openxmlformats.org/officeDocument/2006/relationships/hyperlink" Target="https://hal.science/search/index/?q=*&amp;authFullName_s=Mohamad Assad" TargetMode="External"/><Relationship Id="rId161" Type="http://schemas.openxmlformats.org/officeDocument/2006/relationships/hyperlink" Target="https://shs.hal.science/halshs-01282252v1" TargetMode="External"/><Relationship Id="rId162" Type="http://schemas.openxmlformats.org/officeDocument/2006/relationships/hyperlink" Target="https://hal.science/search/index/?q=*&amp;authFullName_s=S&#233;verine Drouhot" TargetMode="External"/><Relationship Id="rId163" Type="http://schemas.openxmlformats.org/officeDocument/2006/relationships/hyperlink" Target="https://hal.science/search/index/?q=*&amp;authFullName_s=C. Tougard" TargetMode="External"/><Relationship Id="rId164" Type="http://schemas.openxmlformats.org/officeDocument/2006/relationships/hyperlink" Target="https://hal.science/search/index/?q=*&amp;authFullName_s=F. Pompanon" TargetMode="External"/><Relationship Id="rId165" Type="http://schemas.openxmlformats.org/officeDocument/2006/relationships/hyperlink" Target="https://hal.science/search/index/?q=*&amp;authFullName_s=Olivier Faure" TargetMode="External"/><Relationship Id="rId166" Type="http://schemas.openxmlformats.org/officeDocument/2006/relationships/hyperlink" Target="https://hal.science/search/index/?q=*&amp;authFullName_s=Coline Druart" TargetMode="External"/><Relationship Id="rId167" Type="http://schemas.openxmlformats.org/officeDocument/2006/relationships/hyperlink" Target="https://hal.inrae.fr/hal-02777595v1" TargetMode="External"/><Relationship Id="rId168" Type="http://schemas.openxmlformats.org/officeDocument/2006/relationships/hyperlink" Target="https://hal.science/search/index/?q=*&amp;authFullName_s=B N Nguyen The" TargetMode="External"/><Relationship Id="rId169" Type="http://schemas.openxmlformats.org/officeDocument/2006/relationships/hyperlink" Target="https://hal.science/search/index/?q=*&amp;authFullName_s=F Barja" TargetMode="External"/><Relationship Id="rId170" Type="http://schemas.openxmlformats.org/officeDocument/2006/relationships/hyperlink" Target="https://hal.science/hal-00425513v1" TargetMode="External"/><Relationship Id="rId171" Type="http://schemas.openxmlformats.org/officeDocument/2006/relationships/hyperlink" Target="http://hal.archives-ouvertes.fr/hal-00425513"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Capelli</dc:title>
  <dc:description>CV</dc:description>
  <dc:subject/>
  <cp:keywords/>
  <cp:category/>
  <cp:lastModifiedBy/>
  <dcterms:created xsi:type="dcterms:W3CDTF">2026-03-04T02:52:23+01:00</dcterms:created>
  <dcterms:modified xsi:type="dcterms:W3CDTF">2026-03-04T02:52:23+01:00</dcterms:modified>
</cp:coreProperties>
</file>

<file path=docProps/custom.xml><?xml version="1.0" encoding="utf-8"?>
<Properties xmlns="http://schemas.openxmlformats.org/officeDocument/2006/custom-properties" xmlns:vt="http://schemas.openxmlformats.org/officeDocument/2006/docPropsVTypes"/>
</file>