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Girault </w:t>
      </w:r>
      <w:r>
        <w:rPr>
          <w:color w:val="641e6e"/>
        </w:rPr>
        <w:t xml:space="preserve">Drac Île-de-France / service régional de l'ArchéologieResponsable territorial des dossiers d'archéologie de la Seine-Saint-Denis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nicolas-girault</w:t>
        </w:r>
      </w:hyperlink>
    </w:p>
    <w:p>
      <w:pPr>
        <w:numPr>
          <w:ilvl w:val="0"/>
          <w:numId w:val="1"/>
        </w:numPr>
      </w:pPr>
      <w:r>
        <w:rPr/>
        <w:t xml:space="preserve"> ORCID : </w:t>
      </w:r>
      <w:hyperlink r:id="rId9" w:history="1">
        <w:r>
          <w:rPr>
            <w:color w:val="#410a8c"/>
            <w:u w:val="single"/>
          </w:rPr>
          <w:t xml:space="preserve">0000-0002-4880-4951</w:t>
        </w:r>
      </w:hyperlink>
    </w:p>
    <w:p>
      <w:pPr>
        <w:spacing w:before="600"/>
      </w:pPr>
    </w:p>
    <w:p>
      <w:pPr>
        <w:pStyle w:val="Heading2"/>
      </w:pPr>
      <w:r>
        <w:rPr>
          <w:color w:val="1e198e"/>
          <w:b w:val="1"/>
          <w:bCs w:val="1"/>
        </w:rPr>
        <w:t xml:space="preserve">Présentation</w:t>
      </w:r>
    </w:p>
    <w:p>
      <w:pPr>
        <w:spacing w:after="100"/>
      </w:pPr>
    </w:p>
    <w:p>
      <w:pPr/>
      <w:r>
        <w:rPr/>
        <w:t xml:space="preserve">Diplômé d’un DEA en archéologie des périodes historiques de l’université de Paris 1, je suis médiéviste et me suis initialement spécialisé dans l’étude du mobilier métallique et de la métallurgie médiévale et moderne. Durant mes travaux universitaires, mon approche combinait archéologie, archéométrie, histoire des techniques et paléoenvironnement, visant à décrire une chaîne opératoire et déterminer l’intégration de son complexe technique au sein d’un terroir.</w:t>
      </w:r>
    </w:p>
    <w:p>
      <w:pPr/>
      <w:r>
        <w:rPr/>
        <w:t xml:space="preserve">A partir de 2011, j'aborde les départements des Yvelines et des Hauts-de-Seine en portant une attention particulière aux réseaux des églises paroissiales et des résidences aristocratiques, d’une part, et des trames urbaines, d’autre part. À partir de 2016, l’activité du Service archéologique m'a permis de concentrer mon attention sur la fabrique urbaine de Poissy. Une fouille menée sous ma direction sur une parcelle située derrière la mairie est à l’origine d’une révision de l’évolution de la topographie urbaine. De plus, les données recueillies ouvrent des perspectives sur l’histoire des quartiers directement liés aux marchés aux bestiaux, du Moyen Âge à l’Époque contemporaine.</w:t>
      </w:r>
    </w:p>
    <w:p>
      <w:pPr/>
      <w:r>
        <w:rPr/>
        <w:t xml:space="preserve">Détaché en octobre 2021 au service régional de l'Archéologie d'Île-de-France, je suis en charge des dossiers d'archéologie de la Seine-Saint-Denis. J'ai intégrer le corps des ingénieurs d'étude du ministère de la Culture en octobre 2022. Dans le cadre de mes missions scientifiques, j'évalue actuellement le possibilité de reprendre les données issues des fouilles du château de la Madeleine à Chevreuse (78) qui ont eu lieu entre 1979 et 1994 sous la direction de P.-J. Trombetta et D. Dufaÿ.</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Eau quotidienne et « belles eaux », un regard archéologique et historique sur les usages de l’eau dans les campagnes de Saint-Cloud (92) entre le XIVe et le XVIIe siècle.</w:t>
              </w:r>
            </w:hyperlink>
          </w:p>
          <w:p>
            <w:pPr/>
            <w:hyperlink r:id="rId11" w:history="1">
              <w:r>
                <w:rPr>
                  <w:color w:val="#410a8c"/>
                  <w:u w:val="single"/>
                </w:rPr>
                <w:t xml:space="preserve">Nicolas Girault</w:t>
              </w:r>
            </w:hyperlink>
            <w:r>
              <w:rPr/>
              <w:t xml:space="preserve">,</w:t>
            </w:r>
            <w:hyperlink r:id="rId12" w:history="1">
              <w:r>
                <w:rPr>
                  <w:color w:val="#410a8c"/>
                  <w:u w:val="single"/>
                </w:rPr>
                <w:t xml:space="preserve">Jean-David Desforges</w:t>
              </w:r>
            </w:hyperlink>
          </w:p>
          <w:p>
            <w:pPr/>
            <w:r>
              <w:rPr>
                <w:i w:val="1"/>
                <w:iCs w:val="1"/>
              </w:rPr>
              <w:t xml:space="preserve">La cour se met au vert</w:t>
            </w:r>
            <w:r>
              <w:rPr/>
              <w:t xml:space="preserve">, IRHIS, Institut de Recherches Historiques du Septentrion - UMR 8529, Université de Lille, Sep 2022, Lille, France</w:t>
            </w:r>
          </w:p>
          <w:p>
            <w:pPr/>
            <w:r>
              <w:rPr/>
              <w:t xml:space="preserve">Communication dans un congrès</w:t>
            </w:r>
          </w:p>
          <w:p>
            <w:pPr/>
            <w:hyperlink r:id="rId10" w:history="1">
              <w:r>
                <w:rPr>
                  <w:color w:val="#410a8c"/>
                  <w:u w:val="single"/>
                </w:rPr>
                <w:t xml:space="preserve">hal-04155012v1</w:t>
              </w:r>
            </w:hyperlink>
          </w:p>
        </w:tc>
      </w:tr>
    </w:tbl>
    <w:p>
      <w:pPr>
        <w:spacing w:before="200"/>
      </w:pPr>
    </w:p>
    <w:p>
      <w:pPr>
        <w:pStyle w:val="Heading2"/>
      </w:pPr>
      <w:r>
        <w:rPr>
          <w:color w:val="1e198e"/>
          <w:b w:val="1"/>
          <w:bCs w:val="1"/>
        </w:rPr>
        <w:t xml:space="preserve">Rapport (17)</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Saint-Cloud &amp;quot;Ancienne caserne Sully</w:t>
              </w:r>
            </w:hyperlink>
          </w:p>
          <w:p>
            <w:pPr/>
            <w:hyperlink r:id="rId11" w:history="1">
              <w:r>
                <w:rPr>
                  <w:color w:val="#410a8c"/>
                  <w:u w:val="single"/>
                </w:rPr>
                <w:t xml:space="preserve">Nicolas Girault</w:t>
              </w:r>
            </w:hyperlink>
            <w:r>
              <w:rPr/>
              <w:t xml:space="preserve">,</w:t>
            </w:r>
            <w:hyperlink r:id="rId12" w:history="1">
              <w:r>
                <w:rPr>
                  <w:color w:val="#410a8c"/>
                  <w:u w:val="single"/>
                </w:rPr>
                <w:t xml:space="preserve">Jean-David Desforges</w:t>
              </w:r>
            </w:hyperlink>
          </w:p>
          <w:p>
            <w:pPr/>
            <w:r>
              <w:rPr/>
              <w:t xml:space="preserve">[Rapport de recherche] Service archéologique interdépartementale Yvelines/Hauts-de-Seine; service régional de l'Archéologie d'Ile-de-France. 2021, pp.266</w:t>
            </w:r>
          </w:p>
          <w:p>
            <w:pPr/>
            <w:r>
              <w:rPr/>
              <w:t xml:space="preserve">Rapport</w:t>
            </w:r>
            <w:r>
              <w:rPr/>
              <w:t xml:space="preserve"> (rapport de recherche)</w:t>
            </w:r>
          </w:p>
          <w:p>
            <w:pPr/>
            <w:hyperlink r:id="rId13" w:history="1">
              <w:r>
                <w:rPr>
                  <w:color w:val="#410a8c"/>
                  <w:u w:val="single"/>
                </w:rPr>
                <w:t xml:space="preserve">hal-03536544v1</w:t>
              </w:r>
            </w:hyperlink>
          </w:p>
        </w:tc>
      </w:tr>
      <w:tr>
        <w:trPr/>
        <w:tc>
          <w:tcPr>
            <w:noWrap/>
          </w:tcPr>
          <w:p>
            <w:pPr>
              <w:spacing w:after="200"/>
            </w:pPr>
            <w:hyperlink r:id="rId14" w:history="1">
              <w:r>
                <w:rPr>
                  <w:color w:val="1e198e"/>
                  <w:b w:val="1"/>
                  <w:bCs w:val="1"/>
                  <w:u w:val="single"/>
                </w:rPr>
                <w:t xml:space="preserve">Poissy, rues du 11 novembre 1918, de la Libération et du 8 mai 1945 (Yvelines, Île-de-France), rapport de fouille</w:t>
              </w:r>
            </w:hyperlink>
          </w:p>
          <w:p>
            <w:pPr/>
            <w:hyperlink r:id="rId11" w:history="1">
              <w:r>
                <w:rPr>
                  <w:color w:val="#410a8c"/>
                  <w:u w:val="single"/>
                </w:rPr>
                <w:t xml:space="preserve">Nicolas Girault</w:t>
              </w:r>
            </w:hyperlink>
            <w:r>
              <w:rPr/>
              <w:t xml:space="preserve">,</w:t>
            </w:r>
            <w:hyperlink r:id="rId15" w:history="1">
              <w:r>
                <w:rPr>
                  <w:color w:val="#410a8c"/>
                  <w:u w:val="single"/>
                </w:rPr>
                <w:t xml:space="preserve">Annelise Binois</w:t>
              </w:r>
            </w:hyperlink>
            <w:r>
              <w:rPr/>
              <w:t xml:space="preserve">,</w:t>
            </w:r>
            <w:hyperlink r:id="rId16" w:history="1">
              <w:r>
                <w:rPr>
                  <w:color w:val="#410a8c"/>
                  <w:u w:val="single"/>
                </w:rPr>
                <w:t xml:space="preserve">Aurélia Borvon</w:t>
              </w:r>
            </w:hyperlink>
            <w:r>
              <w:rPr/>
              <w:t xml:space="preserve">,</w:t>
            </w:r>
            <w:hyperlink r:id="rId17" w:history="1">
              <w:r>
                <w:rPr>
                  <w:color w:val="#410a8c"/>
                  <w:u w:val="single"/>
                </w:rPr>
                <w:t xml:space="preserve">Thibault Cardon</w:t>
              </w:r>
            </w:hyperlink>
            <w:r>
              <w:rPr/>
              <w:t xml:space="preserve">,</w:t>
            </w:r>
            <w:hyperlink r:id="rId18" w:history="1">
              <w:r>
                <w:rPr>
                  <w:color w:val="#410a8c"/>
                  <w:u w:val="single"/>
                </w:rPr>
                <w:t xml:space="preserve">Aurélie Chantran</w:t>
              </w:r>
            </w:hyperlink>
            <w:r>
              <w:rPr/>
              <w:t xml:space="preserve">et al.</w:t>
            </w:r>
          </w:p>
          <w:p>
            <w:pPr/>
            <w:r>
              <w:rPr/>
              <w:t xml:space="preserve">[Rapport Technique] Service archéologique interdépartemental Yvelines/Hauts-de-Seine; Service régional de l'Archéologie Île-de-France. 2019, pp.1195</w:t>
            </w:r>
          </w:p>
          <w:p>
            <w:pPr/>
            <w:r>
              <w:rPr/>
              <w:t xml:space="preserve">Rapport</w:t>
            </w:r>
            <w:r>
              <w:rPr/>
              <w:t xml:space="preserve"> (rapport de recherche)</w:t>
            </w:r>
          </w:p>
          <w:p>
            <w:pPr/>
            <w:hyperlink r:id="rId14" w:history="1">
              <w:r>
                <w:rPr>
                  <w:color w:val="#410a8c"/>
                  <w:u w:val="single"/>
                </w:rPr>
                <w:t xml:space="preserve">hal-02365483v1</w:t>
              </w:r>
            </w:hyperlink>
          </w:p>
        </w:tc>
      </w:tr>
      <w:tr>
        <w:trPr/>
        <w:tc>
          <w:tcPr>
            <w:noWrap/>
          </w:tcPr>
          <w:p>
            <w:pPr>
              <w:spacing w:after="200"/>
            </w:pPr>
            <w:hyperlink r:id="rId19" w:history="1">
              <w:r>
                <w:rPr>
                  <w:color w:val="1e198e"/>
                  <w:b w:val="1"/>
                  <w:bCs w:val="1"/>
                  <w:u w:val="single"/>
                </w:rPr>
                <w:t xml:space="preserve">POISSY “ Rues du 11 novembre 1918, de la Libération et du 8 mai 1945 ” (Yvelines, Île-de-France). Évolution d’un secteur péri-urbain à Poissy du Ve au XIXe siècle</w:t>
              </w:r>
            </w:hyperlink>
          </w:p>
          <w:p>
            <w:pPr/>
            <w:hyperlink r:id="rId11" w:history="1">
              <w:r>
                <w:rPr>
                  <w:color w:val="#410a8c"/>
                  <w:u w:val="single"/>
                </w:rPr>
                <w:t xml:space="preserve">Nicolas Girault</w:t>
              </w:r>
            </w:hyperlink>
            <w:r>
              <w:rPr/>
              <w:t xml:space="preserve">,</w:t>
            </w:r>
            <w:hyperlink r:id="rId20" w:history="1">
              <w:r>
                <w:rPr>
                  <w:color w:val="#410a8c"/>
                  <w:u w:val="single"/>
                </w:rPr>
                <w:t xml:space="preserve">Annelise Binois-Roman</w:t>
              </w:r>
            </w:hyperlink>
            <w:r>
              <w:rPr/>
              <w:t xml:space="preserve">,</w:t>
            </w:r>
            <w:hyperlink r:id="rId16" w:history="1">
              <w:r>
                <w:rPr>
                  <w:color w:val="#410a8c"/>
                  <w:u w:val="single"/>
                </w:rPr>
                <w:t xml:space="preserve">Aurélia Borvon</w:t>
              </w:r>
            </w:hyperlink>
            <w:r>
              <w:rPr/>
              <w:t xml:space="preserve">,</w:t>
            </w:r>
            <w:hyperlink r:id="rId21" w:history="1">
              <w:r>
                <w:rPr>
                  <w:color w:val="#410a8c"/>
                  <w:u w:val="single"/>
                </w:rPr>
                <w:t xml:space="preserve">T. Cardon</w:t>
              </w:r>
            </w:hyperlink>
            <w:r>
              <w:rPr/>
              <w:t xml:space="preserve">,</w:t>
            </w:r>
            <w:hyperlink r:id="rId18" w:history="1">
              <w:r>
                <w:rPr>
                  <w:color w:val="#410a8c"/>
                  <w:u w:val="single"/>
                </w:rPr>
                <w:t xml:space="preserve">Aurélie Chantran</w:t>
              </w:r>
            </w:hyperlink>
            <w:r>
              <w:rPr/>
              <w:t xml:space="preserve">et al.</w:t>
            </w:r>
          </w:p>
          <w:p>
            <w:pPr/>
            <w:r>
              <w:rPr/>
              <w:t xml:space="preserve">Service archéologique interdépartemental Yvelines - Hauts-de-Seine. 2019</w:t>
            </w:r>
          </w:p>
          <w:p>
            <w:pPr/>
            <w:r>
              <w:rPr/>
              <w:t xml:space="preserve">Rapport</w:t>
            </w:r>
          </w:p>
          <w:p>
            <w:pPr/>
            <w:hyperlink r:id="rId19" w:history="1">
              <w:r>
                <w:rPr>
                  <w:color w:val="#410a8c"/>
                  <w:u w:val="single"/>
                </w:rPr>
                <w:t xml:space="preserve">halshs-03972914v1</w:t>
              </w:r>
            </w:hyperlink>
          </w:p>
        </w:tc>
      </w:tr>
      <w:tr>
        <w:trPr/>
        <w:tc>
          <w:tcPr>
            <w:noWrap/>
          </w:tcPr>
          <w:p>
            <w:pPr>
              <w:spacing w:after="200"/>
            </w:pPr>
            <w:hyperlink r:id="rId22" w:history="1">
              <w:r>
                <w:rPr>
                  <w:color w:val="1e198e"/>
                  <w:b w:val="1"/>
                  <w:bCs w:val="1"/>
                  <w:u w:val="single"/>
                </w:rPr>
                <w:t xml:space="preserve">Poissy « Chemin de Poncy » (Yvelines, Île-de-France). Rapport de diagnostic</w:t>
              </w:r>
            </w:hyperlink>
          </w:p>
          <w:p>
            <w:pPr/>
            <w:hyperlink r:id="rId23" w:history="1">
              <w:r>
                <w:rPr>
                  <w:color w:val="#410a8c"/>
                  <w:u w:val="single"/>
                </w:rPr>
                <w:t xml:space="preserve">Benjamin Van den Bossche</w:t>
              </w:r>
            </w:hyperlink>
            <w:r>
              <w:rPr/>
              <w:t xml:space="preserve">,</w:t>
            </w:r>
            <w:hyperlink r:id="rId24" w:history="1">
              <w:r>
                <w:rPr>
                  <w:color w:val="#410a8c"/>
                  <w:u w:val="single"/>
                </w:rPr>
                <w:t xml:space="preserve">Caroline Bustos</w:t>
              </w:r>
            </w:hyperlink>
            <w:r>
              <w:rPr/>
              <w:t xml:space="preserve">,</w:t>
            </w:r>
            <w:hyperlink r:id="rId25" w:history="1">
              <w:r>
                <w:rPr>
                  <w:color w:val="#410a8c"/>
                  <w:u w:val="single"/>
                </w:rPr>
                <w:t xml:space="preserve">Aloïs Corona</w:t>
              </w:r>
            </w:hyperlink>
            <w:r>
              <w:rPr/>
              <w:t xml:space="preserve">,</w:t>
            </w:r>
            <w:hyperlink r:id="rId26" w:history="1">
              <w:r>
                <w:rPr>
                  <w:color w:val="#410a8c"/>
                  <w:u w:val="single"/>
                </w:rPr>
                <w:t xml:space="preserve">Grégory Debout</w:t>
              </w:r>
            </w:hyperlink>
            <w:r>
              <w:rPr/>
              <w:t xml:space="preserve">,</w:t>
            </w:r>
            <w:hyperlink r:id="rId27" w:history="1">
              <w:r>
                <w:rPr>
                  <w:color w:val="#410a8c"/>
                  <w:u w:val="single"/>
                </w:rPr>
                <w:t xml:space="preserve">Guillaume Encelot</w:t>
              </w:r>
            </w:hyperlink>
            <w:r>
              <w:rPr/>
              <w:t xml:space="preserve">et al.</w:t>
            </w:r>
          </w:p>
          <w:p>
            <w:pPr/>
            <w:r>
              <w:rPr/>
              <w:t xml:space="preserve">Service régional de l’Archéologie d'Île-de-France; Service archéologique interdépartemental Yvelines/Hauts-de-Seine. 2018, pp.792 (3 vol.)</w:t>
            </w:r>
          </w:p>
          <w:p>
            <w:pPr/>
            <w:r>
              <w:rPr/>
              <w:t xml:space="preserve">Rapport</w:t>
            </w:r>
          </w:p>
          <w:p>
            <w:pPr/>
            <w:hyperlink r:id="rId22" w:history="1">
              <w:r>
                <w:rPr>
                  <w:color w:val="#410a8c"/>
                  <w:u w:val="single"/>
                </w:rPr>
                <w:t xml:space="preserve">hal-03871952v1</w:t>
              </w:r>
            </w:hyperlink>
          </w:p>
        </w:tc>
      </w:tr>
      <w:tr>
        <w:trPr/>
        <w:tc>
          <w:tcPr>
            <w:noWrap/>
          </w:tcPr>
          <w:p>
            <w:pPr>
              <w:spacing w:after="200"/>
            </w:pPr>
            <w:hyperlink r:id="rId28" w:history="1">
              <w:r>
                <w:rPr>
                  <w:color w:val="1e198e"/>
                  <w:b w:val="1"/>
                  <w:bCs w:val="1"/>
                  <w:u w:val="single"/>
                </w:rPr>
                <w:t xml:space="preserve">Houdan « Les Brosses » (Yvelines, Île-de-France). Rapport de diagnostic</w:t>
              </w:r>
            </w:hyperlink>
          </w:p>
          <w:p>
            <w:pPr/>
            <w:hyperlink r:id="rId29" w:history="1">
              <w:r>
                <w:rPr>
                  <w:color w:val="#410a8c"/>
                  <w:u w:val="single"/>
                </w:rPr>
                <w:t xml:space="preserve">Séverine Gauduchon</w:t>
              </w:r>
            </w:hyperlink>
            <w:r>
              <w:rPr/>
              <w:t xml:space="preserve">,</w:t>
            </w:r>
            <w:hyperlink r:id="rId26" w:history="1">
              <w:r>
                <w:rPr>
                  <w:color w:val="#410a8c"/>
                  <w:u w:val="single"/>
                </w:rPr>
                <w:t xml:space="preserve">Grégory Debout</w:t>
              </w:r>
            </w:hyperlink>
            <w:r>
              <w:rPr/>
              <w:t xml:space="preserve">,</w:t>
            </w:r>
            <w:hyperlink r:id="rId30" w:history="1">
              <w:r>
                <w:rPr>
                  <w:color w:val="#410a8c"/>
                  <w:u w:val="single"/>
                </w:rPr>
                <w:t xml:space="preserve">Cynthia Domenech-Jaulneau</w:t>
              </w:r>
            </w:hyperlink>
            <w:r>
              <w:rPr/>
              <w:t xml:space="preserve">,</w:t>
            </w:r>
            <w:hyperlink r:id="rId11" w:history="1">
              <w:r>
                <w:rPr>
                  <w:color w:val="#410a8c"/>
                  <w:u w:val="single"/>
                </w:rPr>
                <w:t xml:space="preserve">Nicolas Girault</w:t>
              </w:r>
            </w:hyperlink>
            <w:r>
              <w:rPr/>
              <w:t xml:space="preserve">,</w:t>
            </w:r>
            <w:hyperlink r:id="rId23" w:history="1">
              <w:r>
                <w:rPr>
                  <w:color w:val="#410a8c"/>
                  <w:u w:val="single"/>
                </w:rPr>
                <w:t xml:space="preserve">Benjamin Van den Bossche</w:t>
              </w:r>
            </w:hyperlink>
          </w:p>
          <w:p>
            <w:pPr/>
            <w:r>
              <w:rPr/>
              <w:t xml:space="preserve">Service régional de l’Archéologie d'Île-de-France; Service archéologique interdépartemental Yvelines/Hauts-de-Seine. 2017, pp.39</w:t>
            </w:r>
          </w:p>
          <w:p>
            <w:pPr/>
            <w:r>
              <w:rPr/>
              <w:t xml:space="preserve">Rapport</w:t>
            </w:r>
          </w:p>
          <w:p>
            <w:pPr/>
            <w:hyperlink r:id="rId28" w:history="1">
              <w:r>
                <w:rPr>
                  <w:color w:val="#410a8c"/>
                  <w:u w:val="single"/>
                </w:rPr>
                <w:t xml:space="preserve">hal-03871344v1</w:t>
              </w:r>
            </w:hyperlink>
          </w:p>
        </w:tc>
      </w:tr>
      <w:tr>
        <w:trPr/>
        <w:tc>
          <w:tcPr>
            <w:noWrap/>
          </w:tcPr>
          <w:p>
            <w:pPr>
              <w:spacing w:after="200"/>
            </w:pPr>
            <w:hyperlink r:id="rId31" w:history="1">
              <w:r>
                <w:rPr>
                  <w:color w:val="1e198e"/>
                  <w:b w:val="1"/>
                  <w:bCs w:val="1"/>
                  <w:u w:val="single"/>
                </w:rPr>
                <w:t xml:space="preserve">Achères « Parc paysager, phase 2 » (Yvelines, Île-de-France). Rapport de diagnostic</w:t>
              </w:r>
            </w:hyperlink>
          </w:p>
          <w:p>
            <w:pPr/>
            <w:hyperlink r:id="rId29" w:history="1">
              <w:r>
                <w:rPr>
                  <w:color w:val="#410a8c"/>
                  <w:u w:val="single"/>
                </w:rPr>
                <w:t xml:space="preserve">Séverine Gauduchon</w:t>
              </w:r>
            </w:hyperlink>
            <w:r>
              <w:rPr/>
              <w:t xml:space="preserve">,</w:t>
            </w:r>
            <w:hyperlink r:id="rId32" w:history="1">
              <w:r>
                <w:rPr>
                  <w:color w:val="#410a8c"/>
                  <w:u w:val="single"/>
                </w:rPr>
                <w:t xml:space="preserve">Gautier Broux</w:t>
              </w:r>
            </w:hyperlink>
            <w:r>
              <w:rPr/>
              <w:t xml:space="preserve">,</w:t>
            </w:r>
            <w:hyperlink r:id="rId30" w:history="1">
              <w:r>
                <w:rPr>
                  <w:color w:val="#410a8c"/>
                  <w:u w:val="single"/>
                </w:rPr>
                <w:t xml:space="preserve">Cynthia Domenech-Jaulneau</w:t>
              </w:r>
            </w:hyperlink>
            <w:r>
              <w:rPr/>
              <w:t xml:space="preserve">,</w:t>
            </w:r>
            <w:hyperlink r:id="rId33" w:history="1">
              <w:r>
                <w:rPr>
                  <w:color w:val="#410a8c"/>
                  <w:u w:val="single"/>
                </w:rPr>
                <w:t xml:space="preserve">Mathieu Leroyer</w:t>
              </w:r>
            </w:hyperlink>
            <w:r>
              <w:rPr/>
              <w:t xml:space="preserve">,</w:t>
            </w:r>
            <w:hyperlink r:id="rId23" w:history="1">
              <w:r>
                <w:rPr>
                  <w:color w:val="#410a8c"/>
                  <w:u w:val="single"/>
                </w:rPr>
                <w:t xml:space="preserve">Benjamin Van den Bossche</w:t>
              </w:r>
            </w:hyperlink>
            <w:r>
              <w:rPr/>
              <w:t xml:space="preserve">et al.</w:t>
            </w:r>
          </w:p>
          <w:p>
            <w:pPr/>
            <w:r>
              <w:rPr/>
              <w:t xml:space="preserve">Service régional de l’Archéologie d'Île-de-France; Service archéologique interdépartemental Yvelines/Hauts-de-Seine. 2017, pp.164</w:t>
            </w:r>
          </w:p>
          <w:p>
            <w:pPr/>
            <w:r>
              <w:rPr/>
              <w:t xml:space="preserve">Rapport</w:t>
            </w:r>
          </w:p>
          <w:p>
            <w:pPr/>
            <w:hyperlink r:id="rId31" w:history="1">
              <w:r>
                <w:rPr>
                  <w:color w:val="#410a8c"/>
                  <w:u w:val="single"/>
                </w:rPr>
                <w:t xml:space="preserve">hal-03871263v1</w:t>
              </w:r>
            </w:hyperlink>
          </w:p>
        </w:tc>
      </w:tr>
      <w:tr>
        <w:trPr/>
        <w:tc>
          <w:tcPr>
            <w:noWrap/>
          </w:tcPr>
          <w:p>
            <w:pPr>
              <w:spacing w:after="200"/>
            </w:pPr>
            <w:hyperlink r:id="rId34" w:history="1">
              <w:r>
                <w:rPr>
                  <w:color w:val="1e198e"/>
                  <w:b w:val="1"/>
                  <w:bCs w:val="1"/>
                  <w:u w:val="single"/>
                </w:rPr>
                <w:t xml:space="preserve">Villepreux « Le Prieuré » Phase 2 (Yvelines, Île-de-France). Rapport de diagnostic</w:t>
              </w:r>
            </w:hyperlink>
          </w:p>
          <w:p>
            <w:pPr/>
            <w:hyperlink r:id="rId29" w:history="1">
              <w:r>
                <w:rPr>
                  <w:color w:val="#410a8c"/>
                  <w:u w:val="single"/>
                </w:rPr>
                <w:t xml:space="preserve">Séverine Gauduchon</w:t>
              </w:r>
            </w:hyperlink>
            <w:r>
              <w:rPr/>
              <w:t xml:space="preserve">,</w:t>
            </w:r>
            <w:hyperlink r:id="rId26" w:history="1">
              <w:r>
                <w:rPr>
                  <w:color w:val="#410a8c"/>
                  <w:u w:val="single"/>
                </w:rPr>
                <w:t xml:space="preserve">Grégory Debout</w:t>
              </w:r>
            </w:hyperlink>
            <w:r>
              <w:rPr/>
              <w:t xml:space="preserve">,</w:t>
            </w:r>
            <w:hyperlink r:id="rId30" w:history="1">
              <w:r>
                <w:rPr>
                  <w:color w:val="#410a8c"/>
                  <w:u w:val="single"/>
                </w:rPr>
                <w:t xml:space="preserve">Cynthia Domenech-Jaulneau</w:t>
              </w:r>
            </w:hyperlink>
            <w:r>
              <w:rPr/>
              <w:t xml:space="preserve">,</w:t>
            </w:r>
            <w:hyperlink r:id="rId11" w:history="1">
              <w:r>
                <w:rPr>
                  <w:color w:val="#410a8c"/>
                  <w:u w:val="single"/>
                </w:rPr>
                <w:t xml:space="preserve">Nicolas Girault</w:t>
              </w:r>
            </w:hyperlink>
            <w:r>
              <w:rPr/>
              <w:t xml:space="preserve">,</w:t>
            </w:r>
            <w:hyperlink r:id="rId35" w:history="1">
              <w:r>
                <w:rPr>
                  <w:color w:val="#410a8c"/>
                  <w:u w:val="single"/>
                </w:rPr>
                <w:t xml:space="preserve">Yann Le Jeune</w:t>
              </w:r>
            </w:hyperlink>
            <w:r>
              <w:rPr/>
              <w:t xml:space="preserve">et al.</w:t>
            </w:r>
          </w:p>
          <w:p>
            <w:pPr/>
            <w:r>
              <w:rPr/>
              <w:t xml:space="preserve">Service régional de l’Archéologie d'Île-de-France; Service archéologique interdépartemental Yvelines/Hauts-de-Seine. 2016, pp.132</w:t>
            </w:r>
          </w:p>
          <w:p>
            <w:pPr/>
            <w:r>
              <w:rPr/>
              <w:t xml:space="preserve">Rapport</w:t>
            </w:r>
          </w:p>
          <w:p>
            <w:pPr/>
            <w:hyperlink r:id="rId34" w:history="1">
              <w:r>
                <w:rPr>
                  <w:color w:val="#410a8c"/>
                  <w:u w:val="single"/>
                </w:rPr>
                <w:t xml:space="preserve">hal-03871363v1</w:t>
              </w:r>
            </w:hyperlink>
          </w:p>
        </w:tc>
      </w:tr>
      <w:tr>
        <w:trPr/>
        <w:tc>
          <w:tcPr>
            <w:noWrap/>
          </w:tcPr>
          <w:p>
            <w:pPr>
              <w:spacing w:after="200"/>
            </w:pPr>
            <w:hyperlink r:id="rId36" w:history="1">
              <w:r>
                <w:rPr>
                  <w:color w:val="1e198e"/>
                  <w:b w:val="1"/>
                  <w:bCs w:val="1"/>
                  <w:u w:val="single"/>
                </w:rPr>
                <w:t xml:space="preserve">Les Essarts-le-Roi « Rue de l’Artoire » (Yvelines, Île-de-France). Rapport de diagnostic</w:t>
              </w:r>
            </w:hyperlink>
          </w:p>
          <w:p>
            <w:pPr/>
            <w:hyperlink r:id="rId29" w:history="1">
              <w:r>
                <w:rPr>
                  <w:color w:val="#410a8c"/>
                  <w:u w:val="single"/>
                </w:rPr>
                <w:t xml:space="preserve">Séverine Gauduchon</w:t>
              </w:r>
            </w:hyperlink>
            <w:r>
              <w:rPr/>
              <w:t xml:space="preserve">,</w:t>
            </w:r>
            <w:hyperlink r:id="rId11" w:history="1">
              <w:r>
                <w:rPr>
                  <w:color w:val="#410a8c"/>
                  <w:u w:val="single"/>
                </w:rPr>
                <w:t xml:space="preserve">Nicolas Girault</w:t>
              </w:r>
            </w:hyperlink>
          </w:p>
          <w:p>
            <w:pPr/>
            <w:r>
              <w:rPr/>
              <w:t xml:space="preserve">Service régional de l’Archéologie d'Île-de-France; Service archéologique départemental des Yvelines. 2016, pp.48</w:t>
            </w:r>
          </w:p>
          <w:p>
            <w:pPr/>
            <w:r>
              <w:rPr/>
              <w:t xml:space="preserve">Rapport</w:t>
            </w:r>
          </w:p>
          <w:p>
            <w:pPr/>
            <w:hyperlink r:id="rId36" w:history="1">
              <w:r>
                <w:rPr>
                  <w:color w:val="#410a8c"/>
                  <w:u w:val="single"/>
                </w:rPr>
                <w:t xml:space="preserve">hal-03871409v1</w:t>
              </w:r>
            </w:hyperlink>
          </w:p>
        </w:tc>
      </w:tr>
      <w:tr>
        <w:trPr/>
        <w:tc>
          <w:tcPr>
            <w:noWrap/>
          </w:tcPr>
          <w:p>
            <w:pPr>
              <w:spacing w:after="200"/>
            </w:pPr>
            <w:hyperlink r:id="rId37" w:history="1">
              <w:r>
                <w:rPr>
                  <w:color w:val="1e198e"/>
                  <w:b w:val="1"/>
                  <w:bCs w:val="1"/>
                  <w:u w:val="single"/>
                </w:rPr>
                <w:t xml:space="preserve">Les Mureaux « La Motte » (Yvelines, Île-de-France). Rapport de diagnostic</w:t>
              </w:r>
            </w:hyperlink>
          </w:p>
          <w:p>
            <w:pPr/>
            <w:hyperlink r:id="rId29" w:history="1">
              <w:r>
                <w:rPr>
                  <w:color w:val="#410a8c"/>
                  <w:u w:val="single"/>
                </w:rPr>
                <w:t xml:space="preserve">Séverine Gauduchon</w:t>
              </w:r>
            </w:hyperlink>
            <w:r>
              <w:rPr/>
              <w:t xml:space="preserve">,</w:t>
            </w:r>
            <w:hyperlink r:id="rId26" w:history="1">
              <w:r>
                <w:rPr>
                  <w:color w:val="#410a8c"/>
                  <w:u w:val="single"/>
                </w:rPr>
                <w:t xml:space="preserve">Grégory Debout</w:t>
              </w:r>
            </w:hyperlink>
            <w:r>
              <w:rPr/>
              <w:t xml:space="preserve">,</w:t>
            </w:r>
            <w:hyperlink r:id="rId30" w:history="1">
              <w:r>
                <w:rPr>
                  <w:color w:val="#410a8c"/>
                  <w:u w:val="single"/>
                </w:rPr>
                <w:t xml:space="preserve">Cynthia Domenech-Jaulneau</w:t>
              </w:r>
            </w:hyperlink>
            <w:r>
              <w:rPr/>
              <w:t xml:space="preserve">,</w:t>
            </w:r>
            <w:hyperlink r:id="rId11" w:history="1">
              <w:r>
                <w:rPr>
                  <w:color w:val="#410a8c"/>
                  <w:u w:val="single"/>
                </w:rPr>
                <w:t xml:space="preserve">Nicolas Girault</w:t>
              </w:r>
            </w:hyperlink>
            <w:r>
              <w:rPr/>
              <w:t xml:space="preserve">,</w:t>
            </w:r>
            <w:hyperlink r:id="rId35" w:history="1">
              <w:r>
                <w:rPr>
                  <w:color w:val="#410a8c"/>
                  <w:u w:val="single"/>
                </w:rPr>
                <w:t xml:space="preserve">Yann Le Jeune</w:t>
              </w:r>
            </w:hyperlink>
            <w:r>
              <w:rPr/>
              <w:t xml:space="preserve">et al.</w:t>
            </w:r>
          </w:p>
          <w:p>
            <w:pPr/>
            <w:r>
              <w:rPr/>
              <w:t xml:space="preserve">Service régional de l’Archéologie d'Île-de-France; Service archéologique interdépartemental Yvelines/Hauts-de-Seine. 2016, pp.174</w:t>
            </w:r>
          </w:p>
          <w:p>
            <w:pPr/>
            <w:r>
              <w:rPr/>
              <w:t xml:space="preserve">Rapport</w:t>
            </w:r>
          </w:p>
          <w:p>
            <w:pPr/>
            <w:hyperlink r:id="rId37" w:history="1">
              <w:r>
                <w:rPr>
                  <w:color w:val="#410a8c"/>
                  <w:u w:val="single"/>
                </w:rPr>
                <w:t xml:space="preserve">hal-03871388v1</w:t>
              </w:r>
            </w:hyperlink>
          </w:p>
        </w:tc>
      </w:tr>
      <w:tr>
        <w:trPr/>
        <w:tc>
          <w:tcPr>
            <w:noWrap/>
          </w:tcPr>
          <w:p>
            <w:pPr>
              <w:spacing w:after="200"/>
            </w:pPr>
            <w:hyperlink r:id="rId38" w:history="1">
              <w:r>
                <w:rPr>
                  <w:color w:val="1e198e"/>
                  <w:b w:val="1"/>
                  <w:bCs w:val="1"/>
                  <w:u w:val="single"/>
                </w:rPr>
                <w:t xml:space="preserve">Poissy, Avenue Meissonier, rue de la Gare, (Yvelines, Île-de-France). Rapport de diagnostic</w:t>
              </w:r>
            </w:hyperlink>
          </w:p>
          <w:p>
            <w:pPr/>
            <w:hyperlink r:id="rId11" w:history="1">
              <w:r>
                <w:rPr>
                  <w:color w:val="#410a8c"/>
                  <w:u w:val="single"/>
                </w:rPr>
                <w:t xml:space="preserve">Nicolas Girault</w:t>
              </w:r>
            </w:hyperlink>
            <w:r>
              <w:rPr/>
              <w:t xml:space="preserve">,</w:t>
            </w:r>
            <w:hyperlink r:id="rId29" w:history="1">
              <w:r>
                <w:rPr>
                  <w:color w:val="#410a8c"/>
                  <w:u w:val="single"/>
                </w:rPr>
                <w:t xml:space="preserve">Séverine Gauduchon</w:t>
              </w:r>
            </w:hyperlink>
            <w:r>
              <w:rPr/>
              <w:t xml:space="preserve">,</w:t>
            </w:r>
            <w:hyperlink r:id="rId39" w:history="1">
              <w:r>
                <w:rPr>
                  <w:color w:val="#410a8c"/>
                  <w:u w:val="single"/>
                </w:rPr>
                <w:t xml:space="preserve">Benjamin van den Bossche</w:t>
              </w:r>
            </w:hyperlink>
          </w:p>
          <w:p>
            <w:pPr/>
            <w:r>
              <w:rPr/>
              <w:t xml:space="preserve">[Rapport de recherche] Service archéologique interdépartemental Yvelines/Hauts-de-Seine; Service régional de l'Archéologie Île-de-France. 2016, pp.68</w:t>
            </w:r>
          </w:p>
          <w:p>
            <w:pPr/>
            <w:r>
              <w:rPr/>
              <w:t xml:space="preserve">Rapport</w:t>
            </w:r>
            <w:r>
              <w:rPr/>
              <w:t xml:space="preserve"> (rapport de recherche)</w:t>
            </w:r>
          </w:p>
          <w:p>
            <w:pPr/>
            <w:hyperlink r:id="rId38" w:history="1">
              <w:r>
                <w:rPr>
                  <w:color w:val="#410a8c"/>
                  <w:u w:val="single"/>
                </w:rPr>
                <w:t xml:space="preserve">hal-02365873v1</w:t>
              </w:r>
            </w:hyperlink>
          </w:p>
        </w:tc>
      </w:tr>
      <w:tr>
        <w:trPr/>
        <w:tc>
          <w:tcPr>
            <w:noWrap/>
          </w:tcPr>
          <w:p>
            <w:pPr>
              <w:spacing w:after="200"/>
            </w:pPr>
            <w:hyperlink r:id="rId40" w:history="1">
              <w:r>
                <w:rPr>
                  <w:color w:val="1e198e"/>
                  <w:b w:val="1"/>
                  <w:bCs w:val="1"/>
                  <w:u w:val="single"/>
                </w:rPr>
                <w:t xml:space="preserve">Les Mureaux « Station d’épuration » (Yvelines, Île-de-France). Rapport de diagnostic</w:t>
              </w:r>
            </w:hyperlink>
          </w:p>
          <w:p>
            <w:pPr/>
            <w:hyperlink r:id="rId23" w:history="1">
              <w:r>
                <w:rPr>
                  <w:color w:val="#410a8c"/>
                  <w:u w:val="single"/>
                </w:rPr>
                <w:t xml:space="preserve">Benjamin Van den Bossche</w:t>
              </w:r>
            </w:hyperlink>
            <w:r>
              <w:rPr/>
              <w:t xml:space="preserve">,</w:t>
            </w:r>
            <w:hyperlink r:id="rId26" w:history="1">
              <w:r>
                <w:rPr>
                  <w:color w:val="#410a8c"/>
                  <w:u w:val="single"/>
                </w:rPr>
                <w:t xml:space="preserve">Grégory Debout</w:t>
              </w:r>
            </w:hyperlink>
            <w:r>
              <w:rPr/>
              <w:t xml:space="preserve">,</w:t>
            </w:r>
            <w:hyperlink r:id="rId29" w:history="1">
              <w:r>
                <w:rPr>
                  <w:color w:val="#410a8c"/>
                  <w:u w:val="single"/>
                </w:rPr>
                <w:t xml:space="preserve">Séverine Gauduchon</w:t>
              </w:r>
            </w:hyperlink>
            <w:r>
              <w:rPr/>
              <w:t xml:space="preserve">,</w:t>
            </w:r>
            <w:hyperlink r:id="rId11" w:history="1">
              <w:r>
                <w:rPr>
                  <w:color w:val="#410a8c"/>
                  <w:u w:val="single"/>
                </w:rPr>
                <w:t xml:space="preserve">Nicolas Girault</w:t>
              </w:r>
            </w:hyperlink>
            <w:r>
              <w:rPr/>
              <w:t xml:space="preserve">,</w:t>
            </w:r>
            <w:hyperlink r:id="rId30" w:history="1">
              <w:r>
                <w:rPr>
                  <w:color w:val="#410a8c"/>
                  <w:u w:val="single"/>
                </w:rPr>
                <w:t xml:space="preserve">Cynthia Domenech-Jaulneau</w:t>
              </w:r>
            </w:hyperlink>
            <w:r>
              <w:rPr/>
              <w:t xml:space="preserve">et al.</w:t>
            </w:r>
          </w:p>
          <w:p>
            <w:pPr/>
            <w:r>
              <w:rPr/>
              <w:t xml:space="preserve">Service régional de l’Archéologie d'Île-de-France; Service archéologique départemental des Yvelines. 2016, pp.133</w:t>
            </w:r>
          </w:p>
          <w:p>
            <w:pPr/>
            <w:r>
              <w:rPr/>
              <w:t xml:space="preserve">Rapport</w:t>
            </w:r>
          </w:p>
          <w:p>
            <w:pPr/>
            <w:hyperlink r:id="rId40" w:history="1">
              <w:r>
                <w:rPr>
                  <w:color w:val="#410a8c"/>
                  <w:u w:val="single"/>
                </w:rPr>
                <w:t xml:space="preserve">hal-03872096v1</w:t>
              </w:r>
            </w:hyperlink>
          </w:p>
        </w:tc>
      </w:tr>
      <w:tr>
        <w:trPr/>
        <w:tc>
          <w:tcPr>
            <w:noWrap/>
          </w:tcPr>
          <w:p>
            <w:pPr>
              <w:spacing w:after="200"/>
            </w:pPr>
            <w:hyperlink r:id="rId41" w:history="1">
              <w:r>
                <w:rPr>
                  <w:color w:val="1e198e"/>
                  <w:b w:val="1"/>
                  <w:bCs w:val="1"/>
                  <w:u w:val="single"/>
                </w:rPr>
                <w:t xml:space="preserve">Poissy, rues du 11 novembre, de la Libération, du 8 mai 1945 (Yvelines, Île-de-France). Rapport de diagnostic</w:t>
              </w:r>
            </w:hyperlink>
          </w:p>
          <w:p>
            <w:pPr/>
            <w:hyperlink r:id="rId11" w:history="1">
              <w:r>
                <w:rPr>
                  <w:color w:val="#410a8c"/>
                  <w:u w:val="single"/>
                </w:rPr>
                <w:t xml:space="preserve">Nicolas Girault</w:t>
              </w:r>
            </w:hyperlink>
            <w:r>
              <w:rPr/>
              <w:t xml:space="preserve">,</w:t>
            </w:r>
            <w:hyperlink r:id="rId29" w:history="1">
              <w:r>
                <w:rPr>
                  <w:color w:val="#410a8c"/>
                  <w:u w:val="single"/>
                </w:rPr>
                <w:t xml:space="preserve">Séverine Gauduchon</w:t>
              </w:r>
            </w:hyperlink>
            <w:r>
              <w:rPr/>
              <w:t xml:space="preserve">,</w:t>
            </w:r>
            <w:hyperlink r:id="rId39" w:history="1">
              <w:r>
                <w:rPr>
                  <w:color w:val="#410a8c"/>
                  <w:u w:val="single"/>
                </w:rPr>
                <w:t xml:space="preserve">Benjamin van den Bossche</w:t>
              </w:r>
            </w:hyperlink>
          </w:p>
          <w:p>
            <w:pPr/>
            <w:r>
              <w:rPr/>
              <w:t xml:space="preserve">[Rapport de recherche] Service archéologique interdépartemental Yvelines/Hauts-de-Seine; Service régional de l'Archéologie Île-de-France. 2016, pp.138</w:t>
            </w:r>
          </w:p>
          <w:p>
            <w:pPr/>
            <w:r>
              <w:rPr/>
              <w:t xml:space="preserve">Rapport</w:t>
            </w:r>
            <w:r>
              <w:rPr/>
              <w:t xml:space="preserve"> (rapport de recherche)</w:t>
            </w:r>
          </w:p>
          <w:p>
            <w:pPr/>
            <w:hyperlink r:id="rId41" w:history="1">
              <w:r>
                <w:rPr>
                  <w:color w:val="#410a8c"/>
                  <w:u w:val="single"/>
                </w:rPr>
                <w:t xml:space="preserve">hal-02365878v1</w:t>
              </w:r>
            </w:hyperlink>
          </w:p>
        </w:tc>
      </w:tr>
      <w:tr>
        <w:trPr/>
        <w:tc>
          <w:tcPr>
            <w:noWrap/>
          </w:tcPr>
          <w:p>
            <w:pPr>
              <w:spacing w:after="200"/>
            </w:pPr>
            <w:hyperlink r:id="rId42" w:history="1">
              <w:r>
                <w:rPr>
                  <w:color w:val="1e198e"/>
                  <w:b w:val="1"/>
                  <w:bCs w:val="1"/>
                  <w:u w:val="single"/>
                </w:rPr>
                <w:t xml:space="preserve">Chapet, Les Planes (Yvelines, Île-de-France). Rapport de diagnostic</w:t>
              </w:r>
            </w:hyperlink>
          </w:p>
          <w:p>
            <w:pPr/>
            <w:hyperlink r:id="rId11" w:history="1">
              <w:r>
                <w:rPr>
                  <w:color w:val="#410a8c"/>
                  <w:u w:val="single"/>
                </w:rPr>
                <w:t xml:space="preserve">Nicolas Girault</w:t>
              </w:r>
            </w:hyperlink>
            <w:r>
              <w:rPr/>
              <w:t xml:space="preserve">,</w:t>
            </w:r>
            <w:hyperlink r:id="rId29" w:history="1">
              <w:r>
                <w:rPr>
                  <w:color w:val="#410a8c"/>
                  <w:u w:val="single"/>
                </w:rPr>
                <w:t xml:space="preserve">Séverine Gauduchon</w:t>
              </w:r>
            </w:hyperlink>
            <w:r>
              <w:rPr/>
              <w:t xml:space="preserve">,</w:t>
            </w:r>
            <w:hyperlink r:id="rId39" w:history="1">
              <w:r>
                <w:rPr>
                  <w:color w:val="#410a8c"/>
                  <w:u w:val="single"/>
                </w:rPr>
                <w:t xml:space="preserve">Benjamin van den Bossche</w:t>
              </w:r>
            </w:hyperlink>
            <w:r>
              <w:rPr/>
              <w:t xml:space="preserve">,</w:t>
            </w:r>
            <w:hyperlink r:id="rId43" w:history="1">
              <w:r>
                <w:rPr>
                  <w:color w:val="#410a8c"/>
                  <w:u w:val="single"/>
                </w:rPr>
                <w:t xml:space="preserve">Etienne Lallau</w:t>
              </w:r>
            </w:hyperlink>
          </w:p>
          <w:p>
            <w:pPr/>
            <w:r>
              <w:rPr/>
              <w:t xml:space="preserve">[Rapport de recherche] Service archéologique interdépartemental Yvelines/Hauts-de-Seine; Service régional de l'Archéologie Île-de-France. 2015, pp.58</w:t>
            </w:r>
          </w:p>
          <w:p>
            <w:pPr/>
            <w:r>
              <w:rPr/>
              <w:t xml:space="preserve">Rapport</w:t>
            </w:r>
            <w:r>
              <w:rPr/>
              <w:t xml:space="preserve"> (rapport de recherche)</w:t>
            </w:r>
          </w:p>
          <w:p>
            <w:pPr/>
            <w:hyperlink r:id="rId42" w:history="1">
              <w:r>
                <w:rPr>
                  <w:color w:val="#410a8c"/>
                  <w:u w:val="single"/>
                </w:rPr>
                <w:t xml:space="preserve">hal-02365905v1</w:t>
              </w:r>
            </w:hyperlink>
          </w:p>
        </w:tc>
      </w:tr>
      <w:tr>
        <w:trPr/>
        <w:tc>
          <w:tcPr>
            <w:noWrap/>
          </w:tcPr>
          <w:p>
            <w:pPr>
              <w:spacing w:after="200"/>
            </w:pPr>
            <w:hyperlink r:id="rId44" w:history="1">
              <w:r>
                <w:rPr>
                  <w:color w:val="1e198e"/>
                  <w:b w:val="1"/>
                  <w:bCs w:val="1"/>
                  <w:u w:val="single"/>
                </w:rPr>
                <w:t xml:space="preserve">Villepreux « Le Prieuré » Phase 1 (Yvelines, Île-de-France). Rapport de diagnostic</w:t>
              </w:r>
            </w:hyperlink>
          </w:p>
          <w:p>
            <w:pPr/>
            <w:hyperlink r:id="rId29" w:history="1">
              <w:r>
                <w:rPr>
                  <w:color w:val="#410a8c"/>
                  <w:u w:val="single"/>
                </w:rPr>
                <w:t xml:space="preserve">Séverine Gauduchon</w:t>
              </w:r>
            </w:hyperlink>
            <w:r>
              <w:rPr/>
              <w:t xml:space="preserve">,</w:t>
            </w:r>
            <w:hyperlink r:id="rId26" w:history="1">
              <w:r>
                <w:rPr>
                  <w:color w:val="#410a8c"/>
                  <w:u w:val="single"/>
                </w:rPr>
                <w:t xml:space="preserve">Grégory Debout</w:t>
              </w:r>
            </w:hyperlink>
            <w:r>
              <w:rPr/>
              <w:t xml:space="preserve">,</w:t>
            </w:r>
            <w:hyperlink r:id="rId30" w:history="1">
              <w:r>
                <w:rPr>
                  <w:color w:val="#410a8c"/>
                  <w:u w:val="single"/>
                </w:rPr>
                <w:t xml:space="preserve">Cynthia Domenech-Jaulneau</w:t>
              </w:r>
            </w:hyperlink>
            <w:r>
              <w:rPr/>
              <w:t xml:space="preserve">,</w:t>
            </w:r>
            <w:hyperlink r:id="rId11" w:history="1">
              <w:r>
                <w:rPr>
                  <w:color w:val="#410a8c"/>
                  <w:u w:val="single"/>
                </w:rPr>
                <w:t xml:space="preserve">Nicolas Girault</w:t>
              </w:r>
            </w:hyperlink>
            <w:r>
              <w:rPr/>
              <w:t xml:space="preserve">,</w:t>
            </w:r>
            <w:hyperlink r:id="rId35" w:history="1">
              <w:r>
                <w:rPr>
                  <w:color w:val="#410a8c"/>
                  <w:u w:val="single"/>
                </w:rPr>
                <w:t xml:space="preserve">Yann Le Jeune</w:t>
              </w:r>
            </w:hyperlink>
            <w:r>
              <w:rPr/>
              <w:t xml:space="preserve">et al.</w:t>
            </w:r>
          </w:p>
          <w:p>
            <w:pPr/>
            <w:r>
              <w:rPr/>
              <w:t xml:space="preserve">Service régional de l’Archéologie d'Île-de-France; Service archéologique départemental des Yvelines. 2015, pp.56</w:t>
            </w:r>
          </w:p>
          <w:p>
            <w:pPr/>
            <w:r>
              <w:rPr/>
              <w:t xml:space="preserve">Rapport</w:t>
            </w:r>
          </w:p>
          <w:p>
            <w:pPr/>
            <w:hyperlink r:id="rId44" w:history="1">
              <w:r>
                <w:rPr>
                  <w:color w:val="#410a8c"/>
                  <w:u w:val="single"/>
                </w:rPr>
                <w:t xml:space="preserve">hal-03871462v1</w:t>
              </w:r>
            </w:hyperlink>
          </w:p>
        </w:tc>
      </w:tr>
      <w:tr>
        <w:trPr/>
        <w:tc>
          <w:tcPr>
            <w:noWrap/>
          </w:tcPr>
          <w:p>
            <w:pPr>
              <w:spacing w:after="200"/>
            </w:pPr>
            <w:hyperlink r:id="rId45" w:history="1">
              <w:r>
                <w:rPr>
                  <w:color w:val="1e198e"/>
                  <w:b w:val="1"/>
                  <w:bCs w:val="1"/>
                  <w:u w:val="single"/>
                </w:rPr>
                <w:t xml:space="preserve">Vicq, Réseau d’assainissement (voirie) (Yvelines, Île-de-France). Rapport de diagnostic (étude documentaire)</w:t>
              </w:r>
            </w:hyperlink>
          </w:p>
          <w:p>
            <w:pPr/>
            <w:hyperlink r:id="rId11" w:history="1">
              <w:r>
                <w:rPr>
                  <w:color w:val="#410a8c"/>
                  <w:u w:val="single"/>
                </w:rPr>
                <w:t xml:space="preserve">Nicolas Girault</w:t>
              </w:r>
            </w:hyperlink>
            <w:r>
              <w:rPr/>
              <w:t xml:space="preserve">,</w:t>
            </w:r>
            <w:hyperlink r:id="rId29" w:history="1">
              <w:r>
                <w:rPr>
                  <w:color w:val="#410a8c"/>
                  <w:u w:val="single"/>
                </w:rPr>
                <w:t xml:space="preserve">Séverine Gauduchon</w:t>
              </w:r>
            </w:hyperlink>
            <w:r>
              <w:rPr/>
              <w:t xml:space="preserve">,</w:t>
            </w:r>
            <w:hyperlink r:id="rId39" w:history="1">
              <w:r>
                <w:rPr>
                  <w:color w:val="#410a8c"/>
                  <w:u w:val="single"/>
                </w:rPr>
                <w:t xml:space="preserve">Benjamin van den Bossche</w:t>
              </w:r>
            </w:hyperlink>
            <w:r>
              <w:rPr/>
              <w:t xml:space="preserve">,</w:t>
            </w:r>
            <w:hyperlink r:id="rId46" w:history="1">
              <w:r>
                <w:rPr>
                  <w:color w:val="#410a8c"/>
                  <w:u w:val="single"/>
                </w:rPr>
                <w:t xml:space="preserve">Jean Soulat</w:t>
              </w:r>
            </w:hyperlink>
          </w:p>
          <w:p>
            <w:pPr/>
            <w:r>
              <w:rPr/>
              <w:t xml:space="preserve">[Rapport de recherche] Service archéologique interdépartemental Yvelines/Hauts-de-Seine; Service régional de l'Archéologie Île-de-France. 2015, pp.55</w:t>
            </w:r>
          </w:p>
          <w:p>
            <w:pPr/>
            <w:r>
              <w:rPr/>
              <w:t xml:space="preserve">Rapport</w:t>
            </w:r>
            <w:r>
              <w:rPr/>
              <w:t xml:space="preserve"> (rapport de recherche)</w:t>
            </w:r>
          </w:p>
          <w:p>
            <w:pPr/>
            <w:hyperlink r:id="rId45" w:history="1">
              <w:r>
                <w:rPr>
                  <w:color w:val="#410a8c"/>
                  <w:u w:val="single"/>
                </w:rPr>
                <w:t xml:space="preserve">hal-02365914v1</w:t>
              </w:r>
            </w:hyperlink>
          </w:p>
        </w:tc>
      </w:tr>
      <w:tr>
        <w:trPr/>
        <w:tc>
          <w:tcPr>
            <w:noWrap/>
          </w:tcPr>
          <w:p>
            <w:pPr>
              <w:spacing w:after="200"/>
            </w:pPr>
            <w:hyperlink r:id="rId47" w:history="1">
              <w:r>
                <w:rPr>
                  <w:color w:val="1e198e"/>
                  <w:b w:val="1"/>
                  <w:bCs w:val="1"/>
                  <w:u w:val="single"/>
                </w:rPr>
                <w:t xml:space="preserve">Les Mureaux « Les Herbages » (Yvelines, Île-de-France). Rapport de diagnostic,</w:t>
              </w:r>
            </w:hyperlink>
          </w:p>
          <w:p>
            <w:pPr/>
            <w:hyperlink r:id="rId23" w:history="1">
              <w:r>
                <w:rPr>
                  <w:color w:val="#410a8c"/>
                  <w:u w:val="single"/>
                </w:rPr>
                <w:t xml:space="preserve">Benjamin Van den Bossche</w:t>
              </w:r>
            </w:hyperlink>
            <w:r>
              <w:rPr/>
              <w:t xml:space="preserve">,</w:t>
            </w:r>
            <w:hyperlink r:id="rId48" w:history="1">
              <w:r>
                <w:rPr>
                  <w:color w:val="#410a8c"/>
                  <w:u w:val="single"/>
                </w:rPr>
                <w:t xml:space="preserve">Arnaud Blin</w:t>
              </w:r>
            </w:hyperlink>
            <w:r>
              <w:rPr/>
              <w:t xml:space="preserve">,</w:t>
            </w:r>
            <w:hyperlink r:id="rId26" w:history="1">
              <w:r>
                <w:rPr>
                  <w:color w:val="#410a8c"/>
                  <w:u w:val="single"/>
                </w:rPr>
                <w:t xml:space="preserve">Grégory Debout</w:t>
              </w:r>
            </w:hyperlink>
            <w:r>
              <w:rPr/>
              <w:t xml:space="preserve">,</w:t>
            </w:r>
            <w:hyperlink r:id="rId29" w:history="1">
              <w:r>
                <w:rPr>
                  <w:color w:val="#410a8c"/>
                  <w:u w:val="single"/>
                </w:rPr>
                <w:t xml:space="preserve">Séverine Gauduchon</w:t>
              </w:r>
            </w:hyperlink>
            <w:r>
              <w:rPr/>
              <w:t xml:space="preserve">,</w:t>
            </w:r>
            <w:hyperlink r:id="rId11" w:history="1">
              <w:r>
                <w:rPr>
                  <w:color w:val="#410a8c"/>
                  <w:u w:val="single"/>
                </w:rPr>
                <w:t xml:space="preserve">Nicolas Girault</w:t>
              </w:r>
            </w:hyperlink>
            <w:r>
              <w:rPr/>
              <w:t xml:space="preserve">et al.</w:t>
            </w:r>
          </w:p>
          <w:p>
            <w:pPr/>
            <w:r>
              <w:rPr/>
              <w:t xml:space="preserve">Service régional de l’Archéologie d'Île-de-France; Service archéologique départemental des Yvelines. 2013, pp.359</w:t>
            </w:r>
          </w:p>
          <w:p>
            <w:pPr/>
            <w:r>
              <w:rPr/>
              <w:t xml:space="preserve">Rapport</w:t>
            </w:r>
          </w:p>
          <w:p>
            <w:pPr/>
            <w:hyperlink r:id="rId47" w:history="1">
              <w:r>
                <w:rPr>
                  <w:color w:val="#410a8c"/>
                  <w:u w:val="single"/>
                </w:rPr>
                <w:t xml:space="preserve">hal-03872241v1</w:t>
              </w:r>
            </w:hyperlink>
          </w:p>
        </w:tc>
      </w:tr>
      <w:tr>
        <w:trPr/>
        <w:tc>
          <w:tcPr>
            <w:noWrap/>
          </w:tcPr>
          <w:p>
            <w:pPr>
              <w:spacing w:after="200"/>
            </w:pPr>
            <w:hyperlink r:id="rId49" w:history="1">
              <w:r>
                <w:rPr>
                  <w:color w:val="1e198e"/>
                  <w:b w:val="1"/>
                  <w:bCs w:val="1"/>
                  <w:u w:val="single"/>
                </w:rPr>
                <w:t xml:space="preserve">Rambouillet « Les Carrières » (Yvelines, Île-de-France). Rapport de diagnostic</w:t>
              </w:r>
            </w:hyperlink>
          </w:p>
          <w:p>
            <w:pPr/>
            <w:hyperlink r:id="rId50" w:history="1">
              <w:r>
                <w:rPr>
                  <w:color w:val="#410a8c"/>
                  <w:u w:val="single"/>
                </w:rPr>
                <w:t xml:space="preserve">Cynthia Jaulneau</w:t>
              </w:r>
            </w:hyperlink>
            <w:r>
              <w:rPr/>
              <w:t xml:space="preserve">,</w:t>
            </w:r>
            <w:hyperlink r:id="rId51" w:history="1">
              <w:r>
                <w:rPr>
                  <w:color w:val="#410a8c"/>
                  <w:u w:val="single"/>
                </w:rPr>
                <w:t xml:space="preserve">Yvan Barat</w:t>
              </w:r>
            </w:hyperlink>
            <w:r>
              <w:rPr/>
              <w:t xml:space="preserve">,</w:t>
            </w:r>
            <w:hyperlink r:id="rId26" w:history="1">
              <w:r>
                <w:rPr>
                  <w:color w:val="#410a8c"/>
                  <w:u w:val="single"/>
                </w:rPr>
                <w:t xml:space="preserve">Grégory Debout</w:t>
              </w:r>
            </w:hyperlink>
            <w:r>
              <w:rPr/>
              <w:t xml:space="preserve">,</w:t>
            </w:r>
            <w:hyperlink r:id="rId29" w:history="1">
              <w:r>
                <w:rPr>
                  <w:color w:val="#410a8c"/>
                  <w:u w:val="single"/>
                </w:rPr>
                <w:t xml:space="preserve">Séverine Gauduchon</w:t>
              </w:r>
            </w:hyperlink>
            <w:r>
              <w:rPr/>
              <w:t xml:space="preserve">,</w:t>
            </w:r>
            <w:hyperlink r:id="rId11" w:history="1">
              <w:r>
                <w:rPr>
                  <w:color w:val="#410a8c"/>
                  <w:u w:val="single"/>
                </w:rPr>
                <w:t xml:space="preserve">Nicolas Girault</w:t>
              </w:r>
            </w:hyperlink>
            <w:r>
              <w:rPr/>
              <w:t xml:space="preserve">et al.</w:t>
            </w:r>
          </w:p>
          <w:p>
            <w:pPr/>
            <w:r>
              <w:rPr/>
              <w:t xml:space="preserve">Service régional de l’Archéologie d'Île-de-France; Service archéologique départemental des Yvelines. 2012, pp.76</w:t>
            </w:r>
          </w:p>
          <w:p>
            <w:pPr/>
            <w:r>
              <w:rPr/>
              <w:t xml:space="preserve">Rapport</w:t>
            </w:r>
          </w:p>
          <w:p>
            <w:pPr/>
            <w:hyperlink r:id="rId49" w:history="1">
              <w:r>
                <w:rPr>
                  <w:color w:val="#410a8c"/>
                  <w:u w:val="single"/>
                </w:rPr>
                <w:t xml:space="preserve">hal-03872273v1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Evolution d'un quartier péri-urbain du Moyen Âge à l'Epoque contemporaine à Poissy (Yvelines)</w:t>
              </w:r>
            </w:hyperlink>
          </w:p>
          <w:p>
            <w:pPr/>
            <w:hyperlink r:id="rId11" w:history="1">
              <w:r>
                <w:rPr>
                  <w:color w:val="#410a8c"/>
                  <w:u w:val="single"/>
                </w:rPr>
                <w:t xml:space="preserve">Nicolas Girault</w:t>
              </w:r>
            </w:hyperlink>
            <w:r>
              <w:rPr/>
              <w:t xml:space="preserve">,</w:t>
            </w:r>
            <w:hyperlink r:id="rId35" w:history="1">
              <w:r>
                <w:rPr>
                  <w:color w:val="#410a8c"/>
                  <w:u w:val="single"/>
                </w:rPr>
                <w:t xml:space="preserve">Yann Le Jeune</w:t>
              </w:r>
            </w:hyperlink>
            <w:r>
              <w:rPr/>
              <w:t xml:space="preserve">,</w:t>
            </w:r>
            <w:hyperlink r:id="rId46" w:history="1">
              <w:r>
                <w:rPr>
                  <w:color w:val="#410a8c"/>
                  <w:u w:val="single"/>
                </w:rPr>
                <w:t xml:space="preserve">Jean Soulat</w:t>
              </w:r>
            </w:hyperlink>
          </w:p>
          <w:p>
            <w:pPr/>
            <w:r>
              <w:rPr/>
              <w:t xml:space="preserve">Direction régionale des affaires culturelles d'ïle de France; Service régional de l'archéologie d'Île de France. </w:t>
            </w:r>
            <w:r>
              <w:rPr>
                <w:i w:val="1"/>
                <w:iCs w:val="1"/>
              </w:rPr>
              <w:t xml:space="preserve">Archéologie Francilienne, Actes des journées archéologiques d'Île-de-France, Créteil, 2018, Territoires sociétés et conflits en Île-de-France &amp; actualité archéologique en Île-de-France</w:t>
            </w:r>
            <w:r>
              <w:rPr/>
              <w:t xml:space="preserve">, A paraître, 978-2-11-1555190-9</w:t>
            </w:r>
          </w:p>
          <w:p>
            <w:pPr/>
            <w:r>
              <w:rPr/>
              <w:t xml:space="preserve">Chapitre d'ouvrage</w:t>
            </w:r>
          </w:p>
          <w:p>
            <w:pPr/>
            <w:hyperlink r:id="rId52" w:history="1">
              <w:r>
                <w:rPr>
                  <w:color w:val="#410a8c"/>
                  <w:u w:val="single"/>
                </w:rPr>
                <w:t xml:space="preserve">hal-02365562v1</w:t>
              </w:r>
            </w:hyperlink>
          </w:p>
        </w:tc>
      </w:tr>
      <w:tr>
        <w:trPr/>
        <w:tc>
          <w:tcPr>
            <w:noWrap/>
          </w:tcPr>
          <w:p>
            <w:pPr>
              <w:spacing w:after="200"/>
            </w:pPr>
            <w:hyperlink r:id="rId53" w:history="1">
              <w:r>
                <w:rPr>
                  <w:color w:val="1e198e"/>
                  <w:b w:val="1"/>
                  <w:bCs w:val="1"/>
                  <w:u w:val="single"/>
                </w:rPr>
                <w:t xml:space="preserve">Un dépôt mobilier du XIXe s. en marge de l’espace funéraire dans l’église Saint-Martin de Verneuil-sur-Seine</w:t>
              </w:r>
            </w:hyperlink>
          </w:p>
          <w:p>
            <w:pPr/>
            <w:hyperlink r:id="rId11" w:history="1">
              <w:r>
                <w:rPr>
                  <w:color w:val="#410a8c"/>
                  <w:u w:val="single"/>
                </w:rPr>
                <w:t xml:space="preserve">Nicolas Girault</w:t>
              </w:r>
            </w:hyperlink>
            <w:r>
              <w:rPr/>
              <w:t xml:space="preserve">,</w:t>
            </w:r>
            <w:hyperlink r:id="rId46" w:history="1">
              <w:r>
                <w:rPr>
                  <w:color w:val="#410a8c"/>
                  <w:u w:val="single"/>
                </w:rPr>
                <w:t xml:space="preserve">Jean Soulat</w:t>
              </w:r>
            </w:hyperlink>
          </w:p>
          <w:p>
            <w:pPr/>
            <w:r>
              <w:rPr/>
              <w:t xml:space="preserve">de Larminat S.; Corbineaux R.; Corrochano A.; Gleize Y.; Soulat J. </w:t>
            </w:r>
            <w:r>
              <w:rPr>
                <w:i w:val="1"/>
                <w:iCs w:val="1"/>
              </w:rPr>
              <w:t xml:space="preserve">Rencontre autour de nouvelles approches de l’archéologie funéraire, 6e rencontre du Groupe d’anthropologie et d’archéologie funéraire, Actes de la 6e Rencontre du Gaaf, Institut national d'histoire de l'art (Paris) 4 - 5 avril 2014</w:t>
            </w:r>
            <w:r>
              <w:rPr/>
              <w:t xml:space="preserve">, 6, pp.147-150, 2017</w:t>
            </w:r>
          </w:p>
          <w:p>
            <w:pPr/>
            <w:r>
              <w:rPr/>
              <w:t xml:space="preserve">Chapitre d'ouvrage</w:t>
            </w:r>
          </w:p>
          <w:p>
            <w:pPr/>
            <w:hyperlink r:id="rId53" w:history="1">
              <w:r>
                <w:rPr>
                  <w:color w:val="#410a8c"/>
                  <w:u w:val="single"/>
                </w:rPr>
                <w:t xml:space="preserve">hal-02365626v1</w:t>
              </w:r>
            </w:hyperlink>
          </w:p>
        </w:tc>
      </w:tr>
      <w:tr>
        <w:trPr/>
        <w:tc>
          <w:tcPr>
            <w:noWrap/>
          </w:tcPr>
          <w:p>
            <w:pPr>
              <w:spacing w:after="200"/>
            </w:pPr>
            <w:hyperlink r:id="rId54" w:history="1">
              <w:r>
                <w:rPr>
                  <w:color w:val="1e198e"/>
                  <w:b w:val="1"/>
                  <w:bCs w:val="1"/>
                  <w:u w:val="single"/>
                </w:rPr>
                <w:t xml:space="preserve">Espaces résidentiels et vie quotidienne au château de la Madeleine de Chevreuse (Yvelines)</w:t>
              </w:r>
            </w:hyperlink>
          </w:p>
          <w:p>
            <w:pPr/>
            <w:hyperlink r:id="rId11" w:history="1">
              <w:r>
                <w:rPr>
                  <w:color w:val="#410a8c"/>
                  <w:u w:val="single"/>
                </w:rPr>
                <w:t xml:space="preserve">Nicolas Girault</w:t>
              </w:r>
            </w:hyperlink>
          </w:p>
          <w:p>
            <w:pPr/>
            <w:r>
              <w:rPr/>
              <w:t xml:space="preserve">Archéa. </w:t>
            </w:r>
            <w:r>
              <w:rPr>
                <w:i w:val="1"/>
                <w:iCs w:val="1"/>
              </w:rPr>
              <w:t xml:space="preserve">Châteaux, vous avez dits châteaux ? Maisons de seigneurs au Moyen Âge</w:t>
            </w:r>
            <w:r>
              <w:rPr/>
              <w:t xml:space="preserve">, Archéa, pp.152-156, 2016, 978-2-35404-063-5</w:t>
            </w:r>
          </w:p>
          <w:p>
            <w:pPr/>
            <w:r>
              <w:rPr/>
              <w:t xml:space="preserve">Chapitre d'ouvrage</w:t>
            </w:r>
          </w:p>
          <w:p>
            <w:pPr/>
            <w:hyperlink r:id="rId54" w:history="1">
              <w:r>
                <w:rPr>
                  <w:color w:val="#410a8c"/>
                  <w:u w:val="single"/>
                </w:rPr>
                <w:t xml:space="preserve">hal-02365788v1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Émance, Gazeran, Poigny-la-Forêt, Orcemont, Orphin, Rambouillet, Saint-Hilarion (Yvelines). Prospection du réseau de bornes armoriées en grès autour de la seigneurie de Gazeran et de la prêtrière de la Malmaison</w:t>
              </w:r>
            </w:hyperlink>
          </w:p>
          <w:p>
            <w:pPr/>
            <w:hyperlink r:id="rId11" w:history="1">
              <w:r>
                <w:rPr>
                  <w:color w:val="#410a8c"/>
                  <w:u w:val="single"/>
                </w:rPr>
                <w:t xml:space="preserve">Nicolas Girault</w:t>
              </w:r>
            </w:hyperlink>
          </w:p>
          <w:p>
            <w:pPr/>
            <w:r>
              <w:rPr>
                <w:i w:val="1"/>
                <w:iCs w:val="1"/>
              </w:rPr>
              <w:t xml:space="preserve">Archéologie médiévale</w:t>
            </w:r>
            <w:r>
              <w:rPr/>
              <w:t xml:space="preserve">, 2017, 47, pp.179</w:t>
            </w:r>
          </w:p>
          <w:p>
            <w:pPr/>
            <w:r>
              <w:rPr/>
              <w:t xml:space="preserve">Article dans une revue</w:t>
            </w:r>
          </w:p>
          <w:p>
            <w:pPr/>
            <w:hyperlink r:id="rId55" w:history="1">
              <w:r>
                <w:rPr>
                  <w:color w:val="#410a8c"/>
                  <w:u w:val="single"/>
                </w:rPr>
                <w:t xml:space="preserve">hal-02365777v1</w:t>
              </w:r>
            </w:hyperlink>
          </w:p>
        </w:tc>
      </w:tr>
      <w:tr>
        <w:trPr/>
        <w:tc>
          <w:tcPr>
            <w:noWrap/>
          </w:tcPr>
          <w:p>
            <w:pPr>
              <w:spacing w:after="200"/>
            </w:pPr>
            <w:hyperlink r:id="rId56" w:history="1">
              <w:r>
                <w:rPr>
                  <w:color w:val="1e198e"/>
                  <w:b w:val="1"/>
                  <w:bCs w:val="1"/>
                  <w:u w:val="single"/>
                </w:rPr>
                <w:t xml:space="preserve">Tête de pipe à l’effigie de Napoléon 1er du début du XIXe s., Verneuil-sur-Seine (Yvelines, Île-de-France)</w:t>
              </w:r>
            </w:hyperlink>
          </w:p>
          <w:p>
            <w:pPr/>
            <w:hyperlink r:id="rId46" w:history="1">
              <w:r>
                <w:rPr>
                  <w:color w:val="#410a8c"/>
                  <w:u w:val="single"/>
                </w:rPr>
                <w:t xml:space="preserve">Jean Soulat</w:t>
              </w:r>
            </w:hyperlink>
            <w:r>
              <w:rPr/>
              <w:t xml:space="preserve">,</w:t>
            </w:r>
            <w:hyperlink r:id="rId11" w:history="1">
              <w:r>
                <w:rPr>
                  <w:color w:val="#410a8c"/>
                  <w:u w:val="single"/>
                </w:rPr>
                <w:t xml:space="preserve">Nicolas Girault</w:t>
              </w:r>
            </w:hyperlink>
          </w:p>
          <w:p>
            <w:pPr/>
            <w:r>
              <w:rPr>
                <w:i w:val="1"/>
                <w:iCs w:val="1"/>
              </w:rPr>
              <w:t xml:space="preserve">Cahiers LandArc</w:t>
            </w:r>
            <w:r>
              <w:rPr/>
              <w:t xml:space="preserve">, 2014, 1 (1), pp.5</w:t>
            </w:r>
          </w:p>
          <w:p>
            <w:pPr/>
            <w:r>
              <w:rPr/>
              <w:t xml:space="preserve">Article dans une revue</w:t>
            </w:r>
          </w:p>
          <w:p>
            <w:pPr/>
            <w:hyperlink r:id="rId56" w:history="1">
              <w:r>
                <w:rPr>
                  <w:color w:val="#410a8c"/>
                  <w:u w:val="single"/>
                </w:rPr>
                <w:t xml:space="preserve">hal-02365810v1</w:t>
              </w:r>
            </w:hyperlink>
          </w:p>
        </w:tc>
      </w:tr>
      <w:tr>
        <w:trPr/>
        <w:tc>
          <w:tcPr>
            <w:noWrap/>
          </w:tcPr>
          <w:p>
            <w:pPr>
              <w:spacing w:after="200"/>
            </w:pPr>
            <w:hyperlink r:id="rId57" w:history="1">
              <w:r>
                <w:rPr>
                  <w:color w:val="1e198e"/>
                  <w:b w:val="1"/>
                  <w:bCs w:val="1"/>
                  <w:u w:val="single"/>
                </w:rPr>
                <w:t xml:space="preserve">Une collection atypique de fers de trait au château de Chevreuse (Yvelines, Île-de-France)</w:t>
              </w:r>
            </w:hyperlink>
          </w:p>
          <w:p>
            <w:pPr/>
            <w:hyperlink r:id="rId11" w:history="1">
              <w:r>
                <w:rPr>
                  <w:color w:val="#410a8c"/>
                  <w:u w:val="single"/>
                </w:rPr>
                <w:t xml:space="preserve">Nicolas Girault</w:t>
              </w:r>
            </w:hyperlink>
            <w:r>
              <w:rPr/>
              <w:t xml:space="preserve">,</w:t>
            </w:r>
            <w:hyperlink r:id="rId58" w:history="1">
              <w:r>
                <w:rPr>
                  <w:color w:val="#410a8c"/>
                  <w:u w:val="single"/>
                </w:rPr>
                <w:t xml:space="preserve">Silvia Païn</w:t>
              </w:r>
            </w:hyperlink>
            <w:r>
              <w:rPr/>
              <w:t xml:space="preserve">,</w:t>
            </w:r>
            <w:hyperlink r:id="rId59" w:history="1">
              <w:r>
                <w:rPr>
                  <w:color w:val="#410a8c"/>
                  <w:u w:val="single"/>
                </w:rPr>
                <w:t xml:space="preserve">Aurore Doridot</w:t>
              </w:r>
            </w:hyperlink>
            <w:r>
              <w:rPr/>
              <w:t xml:space="preserve">,</w:t>
            </w:r>
            <w:hyperlink r:id="rId60" w:history="1">
              <w:r>
                <w:rPr>
                  <w:color w:val="#410a8c"/>
                  <w:u w:val="single"/>
                </w:rPr>
                <w:t xml:space="preserve">Jean-Yves Hunot</w:t>
              </w:r>
            </w:hyperlink>
          </w:p>
          <w:p>
            <w:pPr/>
            <w:r>
              <w:rPr>
                <w:i w:val="1"/>
                <w:iCs w:val="1"/>
              </w:rPr>
              <w:t xml:space="preserve">Revue archéologique d'Île-de-France</w:t>
            </w:r>
            <w:r>
              <w:rPr/>
              <w:t xml:space="preserve">, 2012, 5, pp.167-192</w:t>
            </w:r>
          </w:p>
          <w:p>
            <w:pPr/>
            <w:r>
              <w:rPr/>
              <w:t xml:space="preserve">Article dans une revue</w:t>
            </w:r>
          </w:p>
          <w:p>
            <w:pPr/>
            <w:hyperlink r:id="rId57" w:history="1">
              <w:r>
                <w:rPr>
                  <w:color w:val="#410a8c"/>
                  <w:u w:val="single"/>
                </w:rPr>
                <w:t xml:space="preserve">hal-02365852v1</w:t>
              </w:r>
            </w:hyperlink>
          </w:p>
        </w:tc>
      </w:tr>
      <w:tr>
        <w:trPr/>
        <w:tc>
          <w:tcPr>
            <w:noWrap/>
          </w:tcPr>
          <w:p>
            <w:pPr>
              <w:spacing w:after="200"/>
            </w:pPr>
            <w:hyperlink r:id="rId61" w:history="1">
              <w:r>
                <w:rPr>
                  <w:color w:val="1e198e"/>
                  <w:b w:val="1"/>
                  <w:bCs w:val="1"/>
                  <w:u w:val="single"/>
                </w:rPr>
                <w:t xml:space="preserve">Premiers sondages sur le ferrier médiéval de Péronnette (Paimpont, Ille-et-Vilaine)</w:t>
              </w:r>
            </w:hyperlink>
          </w:p>
          <w:p>
            <w:pPr/>
            <w:hyperlink r:id="rId11" w:history="1">
              <w:r>
                <w:rPr>
                  <w:color w:val="#410a8c"/>
                  <w:u w:val="single"/>
                </w:rPr>
                <w:t xml:space="preserve">Nicolas Girault</w:t>
              </w:r>
            </w:hyperlink>
          </w:p>
          <w:p>
            <w:pPr/>
            <w:r>
              <w:rPr>
                <w:i w:val="1"/>
                <w:iCs w:val="1"/>
              </w:rPr>
              <w:t xml:space="preserve">Les dossiers du Centre Régional d'Archéologie d'Alet</w:t>
            </w:r>
            <w:r>
              <w:rPr/>
              <w:t xml:space="preserve">, 2009, Suppléments, AF, pp.105-122</w:t>
            </w:r>
          </w:p>
          <w:p>
            <w:pPr/>
            <w:r>
              <w:rPr/>
              <w:t xml:space="preserve">Article dans une revue</w:t>
            </w:r>
          </w:p>
          <w:p>
            <w:pPr/>
            <w:hyperlink r:id="rId61" w:history="1">
              <w:r>
                <w:rPr>
                  <w:color w:val="#410a8c"/>
                  <w:u w:val="single"/>
                </w:rPr>
                <w:t xml:space="preserve">hal-04718012v1</w:t>
              </w:r>
            </w:hyperlink>
          </w:p>
        </w:tc>
      </w:tr>
      <w:tr>
        <w:trPr/>
        <w:tc>
          <w:tcPr>
            <w:noWrap/>
          </w:tcPr>
          <w:p>
            <w:pPr>
              <w:spacing w:after="200"/>
            </w:pPr>
            <w:hyperlink r:id="rId62" w:history="1">
              <w:r>
                <w:rPr>
                  <w:color w:val="1e198e"/>
                  <w:b w:val="1"/>
                  <w:bCs w:val="1"/>
                  <w:u w:val="single"/>
                </w:rPr>
                <w:t xml:space="preserve">Premières approches archéométriques pour l’étude archéologique du site métallurgique de Trécélien (Paimpont, Ille-et-Vilaine)</w:t>
              </w:r>
            </w:hyperlink>
          </w:p>
          <w:p>
            <w:pPr/>
            <w:hyperlink r:id="rId11" w:history="1">
              <w:r>
                <w:rPr>
                  <w:color w:val="#410a8c"/>
                  <w:u w:val="single"/>
                </w:rPr>
                <w:t xml:space="preserve">Nicolas Girault</w:t>
              </w:r>
            </w:hyperlink>
            <w:r>
              <w:rPr/>
              <w:t xml:space="preserve">,</w:t>
            </w:r>
            <w:hyperlink r:id="rId63" w:history="1">
              <w:r>
                <w:rPr>
                  <w:color w:val="#410a8c"/>
                  <w:u w:val="single"/>
                </w:rPr>
                <w:t xml:space="preserve">Philippe Fluzin</w:t>
              </w:r>
            </w:hyperlink>
          </w:p>
          <w:p>
            <w:pPr/>
            <w:r>
              <w:rPr>
                <w:i w:val="1"/>
                <w:iCs w:val="1"/>
              </w:rPr>
              <w:t xml:space="preserve">Les dossiers du Centre Régional d'Archéologie d'Alet</w:t>
            </w:r>
            <w:r>
              <w:rPr/>
              <w:t xml:space="preserve">, 2009, Suppléments, AF, pp.157-190</w:t>
            </w:r>
          </w:p>
          <w:p>
            <w:pPr/>
            <w:r>
              <w:rPr/>
              <w:t xml:space="preserve">Article dans une revue</w:t>
            </w:r>
          </w:p>
          <w:p>
            <w:pPr/>
            <w:hyperlink r:id="rId62" w:history="1">
              <w:r>
                <w:rPr>
                  <w:color w:val="#410a8c"/>
                  <w:u w:val="single"/>
                </w:rPr>
                <w:t xml:space="preserve">hal-04718022v1</w:t>
              </w:r>
            </w:hyperlink>
          </w:p>
        </w:tc>
      </w:tr>
      <w:tr>
        <w:trPr/>
        <w:tc>
          <w:tcPr>
            <w:noWrap/>
          </w:tcPr>
          <w:p>
            <w:pPr>
              <w:spacing w:after="200"/>
            </w:pPr>
            <w:hyperlink r:id="rId64" w:history="1">
              <w:r>
                <w:rPr>
                  <w:color w:val="1e198e"/>
                  <w:b w:val="1"/>
                  <w:bCs w:val="1"/>
                  <w:u w:val="single"/>
                </w:rPr>
                <w:t xml:space="preserve">Le site médiéval de Trécélien (Paimpont, 35), premier jalon d’une lignée technique inédite</w:t>
              </w:r>
            </w:hyperlink>
          </w:p>
          <w:p>
            <w:pPr/>
            <w:hyperlink r:id="rId65" w:history="1">
              <w:r>
                <w:rPr>
                  <w:color w:val="#410a8c"/>
                  <w:u w:val="single"/>
                </w:rPr>
                <w:t xml:space="preserve">Jean-Bernard Vivet</w:t>
              </w:r>
            </w:hyperlink>
            <w:r>
              <w:rPr/>
              <w:t xml:space="preserve">,</w:t>
            </w:r>
            <w:hyperlink r:id="rId11" w:history="1">
              <w:r>
                <w:rPr>
                  <w:color w:val="#410a8c"/>
                  <w:u w:val="single"/>
                </w:rPr>
                <w:t xml:space="preserve">Nicolas Girault</w:t>
              </w:r>
            </w:hyperlink>
          </w:p>
          <w:p>
            <w:pPr/>
            <w:r>
              <w:rPr>
                <w:i w:val="1"/>
                <w:iCs w:val="1"/>
              </w:rPr>
              <w:t xml:space="preserve">Les dossiers du Centre Régional d'Archéologie d'Alet</w:t>
            </w:r>
            <w:r>
              <w:rPr/>
              <w:t xml:space="preserve">, 2009, Suppléments, AF, pp.23-66</w:t>
            </w:r>
          </w:p>
          <w:p>
            <w:pPr/>
            <w:r>
              <w:rPr/>
              <w:t xml:space="preserve">Article dans une revue</w:t>
            </w:r>
          </w:p>
          <w:p>
            <w:pPr/>
            <w:hyperlink r:id="rId64" w:history="1">
              <w:r>
                <w:rPr>
                  <w:color w:val="#410a8c"/>
                  <w:u w:val="single"/>
                </w:rPr>
                <w:t xml:space="preserve">hal-04718076v1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Vents et fours en paléométallurgie du fer. Du minerai à l'objet</w:t>
              </w:r>
            </w:hyperlink>
          </w:p>
          <w:p>
            <w:pPr/>
            <w:hyperlink r:id="rId67" w:history="1">
              <w:r>
                <w:rPr>
                  <w:color w:val="#410a8c"/>
                  <w:u w:val="single"/>
                </w:rPr>
                <w:t xml:space="preserve">Anne-Françoise Garçon</w:t>
              </w:r>
            </w:hyperlink>
            <w:r>
              <w:rPr/>
              <w:t xml:space="preserve">,</w:t>
            </w:r>
            <w:hyperlink r:id="rId68" w:history="1">
              <w:r>
                <w:rPr>
                  <w:color w:val="#410a8c"/>
                  <w:u w:val="single"/>
                </w:rPr>
                <w:t xml:space="preserve">Christophe Colliou</w:t>
              </w:r>
            </w:hyperlink>
            <w:r>
              <w:rPr/>
              <w:t xml:space="preserve">,</w:t>
            </w:r>
            <w:hyperlink r:id="rId69" w:history="1">
              <w:r>
                <w:rPr>
                  <w:color w:val="#410a8c"/>
                  <w:u w:val="single"/>
                </w:rPr>
                <w:t xml:space="preserve">Régis Aranda</w:t>
              </w:r>
            </w:hyperlink>
            <w:r>
              <w:rPr/>
              <w:t xml:space="preserve">,</w:t>
            </w:r>
            <w:hyperlink r:id="rId70" w:history="1">
              <w:r>
                <w:rPr>
                  <w:color w:val="#410a8c"/>
                  <w:u w:val="single"/>
                </w:rPr>
                <w:t xml:space="preserve">Philippe Dillmann</w:t>
              </w:r>
            </w:hyperlink>
            <w:r>
              <w:rPr/>
              <w:t xml:space="preserve">,</w:t>
            </w:r>
            <w:hyperlink r:id="rId65" w:history="1">
              <w:r>
                <w:rPr>
                  <w:color w:val="#410a8c"/>
                  <w:u w:val="single"/>
                </w:rPr>
                <w:t xml:space="preserve">Jean-Bernard Vivet</w:t>
              </w:r>
            </w:hyperlink>
            <w:r>
              <w:rPr/>
              <w:t xml:space="preserve">et al.</w:t>
            </w:r>
          </w:p>
          <w:p>
            <w:pPr/>
            <w:r>
              <w:rPr/>
              <w:t xml:space="preserve">2008</w:t>
            </w:r>
          </w:p>
          <w:p>
            <w:pPr/>
            <w:r>
              <w:rPr/>
              <w:t xml:space="preserve">Pré-publication, Document de travail</w:t>
            </w:r>
          </w:p>
          <w:p>
            <w:pPr/>
            <w:hyperlink r:id="rId66" w:history="1">
              <w:r>
                <w:rPr>
                  <w:color w:val="#410a8c"/>
                  <w:u w:val="single"/>
                </w:rPr>
                <w:t xml:space="preserve">halshs-00202682v1</w:t>
              </w:r>
            </w:hyperlink>
          </w:p>
        </w:tc>
      </w:tr>
    </w:tbl>
    <w:sectPr>
      <w:footerReference w:type="default" r:id="rId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F53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girault" TargetMode="External"/><Relationship Id="rId9" Type="http://schemas.openxmlformats.org/officeDocument/2006/relationships/hyperlink" Target="https://orcid.org/0000-0002-4880-4951" TargetMode="External"/><Relationship Id="rId10" Type="http://schemas.openxmlformats.org/officeDocument/2006/relationships/hyperlink" Target="https://hal.science/hal-04155012v1" TargetMode="External"/><Relationship Id="rId11" Type="http://schemas.openxmlformats.org/officeDocument/2006/relationships/hyperlink" Target="https://hal.science/search/index/?q=*&amp;authFullName_s=Nicolas Girault" TargetMode="External"/><Relationship Id="rId12" Type="http://schemas.openxmlformats.org/officeDocument/2006/relationships/hyperlink" Target="https://hal.science/search/index/?q=*&amp;authFullName_s=Jean-David Desforges" TargetMode="External"/><Relationship Id="rId13" Type="http://schemas.openxmlformats.org/officeDocument/2006/relationships/hyperlink" Target="https://hal.science/hal-03536544v1" TargetMode="External"/><Relationship Id="rId14" Type="http://schemas.openxmlformats.org/officeDocument/2006/relationships/hyperlink" Target="https://normandie-univ.hal.science/hal-02365483v1" TargetMode="External"/><Relationship Id="rId15" Type="http://schemas.openxmlformats.org/officeDocument/2006/relationships/hyperlink" Target="https://hal.science/search/index/?q=*&amp;authFullName_s=Annelise Binois" TargetMode="External"/><Relationship Id="rId16" Type="http://schemas.openxmlformats.org/officeDocument/2006/relationships/hyperlink" Target="https://hal.science/search/index/?q=*&amp;authFullName_s=Aur&#233;lia Borvon" TargetMode="External"/><Relationship Id="rId17" Type="http://schemas.openxmlformats.org/officeDocument/2006/relationships/hyperlink" Target="https://hal.science/search/index/?q=*&amp;authFullName_s=Thibault Cardon" TargetMode="External"/><Relationship Id="rId18" Type="http://schemas.openxmlformats.org/officeDocument/2006/relationships/hyperlink" Target="https://hal.science/search/index/?q=*&amp;authFullName_s=Aur&#233;lie Chantran" TargetMode="External"/><Relationship Id="rId19" Type="http://schemas.openxmlformats.org/officeDocument/2006/relationships/hyperlink" Target="https://shs.hal.science/halshs-03972914v1" TargetMode="External"/><Relationship Id="rId20" Type="http://schemas.openxmlformats.org/officeDocument/2006/relationships/hyperlink" Target="https://hal.science/search/index/?q=*&amp;authFullName_s=Annelise Binois-Roman" TargetMode="External"/><Relationship Id="rId21" Type="http://schemas.openxmlformats.org/officeDocument/2006/relationships/hyperlink" Target="https://hal.science/search/index/?q=*&amp;authFullName_s=T. Cardon" TargetMode="External"/><Relationship Id="rId22" Type="http://schemas.openxmlformats.org/officeDocument/2006/relationships/hyperlink" Target="https://hal.science/hal-03871952v1" TargetMode="External"/><Relationship Id="rId23" Type="http://schemas.openxmlformats.org/officeDocument/2006/relationships/hyperlink" Target="https://hal.science/search/index/?q=*&amp;authFullName_s=Benjamin Van den Bossche" TargetMode="External"/><Relationship Id="rId24" Type="http://schemas.openxmlformats.org/officeDocument/2006/relationships/hyperlink" Target="https://hal.science/search/index/?q=*&amp;authFullName_s=Caroline Bustos" TargetMode="External"/><Relationship Id="rId25" Type="http://schemas.openxmlformats.org/officeDocument/2006/relationships/hyperlink" Target="https://hal.science/search/index/?q=*&amp;authFullName_s=Alo&#239;s Corona" TargetMode="External"/><Relationship Id="rId26" Type="http://schemas.openxmlformats.org/officeDocument/2006/relationships/hyperlink" Target="https://hal.science/search/index/?q=*&amp;authFullName_s=Gr&#233;gory Debout" TargetMode="External"/><Relationship Id="rId27" Type="http://schemas.openxmlformats.org/officeDocument/2006/relationships/hyperlink" Target="https://hal.science/search/index/?q=*&amp;authFullName_s=Guillaume Encelot" TargetMode="External"/><Relationship Id="rId28" Type="http://schemas.openxmlformats.org/officeDocument/2006/relationships/hyperlink" Target="https://hal.science/hal-03871344v1" TargetMode="External"/><Relationship Id="rId29" Type="http://schemas.openxmlformats.org/officeDocument/2006/relationships/hyperlink" Target="https://hal.science/search/index/?q=*&amp;authFullName_s=S&#233;verine Gauduchon" TargetMode="External"/><Relationship Id="rId30" Type="http://schemas.openxmlformats.org/officeDocument/2006/relationships/hyperlink" Target="https://hal.science/search/index/?q=*&amp;authFullName_s=Cynthia Domenech-Jaulneau" TargetMode="External"/><Relationship Id="rId31" Type="http://schemas.openxmlformats.org/officeDocument/2006/relationships/hyperlink" Target="https://hal.science/hal-03871263v1" TargetMode="External"/><Relationship Id="rId32" Type="http://schemas.openxmlformats.org/officeDocument/2006/relationships/hyperlink" Target="https://hal.science/search/index/?q=*&amp;authFullName_s=Gautier Broux" TargetMode="External"/><Relationship Id="rId33" Type="http://schemas.openxmlformats.org/officeDocument/2006/relationships/hyperlink" Target="https://hal.science/search/index/?q=*&amp;authFullName_s=Mathieu Leroyer" TargetMode="External"/><Relationship Id="rId34" Type="http://schemas.openxmlformats.org/officeDocument/2006/relationships/hyperlink" Target="https://hal.science/hal-03871363v1" TargetMode="External"/><Relationship Id="rId35" Type="http://schemas.openxmlformats.org/officeDocument/2006/relationships/hyperlink" Target="https://hal.science/search/index/?q=*&amp;authFullName_s=Yann Le Jeune" TargetMode="External"/><Relationship Id="rId36" Type="http://schemas.openxmlformats.org/officeDocument/2006/relationships/hyperlink" Target="https://hal.science/hal-03871409v1" TargetMode="External"/><Relationship Id="rId37" Type="http://schemas.openxmlformats.org/officeDocument/2006/relationships/hyperlink" Target="https://hal.science/hal-03871388v1" TargetMode="External"/><Relationship Id="rId38" Type="http://schemas.openxmlformats.org/officeDocument/2006/relationships/hyperlink" Target="https://normandie-univ.hal.science/hal-02365873v1" TargetMode="External"/><Relationship Id="rId39" Type="http://schemas.openxmlformats.org/officeDocument/2006/relationships/hyperlink" Target="https://hal.science/search/index/?q=*&amp;authFullName_s=Benjamin van den Bossche" TargetMode="External"/><Relationship Id="rId40" Type="http://schemas.openxmlformats.org/officeDocument/2006/relationships/hyperlink" Target="https://hal.science/hal-03872096v1" TargetMode="External"/><Relationship Id="rId41" Type="http://schemas.openxmlformats.org/officeDocument/2006/relationships/hyperlink" Target="https://normandie-univ.hal.science/hal-02365878v1" TargetMode="External"/><Relationship Id="rId42" Type="http://schemas.openxmlformats.org/officeDocument/2006/relationships/hyperlink" Target="https://normandie-univ.hal.science/hal-02365905v1" TargetMode="External"/><Relationship Id="rId43" Type="http://schemas.openxmlformats.org/officeDocument/2006/relationships/hyperlink" Target="https://hal.science/search/index/?q=*&amp;authFullName_s=Etienne Lallau" TargetMode="External"/><Relationship Id="rId44" Type="http://schemas.openxmlformats.org/officeDocument/2006/relationships/hyperlink" Target="https://hal.science/hal-03871462v1" TargetMode="External"/><Relationship Id="rId45" Type="http://schemas.openxmlformats.org/officeDocument/2006/relationships/hyperlink" Target="https://normandie-univ.hal.science/hal-02365914v1" TargetMode="External"/><Relationship Id="rId46" Type="http://schemas.openxmlformats.org/officeDocument/2006/relationships/hyperlink" Target="https://hal.science/search/index/?q=*&amp;authFullName_s=Jean Soulat" TargetMode="External"/><Relationship Id="rId47" Type="http://schemas.openxmlformats.org/officeDocument/2006/relationships/hyperlink" Target="https://hal.science/hal-03872241v1" TargetMode="External"/><Relationship Id="rId48" Type="http://schemas.openxmlformats.org/officeDocument/2006/relationships/hyperlink" Target="https://hal.science/search/index/?q=*&amp;authFullName_s=Arnaud Blin" TargetMode="External"/><Relationship Id="rId49" Type="http://schemas.openxmlformats.org/officeDocument/2006/relationships/hyperlink" Target="https://hal.science/hal-03872273v1" TargetMode="External"/><Relationship Id="rId50" Type="http://schemas.openxmlformats.org/officeDocument/2006/relationships/hyperlink" Target="https://hal.science/search/index/?q=*&amp;authFullName_s=Cynthia Jaulneau" TargetMode="External"/><Relationship Id="rId51" Type="http://schemas.openxmlformats.org/officeDocument/2006/relationships/hyperlink" Target="https://hal.science/search/index/?q=*&amp;authFullName_s=Yvan Barat" TargetMode="External"/><Relationship Id="rId52" Type="http://schemas.openxmlformats.org/officeDocument/2006/relationships/hyperlink" Target="https://normandie-univ.hal.science/hal-02365562v1" TargetMode="External"/><Relationship Id="rId53" Type="http://schemas.openxmlformats.org/officeDocument/2006/relationships/hyperlink" Target="https://normandie-univ.hal.science/hal-02365626v1" TargetMode="External"/><Relationship Id="rId54" Type="http://schemas.openxmlformats.org/officeDocument/2006/relationships/hyperlink" Target="https://normandie-univ.hal.science/hal-02365788v1" TargetMode="External"/><Relationship Id="rId55" Type="http://schemas.openxmlformats.org/officeDocument/2006/relationships/hyperlink" Target="https://normandie-univ.hal.science/hal-02365777v1" TargetMode="External"/><Relationship Id="rId56" Type="http://schemas.openxmlformats.org/officeDocument/2006/relationships/hyperlink" Target="https://normandie-univ.hal.science/hal-02365810v1" TargetMode="External"/><Relationship Id="rId57" Type="http://schemas.openxmlformats.org/officeDocument/2006/relationships/hyperlink" Target="https://normandie-univ.hal.science/hal-02365852v1" TargetMode="External"/><Relationship Id="rId58" Type="http://schemas.openxmlformats.org/officeDocument/2006/relationships/hyperlink" Target="https://hal.science/search/index/?q=*&amp;authFullName_s=Silvia Pa&#239;n" TargetMode="External"/><Relationship Id="rId59" Type="http://schemas.openxmlformats.org/officeDocument/2006/relationships/hyperlink" Target="https://hal.science/search/index/?q=*&amp;authFullName_s=Aurore Doridot" TargetMode="External"/><Relationship Id="rId60" Type="http://schemas.openxmlformats.org/officeDocument/2006/relationships/hyperlink" Target="https://hal.science/search/index/?q=*&amp;authFullName_s=Jean-Yves Hunot" TargetMode="External"/><Relationship Id="rId61" Type="http://schemas.openxmlformats.org/officeDocument/2006/relationships/hyperlink" Target="https://hal.science/hal-04718012v1" TargetMode="External"/><Relationship Id="rId62" Type="http://schemas.openxmlformats.org/officeDocument/2006/relationships/hyperlink" Target="https://hal.science/hal-04718022v1" TargetMode="External"/><Relationship Id="rId63" Type="http://schemas.openxmlformats.org/officeDocument/2006/relationships/hyperlink" Target="https://hal.science/search/index/?q=*&amp;authFullName_s=Philippe Fluzin" TargetMode="External"/><Relationship Id="rId64" Type="http://schemas.openxmlformats.org/officeDocument/2006/relationships/hyperlink" Target="https://hal.science/hal-04718076v1" TargetMode="External"/><Relationship Id="rId65" Type="http://schemas.openxmlformats.org/officeDocument/2006/relationships/hyperlink" Target="https://hal.science/search/index/?q=*&amp;authFullName_s=Jean-Bernard Vivet" TargetMode="External"/><Relationship Id="rId66" Type="http://schemas.openxmlformats.org/officeDocument/2006/relationships/hyperlink" Target="https://shs.hal.science/halshs-00202682v1" TargetMode="External"/><Relationship Id="rId67" Type="http://schemas.openxmlformats.org/officeDocument/2006/relationships/hyperlink" Target="https://hal.science/search/index/?q=*&amp;authFullName_s=Anne-Fran&#231;oise Gar&#231;on" TargetMode="External"/><Relationship Id="rId68" Type="http://schemas.openxmlformats.org/officeDocument/2006/relationships/hyperlink" Target="https://hal.science/search/index/?q=*&amp;authFullName_s=Christophe Colliou" TargetMode="External"/><Relationship Id="rId69" Type="http://schemas.openxmlformats.org/officeDocument/2006/relationships/hyperlink" Target="https://hal.science/search/index/?q=*&amp;authFullName_s=R&#233;gis Aranda" TargetMode="External"/><Relationship Id="rId70" Type="http://schemas.openxmlformats.org/officeDocument/2006/relationships/hyperlink" Target="https://hal.science/search/index/?q=*&amp;authFullName_s=Philippe Dillmann"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Girault</dc:title>
  <dc:description>CV</dc:description>
  <dc:subject/>
  <cp:keywords/>
  <cp:category/>
  <cp:lastModifiedBy/>
  <dcterms:created xsi:type="dcterms:W3CDTF">2026-04-30T04:18:16+02:00</dcterms:created>
  <dcterms:modified xsi:type="dcterms:W3CDTF">2026-04-30T04:18:16+02:00</dcterms:modified>
</cp:coreProperties>
</file>

<file path=docProps/custom.xml><?xml version="1.0" encoding="utf-8"?>
<Properties xmlns="http://schemas.openxmlformats.org/officeDocument/2006/custom-properties" xmlns:vt="http://schemas.openxmlformats.org/officeDocument/2006/docPropsVTypes"/>
</file>