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d'Habilitation à Diriger des Recherches La structuration de la phrase : enjeux syntaxiques, sémantiques, prosodiques, et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167, pp.35-37.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⟨10.2143/IG.167.0.3288990⟩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Pronominal Resumption. By ASH ASUDEH, New York: Oxford University Press Inc (Oxford Studies in Theoretical Linguistics),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analysis for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2006, 116 (11), http://www.sciencedirect.com/science/journal/00243841.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⟨10.1016/j.lingua.2004.10.002⟩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hal-00437089v1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Microvariation syntaxique des langues romanes et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d'Etudes Françaises à l'Université de Toronto (UofT)</w:t>
            </w:r>
            <w:r>
              <w:rPr/>
              <w:t xml:space="preserve">, Marie Brousseau, Apr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Negation, Polarity, Negative Concord in Romance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and Linguistics Seminar at Louisiana State University (LSU)</w:t>
            </w:r>
            <w:r>
              <w:rPr/>
              <w:t xml:space="preserve">, Jeffrey Leichmann, Feb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Modèle en Grammaire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 "Epistémologie des Sciences du Langage"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en Gallo : qui n’y comprend (pas)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SyMiLa : la microvariation syntaxique dans les langues romanes de France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share with coordination: interactions between syntax, prosody, and linear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Colloquium of the Linguistics Department</w:t>
            </w:r>
            <w:r>
              <w:rPr/>
              <w:t xml:space="preserve">, Jan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 et Grammaire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d'été du CerLICO</w:t>
            </w:r>
            <w:r>
              <w:rPr/>
              <w:t xml:space="preserve">, Sep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Sharing: a dynamic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Order and Directionality in Grammar, inclus dans 43rd IGG (Incontro di Grammatica Generativa)</w:t>
            </w:r>
            <w:r>
              <w:rPr/>
              <w:t xml:space="preserve">, Feb 2017,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Gallo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RALFe (Rencontres d'Automne de Linguistique Formelle)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microvariation : the case of Negation in Gallo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MiMoGa sur la Microvariation Morpho-syntaxique Galloromane</w:t>
            </w:r>
            <w:r>
              <w:rPr/>
              <w:t xml:space="preserve">, Sep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&amp;quot;Small Clauses and Copular Constructions : the view from Hebrew&amp;quot; by Ur Shlonsky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Topics in Syntax and Semantics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in Sharing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RALFe (Rencontres d'Automne de Linguistique Formelle)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covariation and competition : how resumptives covary and distribute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sur la Syntaxe et la Sémantique des Pronoms Résomptifs</w:t>
            </w:r>
            <w:r>
              <w:rPr/>
              <w:t xml:space="preserve">, Jul 2012,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(and Answers) about Cleft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LSRL - Colloque de Linguistique sur les Langues Romanes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&amp; Psycho-Syntax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Workshop on Theoretical and Experimental Linguistics</w:t>
            </w:r>
            <w:r>
              <w:rPr/>
              <w:t xml:space="preserve">, Sep 2011, NIAS Institue, Wassenaar,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: a variable(-free)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European Research Net in Linguistics</w:t>
            </w:r>
            <w:r>
              <w:rPr/>
              <w:t xml:space="preserve">, Oct 2009,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Reconstruct or Not to Reconstruct: that is the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Syntax feeds Semantics</w:t>
            </w:r>
            <w:r>
              <w:rPr/>
              <w:t xml:space="preserve">, Maribel Romero, Aug 2008, Hambourg, Germany. http://www.illc.uva.nl/ESSLLI2008/WhatSyntaxFeedsSemantics.html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: the island's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Incontro di Grammatica Generativa (IGG32)</w:t>
            </w:r>
            <w:r>
              <w:rPr/>
              <w:t xml:space="preserve">, Mar 2006, Florence, Italy. http://www.unilibro.it/find_buy/Scheda/libreria/autore-non_specificato/sku-12429987/proceedings_of_t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Resumption determines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West Coast Conference on Formal Linguistics (WCCFL25)</w:t>
            </w:r>
            <w:r>
              <w:rPr/>
              <w:t xml:space="preserve">, Mar 2006, Seattle, United States. pp.168-176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Last Resort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Approaches to Binding Theory</w:t>
            </w:r>
            <w:r>
              <w:rPr/>
              <w:t xml:space="preserve">, Aug 2004, Nancy, France. http://www.linguistics.ucla.edu/people/schlenker/ESSLLI04.html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théoriques en Syntaxe: interfaces, cognition, et linéarité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Collection Rivages Linguistiques, 224 p., 2023, 978-2-7535-9327-5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corrélations cumulatives : entre coordination et subordination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Linguistique Historique, 978-2-7453-5945-2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en Gallo : qui n'y comprend (pas)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 : actes du colloque Symila, Toulouse, 11 et 12 juin 2015</w:t>
            </w:r>
            <w:r>
              <w:rPr/>
              <w:t xml:space="preserve">, Lambert-Lucas, pp.33-46, 2020, 978-2-35935-213-9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and Sentential Negation in Gallo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and Linguistic Theory 2016 : selected papers from Going Romance 2016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pp.53-71,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⟨10.1075/rllt.15.03gui⟩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Report on Grammatical Diversity of Regional Languages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sommets vides: on n'a pas toujours le schwa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A. Tifrit. </w:t>
            </w:r>
            <w:r>
              <w:rPr>
                <w:i w:val="1"/>
                <w:iCs w:val="1"/>
              </w:rPr>
              <w:t xml:space="preserve">Phonologie, Morphologie, Syntaxe: mélanges offerts à Jean-Pierre Angoujard</w:t>
            </w:r>
            <w:r>
              <w:rPr/>
              <w:t xml:space="preserve">, Presses Universitaires de Rennes, pp. 121-142, 2013,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functional relatives...or 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O. Bonami et P. Cabredo-Hofherr. </w:t>
            </w:r>
            <w:r>
              <w:rPr>
                <w:i w:val="1"/>
                <w:iCs w:val="1"/>
              </w:rPr>
              <w:t xml:space="preserve">Empirical issues in Syntax and Semantics 8</w:t>
            </w:r>
            <w:r>
              <w:rPr/>
              <w:t xml:space="preserve">, , pp. 97-121,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versus Strong Resumption: covarying differently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/>
              <w:t xml:space="preserve">A. Rouveret. </w:t>
            </w:r>
            <w:r>
              <w:rPr>
                <w:i w:val="1"/>
                <w:iCs w:val="1"/>
              </w:rPr>
              <w:t xml:space="preserve">Resumptive Pronouns at the Interfaces</w:t>
            </w:r>
            <w:r>
              <w:rPr/>
              <w:t xml:space="preserve">, 5, John Benjamins, pp.395-423, 2011, Language Faculty And Beyond, 9789027208224.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⟨10.1075/lfab.5.11gui⟩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Movement fails to Reconstruct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/>
              <w:t xml:space="preserve">José M. Brucart; Anna Gavarró; Jaume Solà. </w:t>
            </w:r>
            <w:r>
              <w:rPr>
                <w:i w:val="1"/>
                <w:iCs w:val="1"/>
              </w:rPr>
              <w:t xml:space="preserve">Merging Features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pp.157-174, 2009, Oxford Scholarship Online, 9780199553266.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⟨10.1093/acprof:oso/9780199553266.003.0009⟩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&amp; Islandhood in Jordanian Arabic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M. Mughazy. </w:t>
            </w:r>
            <w:r>
              <w:rPr>
                <w:i w:val="1"/>
                <w:iCs w:val="1"/>
              </w:rPr>
              <w:t xml:space="preserve">Perspectives on Arabic Linguistics XX</w:t>
            </w:r>
            <w:r>
              <w:rPr/>
              <w:t xml:space="preserve">, John Benjamins, http://www.benjamins.com/cgi-bin/t_bookview.cgi?bookid=CILT%20290, 2007,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⟨10.1075/cilt.290.09mal⟩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without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/>
              <w:t xml:space="preserve">Luis Eguren &amp; Olga Fernández-Soriano. </w:t>
            </w:r>
            <w:r>
              <w:rPr>
                <w:i w:val="1"/>
                <w:iCs w:val="1"/>
              </w:rPr>
              <w:t xml:space="preserve">Coreference, Modality &amp; Focus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hal-00437099v1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52346v1" TargetMode="External"/><Relationship Id="rId9" Type="http://schemas.openxmlformats.org/officeDocument/2006/relationships/hyperlink" Target="https://hal.science/search/index/?q=*&amp;authFullName_s=Nicolas Guilliot" TargetMode="External"/><Relationship Id="rId10" Type="http://schemas.openxmlformats.org/officeDocument/2006/relationships/hyperlink" Target="https://dx.doi.org/10.2143/IG.167.0.3288990" TargetMode="External"/><Relationship Id="rId11" Type="http://schemas.openxmlformats.org/officeDocument/2006/relationships/hyperlink" Target="https://hal.science/hal-01667752v1" TargetMode="External"/><Relationship Id="rId12" Type="http://schemas.openxmlformats.org/officeDocument/2006/relationships/hyperlink" Target="https://hal.science/hal-00437089v1" TargetMode="External"/><Relationship Id="rId13" Type="http://schemas.openxmlformats.org/officeDocument/2006/relationships/hyperlink" Target="https://dx.doi.org/10.1016/j.lingua.2004.10.002" TargetMode="External"/><Relationship Id="rId14" Type="http://schemas.openxmlformats.org/officeDocument/2006/relationships/hyperlink" Target="https://hal.science/hal-04811101v1" TargetMode="External"/><Relationship Id="rId15" Type="http://schemas.openxmlformats.org/officeDocument/2006/relationships/hyperlink" Target="https://hal.science/hal-04811077v1" TargetMode="External"/><Relationship Id="rId16" Type="http://schemas.openxmlformats.org/officeDocument/2006/relationships/hyperlink" Target="https://hal.science/hal-04811114v1" TargetMode="External"/><Relationship Id="rId17" Type="http://schemas.openxmlformats.org/officeDocument/2006/relationships/hyperlink" Target="https://hal.science/hal-01667732v1" TargetMode="External"/><Relationship Id="rId18" Type="http://schemas.openxmlformats.org/officeDocument/2006/relationships/hyperlink" Target="https://hal.science/search/index/?q=*&amp;authFullName_s=Samantha Becerra-Zita" TargetMode="External"/><Relationship Id="rId19" Type="http://schemas.openxmlformats.org/officeDocument/2006/relationships/hyperlink" Target="https://hal.science/hal-02122733v1" TargetMode="External"/><Relationship Id="rId20" Type="http://schemas.openxmlformats.org/officeDocument/2006/relationships/hyperlink" Target="https://hal.science/hal-02172345v1" TargetMode="External"/><Relationship Id="rId21" Type="http://schemas.openxmlformats.org/officeDocument/2006/relationships/hyperlink" Target="https://hal.science/hal-02172357v1" TargetMode="External"/><Relationship Id="rId22" Type="http://schemas.openxmlformats.org/officeDocument/2006/relationships/hyperlink" Target="https://hal.science/hal-02172352v1" TargetMode="External"/><Relationship Id="rId23" Type="http://schemas.openxmlformats.org/officeDocument/2006/relationships/hyperlink" Target="https://hal.science/hal-02122691v1" TargetMode="External"/><Relationship Id="rId24" Type="http://schemas.openxmlformats.org/officeDocument/2006/relationships/hyperlink" Target="https://hal.science/hal-02172349v1" TargetMode="External"/><Relationship Id="rId25" Type="http://schemas.openxmlformats.org/officeDocument/2006/relationships/hyperlink" Target="https://hal.science/hal-02172369v1" TargetMode="External"/><Relationship Id="rId26" Type="http://schemas.openxmlformats.org/officeDocument/2006/relationships/hyperlink" Target="https://hal.science/hal-01026361v1" TargetMode="External"/><Relationship Id="rId27" Type="http://schemas.openxmlformats.org/officeDocument/2006/relationships/hyperlink" Target="https://hal.science/search/index/?q=*&amp;authFullName_s=Nouman Malkawi" TargetMode="External"/><Relationship Id="rId28" Type="http://schemas.openxmlformats.org/officeDocument/2006/relationships/hyperlink" Target="https://hal.science/hal-01026382v1" TargetMode="External"/><Relationship Id="rId29" Type="http://schemas.openxmlformats.org/officeDocument/2006/relationships/hyperlink" Target="https://hal.science/search/index/?q=*&amp;authFullName_s=Magda Oiry" TargetMode="External"/><Relationship Id="rId30" Type="http://schemas.openxmlformats.org/officeDocument/2006/relationships/hyperlink" Target="https://hal.science/hal-01055191v1" TargetMode="External"/><Relationship Id="rId31" Type="http://schemas.openxmlformats.org/officeDocument/2006/relationships/hyperlink" Target="https://hal.science/search/index/?q=*&amp;authFullName_s=Hamida Demirdache" TargetMode="External"/><Relationship Id="rId32" Type="http://schemas.openxmlformats.org/officeDocument/2006/relationships/hyperlink" Target="https://hal.science/hal-00437134v1" TargetMode="External"/><Relationship Id="rId33" Type="http://schemas.openxmlformats.org/officeDocument/2006/relationships/hyperlink" Target="https://hal.science/hal-00435681v1" TargetMode="External"/><Relationship Id="rId34" Type="http://schemas.openxmlformats.org/officeDocument/2006/relationships/hyperlink" Target="https://hal.science/hal-00437127v1" TargetMode="External"/><Relationship Id="rId35" Type="http://schemas.openxmlformats.org/officeDocument/2006/relationships/hyperlink" Target="https://hal.science/hal-00437101v1" TargetMode="External"/><Relationship Id="rId36" Type="http://schemas.openxmlformats.org/officeDocument/2006/relationships/hyperlink" Target="https://hal.science/hal-00437118v1" TargetMode="External"/><Relationship Id="rId37" Type="http://schemas.openxmlformats.org/officeDocument/2006/relationships/hyperlink" Target="https://hal.science/hal-04624785v1" TargetMode="External"/><Relationship Id="rId38" Type="http://schemas.openxmlformats.org/officeDocument/2006/relationships/hyperlink" Target="https://pur-editions.fr/product/9671/enjeux-theoriques-en-syntaxe-interfaces-cognition-et-linearite" TargetMode="External"/><Relationship Id="rId39" Type="http://schemas.openxmlformats.org/officeDocument/2006/relationships/hyperlink" Target="https://hal.science/hal-04624823v1" TargetMode="External"/><Relationship Id="rId40" Type="http://schemas.openxmlformats.org/officeDocument/2006/relationships/hyperlink" Target="https://www.honorechampion.com/fr/editions-honore-champion/12912-book-08535945-9782745359452.html#/6-support-livre_papier" TargetMode="External"/><Relationship Id="rId41" Type="http://schemas.openxmlformats.org/officeDocument/2006/relationships/hyperlink" Target="https://hal.science/hal-03253796v1" TargetMode="External"/><Relationship Id="rId42" Type="http://schemas.openxmlformats.org/officeDocument/2006/relationships/hyperlink" Target="https://hal.science/hal-01667785v1" TargetMode="External"/><Relationship Id="rId43" Type="http://schemas.openxmlformats.org/officeDocument/2006/relationships/hyperlink" Target="https://benjamins.com/catalog/rllt" TargetMode="External"/><Relationship Id="rId44" Type="http://schemas.openxmlformats.org/officeDocument/2006/relationships/hyperlink" Target="https://dx.doi.org/10.1075/rllt.15.03gui" TargetMode="External"/><Relationship Id="rId45" Type="http://schemas.openxmlformats.org/officeDocument/2006/relationships/hyperlink" Target="https://hal.science/hal-02052755v1" TargetMode="External"/><Relationship Id="rId46" Type="http://schemas.openxmlformats.org/officeDocument/2006/relationships/hyperlink" Target="https://hal.science/hal-01026419v1" TargetMode="External"/><Relationship Id="rId47" Type="http://schemas.openxmlformats.org/officeDocument/2006/relationships/hyperlink" Target="https://hal.science/hal-01026409v1" TargetMode="External"/><Relationship Id="rId48" Type="http://schemas.openxmlformats.org/officeDocument/2006/relationships/hyperlink" Target="https://hal.science/hal-01030784v1" TargetMode="External"/><Relationship Id="rId49" Type="http://schemas.openxmlformats.org/officeDocument/2006/relationships/hyperlink" Target="https://dx.doi.org/10.1075/lfab.5.11gui" TargetMode="External"/><Relationship Id="rId50" Type="http://schemas.openxmlformats.org/officeDocument/2006/relationships/hyperlink" Target="https://hal.science/hal-00437100v1" TargetMode="External"/><Relationship Id="rId51" Type="http://schemas.openxmlformats.org/officeDocument/2006/relationships/hyperlink" Target="https://academic.oup.com/book/12723/chapter-abstract/162812217?redirectedFrom=fulltext" TargetMode="External"/><Relationship Id="rId52" Type="http://schemas.openxmlformats.org/officeDocument/2006/relationships/hyperlink" Target="https://dx.doi.org/10.1093/acprof:oso/9780199553266.003.0009" TargetMode="External"/><Relationship Id="rId53" Type="http://schemas.openxmlformats.org/officeDocument/2006/relationships/hyperlink" Target="https://hal.science/hal-00437097v1" TargetMode="External"/><Relationship Id="rId54" Type="http://schemas.openxmlformats.org/officeDocument/2006/relationships/hyperlink" Target="https://dx.doi.org/10.1075/cilt.290.09mal" TargetMode="External"/><Relationship Id="rId55" Type="http://schemas.openxmlformats.org/officeDocument/2006/relationships/hyperlink" Target="https://hal.science/hal-00437099v1" TargetMode="External"/><Relationship Id="rId56" Type="http://schemas.openxmlformats.org/officeDocument/2006/relationships/hyperlink" Target="http://www.benjamins.nl/cgi-bin/t_bookview.cgi?bookid=LA%2011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Guilliot</dc:title>
  <dc:description>CV</dc:description>
  <dc:subject/>
  <cp:keywords/>
  <cp:category/>
  <cp:lastModifiedBy/>
  <dcterms:created xsi:type="dcterms:W3CDTF">2026-03-29T00:36:13+01:00</dcterms:created>
  <dcterms:modified xsi:type="dcterms:W3CDTF">2026-03-29T00:36:13+01:00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