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Minvielle-Larousse </w:t>
      </w:r>
      <w:r>
        <w:rPr>
          <w:color w:val="641e6e"/>
        </w:rPr>
        <w:t xml:space="preserve">Chargé de recherches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nicolas-minvielle-larousse</w:t>
        </w:r>
      </w:hyperlink>
    </w:p>
    <w:p>
      <w:pPr>
        <w:numPr>
          <w:ilvl w:val="0"/>
          <w:numId w:val="1"/>
        </w:numPr>
      </w:pPr>
      <w:r>
        <w:rPr/>
        <w:t xml:space="preserve"> ORCID : </w:t>
      </w:r>
      <w:hyperlink r:id="rId8" w:history="1">
        <w:r>
          <w:rPr>
            <w:color w:val="#410a8c"/>
            <w:u w:val="single"/>
          </w:rPr>
          <w:t xml:space="preserve">0000-0001-8925-0708</w:t>
        </w:r>
      </w:hyperlink>
    </w:p>
    <w:p>
      <w:pPr>
        <w:numPr>
          <w:ilvl w:val="0"/>
          <w:numId w:val="1"/>
        </w:numPr>
      </w:pPr>
      <w:r>
        <w:rPr/>
        <w:t xml:space="preserve"> IdRef : </w:t>
      </w:r>
      <w:hyperlink r:id="rId9" w:history="1">
        <w:r>
          <w:rPr>
            <w:color w:val="#410a8c"/>
            <w:u w:val="single"/>
          </w:rPr>
          <w:t xml:space="preserve">231468474</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https://la3m.cnrs.fr/contact/nicolas-minvielle/</w:t>
        </w:r>
      </w:hyperlink>
    </w:p>
    <w:p>
      <w:pPr/>
      <w:r>
        <w:rPr>
          <w:b w:val="1"/>
          <w:bCs w:val="1"/>
        </w:rPr>
        <w:t xml:space="preserve">Histoire et archéologie du Moyen Âge</w:t>
      </w:r>
      <w:r>
        <w:rPr/>
        <w:t xml:space="preserve">•	Histoire et archéologie de la Méditerranée médiévale•	Techniques de production des métaux argentifères (argent, plomb, cuivre)•	Organisation et encadrement du travail au Moyen Âge•	Statuts, rapports sociaux et prosopographie des acteurs de la production•	Occupation, appropriation et exploitation du sol•	Economies et distribution des métaux</w:t>
      </w:r>
    </w:p>
    <w:p>
      <w:pPr/>
      <w:r>
        <w:rPr>
          <w:b w:val="1"/>
          <w:bCs w:val="1"/>
        </w:rPr>
        <w:t xml:space="preserve">Méthodes de l’histoire et de l’archéologie</w:t>
      </w:r>
      <w:r>
        <w:rPr/>
        <w:t xml:space="preserve">•	Approche quantitative et réticulaire appliquées aux sources documentaires•	SIG et bases de données numériques articulant sources documentaires et archéologiques•	Normalisation de l’enregistrement archéologique•	Télédétection des vestiges (Lidar, géochimie)•	Archéologie du souterrain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L’âge de l’argent. Mines, société et pouvoirs en Languedoc médiéval</w:t>
              </w:r>
            </w:hyperlink>
          </w:p>
          <w:p>
            <w:pPr/>
            <w:hyperlink r:id="rId12" w:history="1">
              <w:r>
                <w:rPr>
                  <w:color w:val="#410a8c"/>
                  <w:u w:val="single"/>
                </w:rPr>
                <w:t xml:space="preserve">Nicolas Minvielle Larousse</w:t>
              </w:r>
            </w:hyperlink>
          </w:p>
          <w:p>
            <w:pPr/>
            <w:hyperlink r:id="rId13" w:history="1">
              <w:r>
                <w:rPr>
                  <w:color w:val="#410a8c"/>
                  <w:u w:val="single"/>
                </w:rPr>
                <w:t xml:space="preserve">Presses universitaires de Provence; Ecole française de Rome</w:t>
              </w:r>
            </w:hyperlink>
            <w:r>
              <w:rPr/>
              <w:t xml:space="preserve">, 34, pp.352, 2023, Bibliothèque d’Archéologie Méditerranéenne et Africaine, 9791032004487</w:t>
            </w:r>
          </w:p>
          <w:p>
            <w:pPr/>
            <w:r>
              <w:rPr/>
              <w:t xml:space="preserve">Ouvrages</w:t>
            </w:r>
          </w:p>
          <w:p>
            <w:pPr/>
            <w:hyperlink r:id="rId11" w:history="1">
              <w:r>
                <w:rPr>
                  <w:color w:val="#410a8c"/>
                  <w:u w:val="single"/>
                </w:rPr>
                <w:t xml:space="preserve">hal-04015151v1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Une industrie face à la conquête. Topographie, réseaux et production des argentières d'Iglesias (XIIIe-XIVe siècles)</w:t>
              </w:r>
            </w:hyperlink>
          </w:p>
          <w:p>
            <w:pPr/>
            <w:hyperlink r:id="rId12" w:history="1">
              <w:r>
                <w:rPr>
                  <w:color w:val="#410a8c"/>
                  <w:u w:val="single"/>
                </w:rPr>
                <w:t xml:space="preserve">Nicolas Minvielle Larousse</w:t>
              </w:r>
            </w:hyperlink>
          </w:p>
          <w:p>
            <w:pPr/>
            <w:r>
              <w:rPr/>
              <w:t xml:space="preserve">2022</w:t>
            </w:r>
          </w:p>
          <w:p>
            <w:pPr/>
            <w:r>
              <w:rPr/>
              <w:t xml:space="preserve">Pré-publication, Document de travail</w:t>
            </w:r>
          </w:p>
          <w:p>
            <w:pPr/>
            <w:hyperlink r:id="rId14" w:history="1">
              <w:r>
                <w:rPr>
                  <w:color w:val="#410a8c"/>
                  <w:u w:val="single"/>
                </w:rPr>
                <w:t xml:space="preserve">halshs-03871182v1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 geochemical survey of the Antas Valley, Sardinia: Medieval metallurgy and modern slag recycling?</w:t>
              </w:r>
            </w:hyperlink>
          </w:p>
          <w:p>
            <w:pPr/>
            <w:hyperlink r:id="rId12" w:history="1">
              <w:r>
                <w:rPr>
                  <w:color w:val="#410a8c"/>
                  <w:u w:val="single"/>
                </w:rPr>
                <w:t xml:space="preserve">Nicolas Minvielle Larousse</w:t>
              </w:r>
            </w:hyperlink>
            <w:r>
              <w:rPr/>
              <w:t xml:space="preserve">,</w:t>
            </w:r>
            <w:hyperlink r:id="rId16" w:history="1">
              <w:r>
                <w:rPr>
                  <w:color w:val="#410a8c"/>
                  <w:u w:val="single"/>
                </w:rPr>
                <w:t xml:space="preserve">Erin Brodie</w:t>
              </w:r>
            </w:hyperlink>
            <w:r>
              <w:rPr/>
              <w:t xml:space="preserve">,</w:t>
            </w:r>
            <w:hyperlink r:id="rId17" w:history="1">
              <w:r>
                <w:rPr>
                  <w:color w:val="#410a8c"/>
                  <w:u w:val="single"/>
                </w:rPr>
                <w:t xml:space="preserve">Guy Geltner</w:t>
              </w:r>
            </w:hyperlink>
            <w:r>
              <w:rPr/>
              <w:t xml:space="preserve">,</w:t>
            </w:r>
            <w:hyperlink r:id="rId18" w:history="1">
              <w:r>
                <w:rPr>
                  <w:color w:val="#410a8c"/>
                  <w:u w:val="single"/>
                </w:rPr>
                <w:t xml:space="preserve">Hilary Gopnik</w:t>
              </w:r>
            </w:hyperlink>
            <w:r>
              <w:rPr/>
              <w:t xml:space="preserve">,</w:t>
            </w:r>
            <w:hyperlink r:id="rId19" w:history="1">
              <w:r>
                <w:rPr>
                  <w:color w:val="#410a8c"/>
                  <w:u w:val="single"/>
                </w:rPr>
                <w:t xml:space="preserve">Francesca Sanna</w:t>
              </w:r>
            </w:hyperlink>
            <w:r>
              <w:rPr/>
              <w:t xml:space="preserve">et al.</w:t>
            </w:r>
          </w:p>
          <w:p>
            <w:pPr/>
            <w:r>
              <w:rPr>
                <w:i w:val="1"/>
                <w:iCs w:val="1"/>
              </w:rPr>
              <w:t xml:space="preserve">Journal of Archaeological Science: Reports</w:t>
            </w:r>
            <w:r>
              <w:rPr/>
              <w:t xml:space="preserve">, 2025, 64, pp.105114. </w:t>
            </w:r>
            <w:hyperlink r:id="rId20" w:history="1">
              <w:r>
                <w:rPr>
                  <w:color w:val="#410a8c"/>
                  <w:u w:val="single"/>
                </w:rPr>
                <w:t xml:space="preserve">⟨10.1016/j.jasrep.2025.105114⟩</w:t>
              </w:r>
            </w:hyperlink>
          </w:p>
          <w:p>
            <w:pPr/>
            <w:r>
              <w:rPr/>
              <w:t xml:space="preserve">Article dans une revue</w:t>
            </w:r>
          </w:p>
          <w:p>
            <w:pPr/>
            <w:hyperlink r:id="rId15" w:history="1">
              <w:r>
                <w:rPr>
                  <w:color w:val="#410a8c"/>
                  <w:u w:val="single"/>
                </w:rPr>
                <w:t xml:space="preserve">hal-04930816v1</w:t>
              </w:r>
            </w:hyperlink>
          </w:p>
        </w:tc>
      </w:tr>
      <w:tr>
        <w:trPr/>
        <w:tc>
          <w:tcPr>
            <w:noWrap/>
          </w:tcPr>
          <w:p>
            <w:pPr>
              <w:spacing w:after="200"/>
            </w:pPr>
            <w:hyperlink r:id="rId21" w:history="1">
              <w:r>
                <w:rPr>
                  <w:color w:val="1e198e"/>
                  <w:b w:val="1"/>
                  <w:bCs w:val="1"/>
                  <w:u w:val="single"/>
                </w:rPr>
                <w:t xml:space="preserve">Geochemical and Documentary Topography of a Medieval Silver Valley: Detection of Workshops and Identification of Their Function</w:t>
              </w:r>
            </w:hyperlink>
          </w:p>
          <w:p>
            <w:pPr/>
            <w:hyperlink r:id="rId22" w:history="1">
              <w:r>
                <w:rPr>
                  <w:color w:val="#410a8c"/>
                  <w:u w:val="single"/>
                </w:rPr>
                <w:t xml:space="preserve">Céline Tomczyk</w:t>
              </w:r>
            </w:hyperlink>
            <w:r>
              <w:rPr/>
              <w:t xml:space="preserve">,</w:t>
            </w:r>
            <w:hyperlink r:id="rId23" w:history="1">
              <w:r>
                <w:rPr>
                  <w:color w:val="#410a8c"/>
                  <w:u w:val="single"/>
                </w:rPr>
                <w:t xml:space="preserve">Alain Bernat</w:t>
              </w:r>
            </w:hyperlink>
            <w:r>
              <w:rPr/>
              <w:t xml:space="preserve">,</w:t>
            </w:r>
            <w:hyperlink r:id="rId24" w:history="1">
              <w:r>
                <w:rPr>
                  <w:color w:val="#410a8c"/>
                  <w:u w:val="single"/>
                </w:rPr>
                <w:t xml:space="preserve">Jérôme Belmon</w:t>
              </w:r>
            </w:hyperlink>
            <w:r>
              <w:rPr/>
              <w:t xml:space="preserve">,</w:t>
            </w:r>
            <w:hyperlink r:id="rId12" w:history="1">
              <w:r>
                <w:rPr>
                  <w:color w:val="#410a8c"/>
                  <w:u w:val="single"/>
                </w:rPr>
                <w:t xml:space="preserve">Nicolas Minvielle Larousse</w:t>
              </w:r>
            </w:hyperlink>
          </w:p>
          <w:p>
            <w:pPr/>
            <w:r>
              <w:rPr>
                <w:i w:val="1"/>
                <w:iCs w:val="1"/>
              </w:rPr>
              <w:t xml:space="preserve">Archaeological Prospection</w:t>
            </w:r>
            <w:r>
              <w:rPr/>
              <w:t xml:space="preserve">, 2024, pp.1-30. </w:t>
            </w:r>
            <w:hyperlink r:id="rId25" w:history="1">
              <w:r>
                <w:rPr>
                  <w:color w:val="#410a8c"/>
                  <w:u w:val="single"/>
                </w:rPr>
                <w:t xml:space="preserve">⟨10.1002/arp.1963⟩</w:t>
              </w:r>
            </w:hyperlink>
          </w:p>
          <w:p>
            <w:pPr/>
            <w:r>
              <w:rPr/>
              <w:t xml:space="preserve">Article dans une revue</w:t>
            </w:r>
          </w:p>
          <w:p>
            <w:pPr/>
            <w:hyperlink r:id="rId21" w:history="1">
              <w:r>
                <w:rPr>
                  <w:color w:val="#410a8c"/>
                  <w:u w:val="single"/>
                </w:rPr>
                <w:t xml:space="preserve">halshs-04745196v1</w:t>
              </w:r>
            </w:hyperlink>
          </w:p>
        </w:tc>
      </w:tr>
      <w:tr>
        <w:trPr/>
        <w:tc>
          <w:tcPr>
            <w:noWrap/>
          </w:tcPr>
          <w:p>
            <w:pPr>
              <w:spacing w:after="200"/>
            </w:pPr>
            <w:hyperlink r:id="rId26" w:history="1">
              <w:r>
                <w:rPr>
                  <w:color w:val="1e198e"/>
                  <w:b w:val="1"/>
                  <w:bCs w:val="1"/>
                  <w:u w:val="single"/>
                </w:rPr>
                <w:t xml:space="preserve">Efficiency of Portable X-ray Fluorescence for Distinguishing Lead Slag</w:t>
              </w:r>
            </w:hyperlink>
          </w:p>
          <w:p>
            <w:pPr/>
            <w:hyperlink r:id="rId22" w:history="1">
              <w:r>
                <w:rPr>
                  <w:color w:val="#410a8c"/>
                  <w:u w:val="single"/>
                </w:rPr>
                <w:t xml:space="preserve">Céline Tomczyk</w:t>
              </w:r>
            </w:hyperlink>
            <w:r>
              <w:rPr/>
              <w:t xml:space="preserve">,</w:t>
            </w:r>
            <w:hyperlink r:id="rId12" w:history="1">
              <w:r>
                <w:rPr>
                  <w:color w:val="#410a8c"/>
                  <w:u w:val="single"/>
                </w:rPr>
                <w:t xml:space="preserve">Nicolas Minvielle Larousse</w:t>
              </w:r>
            </w:hyperlink>
          </w:p>
          <w:p>
            <w:pPr/>
            <w:r>
              <w:rPr>
                <w:i w:val="1"/>
                <w:iCs w:val="1"/>
              </w:rPr>
              <w:t xml:space="preserve">Applied Spectroscopy</w:t>
            </w:r>
            <w:r>
              <w:rPr/>
              <w:t xml:space="preserve">, 2024, 78 (2), pp.175-185. </w:t>
            </w:r>
            <w:hyperlink r:id="rId27" w:history="1">
              <w:r>
                <w:rPr>
                  <w:color w:val="#410a8c"/>
                  <w:u w:val="single"/>
                </w:rPr>
                <w:t xml:space="preserve">⟨10.1177/00037028231216758⟩</w:t>
              </w:r>
            </w:hyperlink>
          </w:p>
          <w:p>
            <w:pPr/>
            <w:r>
              <w:rPr/>
              <w:t xml:space="preserve">Article dans une revue</w:t>
            </w:r>
          </w:p>
          <w:p>
            <w:pPr/>
            <w:hyperlink r:id="rId26" w:history="1">
              <w:r>
                <w:rPr>
                  <w:color w:val="#410a8c"/>
                  <w:u w:val="single"/>
                </w:rPr>
                <w:t xml:space="preserve">halshs-04341598v1</w:t>
              </w:r>
            </w:hyperlink>
          </w:p>
        </w:tc>
      </w:tr>
      <w:tr>
        <w:trPr/>
        <w:tc>
          <w:tcPr>
            <w:noWrap/>
          </w:tcPr>
          <w:p>
            <w:pPr>
              <w:spacing w:after="200"/>
            </w:pPr>
            <w:hyperlink r:id="rId28" w:history="1">
              <w:r>
                <w:rPr>
                  <w:color w:val="1e198e"/>
                  <w:b w:val="1"/>
                  <w:bCs w:val="1"/>
                  <w:u w:val="single"/>
                </w:rPr>
                <w:t xml:space="preserve">The exploitation of silver deposits in early medieval Europe: some documentary, economic and social problems</w:t>
              </w:r>
            </w:hyperlink>
          </w:p>
          <w:p>
            <w:pPr/>
            <w:hyperlink r:id="rId12" w:history="1">
              <w:r>
                <w:rPr>
                  <w:color w:val="#410a8c"/>
                  <w:u w:val="single"/>
                </w:rPr>
                <w:t xml:space="preserve">Nicolas Minvielle Larousse</w:t>
              </w:r>
            </w:hyperlink>
          </w:p>
          <w:p>
            <w:pPr/>
            <w:r>
              <w:rPr>
                <w:i w:val="1"/>
                <w:iCs w:val="1"/>
              </w:rPr>
              <w:t xml:space="preserve">Archaeometry</w:t>
            </w:r>
            <w:r>
              <w:rPr/>
              <w:t xml:space="preserve">, In press, </w:t>
            </w:r>
            <w:hyperlink r:id="rId29" w:history="1">
              <w:r>
                <w:rPr>
                  <w:color w:val="#410a8c"/>
                  <w:u w:val="single"/>
                </w:rPr>
                <w:t xml:space="preserve">⟨10.1111/arcm.13035⟩</w:t>
              </w:r>
            </w:hyperlink>
          </w:p>
          <w:p>
            <w:pPr/>
            <w:r>
              <w:rPr/>
              <w:t xml:space="preserve">Article dans une revue</w:t>
            </w:r>
          </w:p>
          <w:p>
            <w:pPr/>
            <w:hyperlink r:id="rId28" w:history="1">
              <w:r>
                <w:rPr>
                  <w:color w:val="#410a8c"/>
                  <w:u w:val="single"/>
                </w:rPr>
                <w:t xml:space="preserve">halshs-04757361v1</w:t>
              </w:r>
            </w:hyperlink>
          </w:p>
        </w:tc>
      </w:tr>
      <w:tr>
        <w:trPr/>
        <w:tc>
          <w:tcPr>
            <w:noWrap/>
          </w:tcPr>
          <w:p>
            <w:pPr>
              <w:spacing w:after="200"/>
            </w:pPr>
            <w:hyperlink r:id="rId30" w:history="1">
              <w:r>
                <w:rPr>
                  <w:color w:val="1e198e"/>
                  <w:b w:val="1"/>
                  <w:bCs w:val="1"/>
                  <w:u w:val="single"/>
                </w:rPr>
                <w:t xml:space="preserve">Roman-era alluvial waste in the Vistre de la Fontaine (Nîmes, southeast France): from a sacred spring to a contaminated river</w:t>
              </w:r>
            </w:hyperlink>
          </w:p>
          <w:p>
            <w:pPr/>
            <w:hyperlink r:id="rId31" w:history="1">
              <w:r>
                <w:rPr>
                  <w:color w:val="#410a8c"/>
                  <w:u w:val="single"/>
                </w:rPr>
                <w:t xml:space="preserve">Clément Flaux</w:t>
              </w:r>
            </w:hyperlink>
            <w:r>
              <w:rPr/>
              <w:t xml:space="preserve">,</w:t>
            </w:r>
            <w:hyperlink r:id="rId32" w:history="1">
              <w:r>
                <w:rPr>
                  <w:color w:val="#410a8c"/>
                  <w:u w:val="single"/>
                </w:rPr>
                <w:t xml:space="preserve">Sabrina Save</w:t>
              </w:r>
            </w:hyperlink>
            <w:r>
              <w:rPr/>
              <w:t xml:space="preserve">,</w:t>
            </w:r>
            <w:hyperlink r:id="rId33" w:history="1">
              <w:r>
                <w:rPr>
                  <w:color w:val="#410a8c"/>
                  <w:u w:val="single"/>
                </w:rPr>
                <w:t xml:space="preserve">Maxime Scrinzi</w:t>
              </w:r>
            </w:hyperlink>
            <w:r>
              <w:rPr/>
              <w:t xml:space="preserve">,</w:t>
            </w:r>
            <w:hyperlink r:id="rId12" w:history="1">
              <w:r>
                <w:rPr>
                  <w:color w:val="#410a8c"/>
                  <w:u w:val="single"/>
                </w:rPr>
                <w:t xml:space="preserve">Nicolas Minvielle Larousse</w:t>
              </w:r>
            </w:hyperlink>
            <w:r>
              <w:rPr/>
              <w:t xml:space="preserve">,</w:t>
            </w:r>
            <w:hyperlink r:id="rId34" w:history="1">
              <w:r>
                <w:rPr>
                  <w:color w:val="#410a8c"/>
                  <w:u w:val="single"/>
                </w:rPr>
                <w:t xml:space="preserve">Christophe Vaschalde</w:t>
              </w:r>
            </w:hyperlink>
            <w:r>
              <w:rPr/>
              <w:t xml:space="preserve">et al.</w:t>
            </w:r>
          </w:p>
          <w:p>
            <w:pPr/>
            <w:r>
              <w:rPr>
                <w:i w:val="1"/>
                <w:iCs w:val="1"/>
              </w:rPr>
              <w:t xml:space="preserve">Journal of Roman Archaeology (JRA)</w:t>
            </w:r>
            <w:r>
              <w:rPr/>
              <w:t xml:space="preserve">, 2023, 36 (1), pp.50-72. </w:t>
            </w:r>
            <w:hyperlink r:id="rId35" w:history="1">
              <w:r>
                <w:rPr>
                  <w:color w:val="#410a8c"/>
                  <w:u w:val="single"/>
                </w:rPr>
                <w:t xml:space="preserve">⟨10.1017/S1047759423000132⟩</w:t>
              </w:r>
            </w:hyperlink>
          </w:p>
          <w:p>
            <w:pPr/>
            <w:r>
              <w:rPr/>
              <w:t xml:space="preserve">Article dans une revue</w:t>
            </w:r>
          </w:p>
          <w:p>
            <w:pPr/>
            <w:hyperlink r:id="rId30" w:history="1">
              <w:r>
                <w:rPr>
                  <w:color w:val="#410a8c"/>
                  <w:u w:val="single"/>
                </w:rPr>
                <w:t xml:space="preserve">hal-04138353v1</w:t>
              </w:r>
            </w:hyperlink>
          </w:p>
        </w:tc>
      </w:tr>
      <w:tr>
        <w:trPr/>
        <w:tc>
          <w:tcPr>
            <w:noWrap/>
          </w:tcPr>
          <w:p>
            <w:pPr>
              <w:spacing w:after="200"/>
            </w:pPr>
            <w:hyperlink r:id="rId36" w:history="1">
              <w:r>
                <w:rPr>
                  <w:color w:val="1e198e"/>
                  <w:b w:val="1"/>
                  <w:bCs w:val="1"/>
                  <w:u w:val="single"/>
                </w:rPr>
                <w:t xml:space="preserve">Géographie de la production et réseaux de distribution des métaux précieux au Moyen Âge (XIIIe-XVe siècle). Observations à partir de manuels de marchand italiens</w:t>
              </w:r>
            </w:hyperlink>
          </w:p>
          <w:p>
            <w:pPr/>
            <w:hyperlink r:id="rId12" w:history="1">
              <w:r>
                <w:rPr>
                  <w:color w:val="#410a8c"/>
                  <w:u w:val="single"/>
                </w:rPr>
                <w:t xml:space="preserve">Nicolas Minvielle Larousse</w:t>
              </w:r>
            </w:hyperlink>
          </w:p>
          <w:p>
            <w:pPr/>
            <w:r>
              <w:rPr>
                <w:i w:val="1"/>
                <w:iCs w:val="1"/>
              </w:rPr>
              <w:t xml:space="preserve">Mélanges de l’École française de Rome – Moyen Âge</w:t>
            </w:r>
            <w:r>
              <w:rPr/>
              <w:t xml:space="preserve">, 2022, 134 (2), pp.363-400. </w:t>
            </w:r>
            <w:hyperlink r:id="rId37" w:history="1">
              <w:r>
                <w:rPr>
                  <w:color w:val="#410a8c"/>
                  <w:u w:val="single"/>
                </w:rPr>
                <w:t xml:space="preserve">⟨10.4000/mefrm.11203⟩</w:t>
              </w:r>
            </w:hyperlink>
          </w:p>
          <w:p>
            <w:pPr/>
            <w:r>
              <w:rPr/>
              <w:t xml:space="preserve">Article dans une revue</w:t>
            </w:r>
          </w:p>
          <w:p>
            <w:pPr/>
            <w:hyperlink r:id="rId36" w:history="1">
              <w:r>
                <w:rPr>
                  <w:color w:val="#410a8c"/>
                  <w:u w:val="single"/>
                </w:rPr>
                <w:t xml:space="preserve">halshs-03898915v2</w:t>
              </w:r>
            </w:hyperlink>
          </w:p>
        </w:tc>
      </w:tr>
      <w:tr>
        <w:trPr/>
        <w:tc>
          <w:tcPr>
            <w:noWrap/>
          </w:tcPr>
          <w:p>
            <w:pPr>
              <w:spacing w:after="200"/>
            </w:pPr>
            <w:hyperlink r:id="rId38" w:history="1">
              <w:r>
                <w:rPr>
                  <w:color w:val="1e198e"/>
                  <w:b w:val="1"/>
                  <w:bCs w:val="1"/>
                  <w:u w:val="single"/>
                </w:rPr>
                <w:t xml:space="preserve">Les écritures de l'espace minier</w:t>
              </w:r>
            </w:hyperlink>
          </w:p>
          <w:p>
            <w:pPr/>
            <w:hyperlink r:id="rId12" w:history="1">
              <w:r>
                <w:rPr>
                  <w:color w:val="#410a8c"/>
                  <w:u w:val="single"/>
                </w:rPr>
                <w:t xml:space="preserve">Nicolas Minvielle Larousse</w:t>
              </w:r>
            </w:hyperlink>
          </w:p>
          <w:p>
            <w:pPr/>
            <w:r>
              <w:rPr>
                <w:i w:val="1"/>
                <w:iCs w:val="1"/>
              </w:rPr>
              <w:t xml:space="preserve">Rives Méditerranéennes</w:t>
            </w:r>
            <w:r>
              <w:rPr/>
              <w:t xml:space="preserve">, 2021, Corpus textuel, individus et groupes sociaux De l’enquête à l’histoire économique et sociale, 62, pp.43-64. </w:t>
            </w:r>
            <w:hyperlink r:id="rId39" w:history="1">
              <w:r>
                <w:rPr>
                  <w:color w:val="#410a8c"/>
                  <w:u w:val="single"/>
                </w:rPr>
                <w:t xml:space="preserve">⟨10.4000/rives.8563⟩</w:t>
              </w:r>
            </w:hyperlink>
          </w:p>
          <w:p>
            <w:pPr/>
            <w:r>
              <w:rPr/>
              <w:t xml:space="preserve">Article dans une revue</w:t>
            </w:r>
          </w:p>
          <w:p>
            <w:pPr/>
            <w:hyperlink r:id="rId38" w:history="1">
              <w:r>
                <w:rPr>
                  <w:color w:val="#410a8c"/>
                  <w:u w:val="single"/>
                </w:rPr>
                <w:t xml:space="preserve">halshs-03331346v1</w:t>
              </w:r>
            </w:hyperlink>
          </w:p>
        </w:tc>
      </w:tr>
      <w:tr>
        <w:trPr/>
        <w:tc>
          <w:tcPr>
            <w:noWrap/>
          </w:tcPr>
          <w:p>
            <w:pPr>
              <w:spacing w:after="200"/>
            </w:pPr>
            <w:hyperlink r:id="rId40" w:history="1">
              <w:r>
                <w:rPr>
                  <w:color w:val="1e198e"/>
                  <w:b w:val="1"/>
                  <w:bCs w:val="1"/>
                  <w:u w:val="single"/>
                </w:rPr>
                <w:t xml:space="preserve">Les argentières de Villemagne (Hérault) : exploitation de mines polymétalliques et enjeux territoriaux au Moyen Âge central</w:t>
              </w:r>
            </w:hyperlink>
          </w:p>
          <w:p>
            <w:pPr/>
            <w:hyperlink r:id="rId12" w:history="1">
              <w:r>
                <w:rPr>
                  <w:color w:val="#410a8c"/>
                  <w:u w:val="single"/>
                </w:rPr>
                <w:t xml:space="preserve">Nicolas Minvielle Larousse</w:t>
              </w:r>
            </w:hyperlink>
          </w:p>
          <w:p>
            <w:pPr/>
            <w:r>
              <w:rPr>
                <w:i w:val="1"/>
                <w:iCs w:val="1"/>
              </w:rPr>
              <w:t xml:space="preserve">Archéologie du Midi Médiéval</w:t>
            </w:r>
            <w:r>
              <w:rPr/>
              <w:t xml:space="preserve">, 2019, 35-2017, pp.55-81</w:t>
            </w:r>
          </w:p>
          <w:p>
            <w:pPr/>
            <w:r>
              <w:rPr/>
              <w:t xml:space="preserve">Article dans une revue</w:t>
            </w:r>
          </w:p>
          <w:p>
            <w:pPr/>
            <w:hyperlink r:id="rId40" w:history="1">
              <w:r>
                <w:rPr>
                  <w:color w:val="#410a8c"/>
                  <w:u w:val="single"/>
                </w:rPr>
                <w:t xml:space="preserve">halshs-02351716v1</w:t>
              </w:r>
            </w:hyperlink>
          </w:p>
        </w:tc>
      </w:tr>
      <w:tr>
        <w:trPr/>
        <w:tc>
          <w:tcPr>
            <w:noWrap/>
          </w:tcPr>
          <w:p>
            <w:pPr>
              <w:spacing w:after="200"/>
            </w:pPr>
            <w:hyperlink r:id="rId41" w:history="1">
              <w:r>
                <w:rPr>
                  <w:color w:val="1e198e"/>
                  <w:b w:val="1"/>
                  <w:bCs w:val="1"/>
                  <w:u w:val="single"/>
                </w:rPr>
                <w:t xml:space="preserve">Le Minier : résultats de la campagne de prospection 2019</w:t>
              </w:r>
            </w:hyperlink>
          </w:p>
          <w:p>
            <w:pPr/>
            <w:hyperlink r:id="rId12" w:history="1">
              <w:r>
                <w:rPr>
                  <w:color w:val="#410a8c"/>
                  <w:u w:val="single"/>
                </w:rPr>
                <w:t xml:space="preserve">Nicolas Minvielle Larousse</w:t>
              </w:r>
            </w:hyperlink>
            <w:r>
              <w:rPr/>
              <w:t xml:space="preserve">,</w:t>
            </w:r>
            <w:hyperlink r:id="rId23" w:history="1">
              <w:r>
                <w:rPr>
                  <w:color w:val="#410a8c"/>
                  <w:u w:val="single"/>
                </w:rPr>
                <w:t xml:space="preserve">Alain Bernat</w:t>
              </w:r>
            </w:hyperlink>
            <w:r>
              <w:rPr/>
              <w:t xml:space="preserve">,</w:t>
            </w:r>
            <w:hyperlink r:id="rId24" w:history="1">
              <w:r>
                <w:rPr>
                  <w:color w:val="#410a8c"/>
                  <w:u w:val="single"/>
                </w:rPr>
                <w:t xml:space="preserve">Jérôme Belmon</w:t>
              </w:r>
            </w:hyperlink>
            <w:r>
              <w:rPr/>
              <w:t xml:space="preserve">,</w:t>
            </w:r>
            <w:hyperlink r:id="rId42" w:history="1">
              <w:r>
                <w:rPr>
                  <w:color w:val="#410a8c"/>
                  <w:u w:val="single"/>
                </w:rPr>
                <w:t xml:space="preserve">Françoise Galès</w:t>
              </w:r>
            </w:hyperlink>
          </w:p>
          <w:p>
            <w:pPr/>
            <w:r>
              <w:rPr>
                <w:i w:val="1"/>
                <w:iCs w:val="1"/>
              </w:rPr>
              <w:t xml:space="preserve">Cahiers d'archéologie aveyronnaise</w:t>
            </w:r>
            <w:r>
              <w:rPr/>
              <w:t xml:space="preserve">, 2019, 32, pp.109-131</w:t>
            </w:r>
          </w:p>
          <w:p>
            <w:pPr/>
            <w:r>
              <w:rPr/>
              <w:t xml:space="preserve">Article dans une revue</w:t>
            </w:r>
          </w:p>
          <w:p>
            <w:pPr/>
            <w:hyperlink r:id="rId41" w:history="1">
              <w:r>
                <w:rPr>
                  <w:color w:val="#410a8c"/>
                  <w:u w:val="single"/>
                </w:rPr>
                <w:t xml:space="preserve">halshs-03031675v1</w:t>
              </w:r>
            </w:hyperlink>
          </w:p>
        </w:tc>
      </w:tr>
      <w:tr>
        <w:trPr/>
        <w:tc>
          <w:tcPr>
            <w:noWrap/>
          </w:tcPr>
          <w:p>
            <w:pPr>
              <w:spacing w:after="200"/>
            </w:pPr>
            <w:hyperlink r:id="rId43" w:history="1">
              <w:r>
                <w:rPr>
                  <w:color w:val="1e198e"/>
                  <w:b w:val="1"/>
                  <w:bCs w:val="1"/>
                  <w:u w:val="single"/>
                </w:rPr>
                <w:t xml:space="preserve">Les ateliers-maisons des argentières du Colombier (Ardèche). Travailler et vivre aux XIe et XIIe siècles dans une exploitation minière cévenole</w:t>
              </w:r>
            </w:hyperlink>
          </w:p>
          <w:p>
            <w:pPr/>
            <w:hyperlink r:id="rId12" w:history="1">
              <w:r>
                <w:rPr>
                  <w:color w:val="#410a8c"/>
                  <w:u w:val="single"/>
                </w:rPr>
                <w:t xml:space="preserve">Nicolas Minvielle Larousse</w:t>
              </w:r>
            </w:hyperlink>
            <w:r>
              <w:rPr/>
              <w:t xml:space="preserve">,</w:t>
            </w:r>
            <w:hyperlink r:id="rId44" w:history="1">
              <w:r>
                <w:rPr>
                  <w:color w:val="#410a8c"/>
                  <w:u w:val="single"/>
                </w:rPr>
                <w:t xml:space="preserve">Isabelle Commandré</w:t>
              </w:r>
            </w:hyperlink>
            <w:r>
              <w:rPr/>
              <w:t xml:space="preserve">,</w:t>
            </w:r>
            <w:hyperlink r:id="rId45" w:history="1">
              <w:r>
                <w:rPr>
                  <w:color w:val="#410a8c"/>
                  <w:u w:val="single"/>
                </w:rPr>
                <w:t xml:space="preserve">Magali Fabre</w:t>
              </w:r>
            </w:hyperlink>
            <w:r>
              <w:rPr/>
              <w:t xml:space="preserve">,</w:t>
            </w:r>
            <w:hyperlink r:id="rId46" w:history="1">
              <w:r>
                <w:rPr>
                  <w:color w:val="#410a8c"/>
                  <w:u w:val="single"/>
                </w:rPr>
                <w:t xml:space="preserve">Julien Flament</w:t>
              </w:r>
            </w:hyperlink>
            <w:r>
              <w:rPr/>
              <w:t xml:space="preserve">,</w:t>
            </w:r>
            <w:hyperlink r:id="rId47" w:history="1">
              <w:r>
                <w:rPr>
                  <w:color w:val="#410a8c"/>
                  <w:u w:val="single"/>
                </w:rPr>
                <w:t xml:space="preserve">Bernard Gratuze</w:t>
              </w:r>
            </w:hyperlink>
            <w:r>
              <w:rPr/>
              <w:t xml:space="preserve">et al.</w:t>
            </w:r>
          </w:p>
          <w:p>
            <w:pPr/>
            <w:r>
              <w:rPr>
                <w:i w:val="1"/>
                <w:iCs w:val="1"/>
              </w:rPr>
              <w:t xml:space="preserve">Archéologie médiévale</w:t>
            </w:r>
            <w:r>
              <w:rPr/>
              <w:t xml:space="preserve">, 2019, Varia, 49, pp.1-52. </w:t>
            </w:r>
            <w:hyperlink r:id="rId48" w:history="1">
              <w:r>
                <w:rPr>
                  <w:color w:val="#410a8c"/>
                  <w:u w:val="single"/>
                </w:rPr>
                <w:t xml:space="preserve">⟨10.4000/archeomed.24762⟩</w:t>
              </w:r>
            </w:hyperlink>
          </w:p>
          <w:p>
            <w:pPr/>
            <w:r>
              <w:rPr/>
              <w:t xml:space="preserve">Article dans une revue</w:t>
            </w:r>
          </w:p>
          <w:p>
            <w:pPr/>
            <w:hyperlink r:id="rId43" w:history="1">
              <w:r>
                <w:rPr>
                  <w:color w:val="#410a8c"/>
                  <w:u w:val="single"/>
                </w:rPr>
                <w:t xml:space="preserve">halshs-02508119v1</w:t>
              </w:r>
            </w:hyperlink>
          </w:p>
        </w:tc>
      </w:tr>
      <w:tr>
        <w:trPr/>
        <w:tc>
          <w:tcPr>
            <w:noWrap/>
          </w:tcPr>
          <w:p>
            <w:pPr>
              <w:spacing w:after="200"/>
            </w:pPr>
            <w:hyperlink r:id="rId49" w:history="1">
              <w:r>
                <w:rPr>
                  <w:color w:val="1e198e"/>
                  <w:b w:val="1"/>
                  <w:bCs w:val="1"/>
                  <w:u w:val="single"/>
                </w:rPr>
                <w:t xml:space="preserve">A 13th-century hydraulic ore mill at the mining site of Brandes (Isère), France</w:t>
              </w:r>
            </w:hyperlink>
          </w:p>
          <w:p>
            <w:pPr/>
            <w:hyperlink r:id="rId12" w:history="1">
              <w:r>
                <w:rPr>
                  <w:color w:val="#410a8c"/>
                  <w:u w:val="single"/>
                </w:rPr>
                <w:t xml:space="preserve">Nicolas Minvielle Larousse</w:t>
              </w:r>
            </w:hyperlink>
          </w:p>
          <w:p>
            <w:pPr/>
            <w:r>
              <w:rPr>
                <w:i w:val="1"/>
                <w:iCs w:val="1"/>
              </w:rPr>
              <w:t xml:space="preserve">Revista d'Arqueologia de Ponent</w:t>
            </w:r>
            <w:r>
              <w:rPr/>
              <w:t xml:space="preserve">, 2019, Tilting at Mills, The Archaeology and Geology of Mills and Milling, Proceedings of the Colloquium Held at the Museum of Archaeology of Almería, Spain, 5th -8th March, 2014, Numero extra 4, pp.59-80. </w:t>
            </w:r>
            <w:hyperlink r:id="rId50" w:history="1">
              <w:r>
                <w:rPr>
                  <w:color w:val="#410a8c"/>
                  <w:u w:val="single"/>
                </w:rPr>
                <w:t xml:space="preserve">⟨10.21001/rap.2019.extra-4.4⟩</w:t>
              </w:r>
            </w:hyperlink>
          </w:p>
          <w:p>
            <w:pPr/>
            <w:r>
              <w:rPr/>
              <w:t xml:space="preserve">Article dans une revue</w:t>
            </w:r>
          </w:p>
          <w:p>
            <w:pPr/>
            <w:hyperlink r:id="rId49" w:history="1">
              <w:r>
                <w:rPr>
                  <w:color w:val="#410a8c"/>
                  <w:u w:val="single"/>
                </w:rPr>
                <w:t xml:space="preserve">halshs-02500923v1</w:t>
              </w:r>
            </w:hyperlink>
          </w:p>
        </w:tc>
      </w:tr>
      <w:tr>
        <w:trPr/>
        <w:tc>
          <w:tcPr>
            <w:noWrap/>
          </w:tcPr>
          <w:p>
            <w:pPr>
              <w:spacing w:after="200"/>
            </w:pPr>
            <w:hyperlink r:id="rId51" w:history="1">
              <w:r>
                <w:rPr>
                  <w:color w:val="1e198e"/>
                  <w:b w:val="1"/>
                  <w:bCs w:val="1"/>
                  <w:u w:val="single"/>
                </w:rPr>
                <w:t xml:space="preserve">Villefort 1640 : l'introduction de la poudre dans les mines languedociennes</w:t>
              </w:r>
            </w:hyperlink>
          </w:p>
          <w:p>
            <w:pPr/>
            <w:hyperlink r:id="rId52" w:history="1">
              <w:r>
                <w:rPr>
                  <w:color w:val="#410a8c"/>
                  <w:u w:val="single"/>
                </w:rPr>
                <w:t xml:space="preserve">Eric Kammenthaler</w:t>
              </w:r>
            </w:hyperlink>
            <w:r>
              <w:rPr/>
              <w:t xml:space="preserve">,</w:t>
            </w:r>
            <w:hyperlink r:id="rId12" w:history="1">
              <w:r>
                <w:rPr>
                  <w:color w:val="#410a8c"/>
                  <w:u w:val="single"/>
                </w:rPr>
                <w:t xml:space="preserve">Nicolas Minvielle Larousse</w:t>
              </w:r>
            </w:hyperlink>
            <w:r>
              <w:rPr/>
              <w:t xml:space="preserve">,</w:t>
            </w:r>
            <w:hyperlink r:id="rId53" w:history="1">
              <w:r>
                <w:rPr>
                  <w:color w:val="#410a8c"/>
                  <w:u w:val="single"/>
                </w:rPr>
                <w:t xml:space="preserve">Francis Pierre</w:t>
              </w:r>
            </w:hyperlink>
          </w:p>
          <w:p>
            <w:pPr/>
            <w:r>
              <w:rPr>
                <w:i w:val="1"/>
                <w:iCs w:val="1"/>
              </w:rPr>
              <w:t xml:space="preserve">Archéologie médiévale</w:t>
            </w:r>
            <w:r>
              <w:rPr/>
              <w:t xml:space="preserve">, 2016, 46, pp.135-157. </w:t>
            </w:r>
            <w:hyperlink r:id="rId54" w:history="1">
              <w:r>
                <w:rPr>
                  <w:color w:val="#410a8c"/>
                  <w:u w:val="single"/>
                </w:rPr>
                <w:t xml:space="preserve">⟨10.4000/archeomed.2785⟩</w:t>
              </w:r>
            </w:hyperlink>
          </w:p>
          <w:p>
            <w:pPr/>
            <w:r>
              <w:rPr/>
              <w:t xml:space="preserve">Article dans une revue</w:t>
            </w:r>
          </w:p>
          <w:p>
            <w:pPr/>
            <w:hyperlink r:id="rId51" w:history="1">
              <w:r>
                <w:rPr>
                  <w:color w:val="#410a8c"/>
                  <w:u w:val="single"/>
                </w:rPr>
                <w:t xml:space="preserve">halshs-01435341v1</w:t>
              </w:r>
            </w:hyperlink>
          </w:p>
        </w:tc>
      </w:tr>
      <w:tr>
        <w:trPr/>
        <w:tc>
          <w:tcPr>
            <w:noWrap/>
          </w:tcPr>
          <w:p>
            <w:pPr>
              <w:spacing w:after="200"/>
            </w:pPr>
            <w:hyperlink r:id="rId55" w:history="1">
              <w:r>
                <w:rPr>
                  <w:color w:val="1e198e"/>
                  <w:b w:val="1"/>
                  <w:bCs w:val="1"/>
                  <w:u w:val="single"/>
                </w:rPr>
                <w:t xml:space="preserve">L'exploitation minière dans la vallée du Chassezac (Ardèche) : le plomb, l'argent et le cuivre au Moyen Âge (XIe-XIIIe siècles)</w:t>
              </w:r>
            </w:hyperlink>
          </w:p>
          <w:p>
            <w:pPr/>
            <w:hyperlink r:id="rId56"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r>
              <w:rPr/>
              <w:t xml:space="preserve">,</w:t>
            </w:r>
            <w:hyperlink r:id="rId52" w:history="1">
              <w:r>
                <w:rPr>
                  <w:color w:val="#410a8c"/>
                  <w:u w:val="single"/>
                </w:rPr>
                <w:t xml:space="preserve">Eric Kammenthaler</w:t>
              </w:r>
            </w:hyperlink>
            <w:r>
              <w:rPr/>
              <w:t xml:space="preserve">,</w:t>
            </w:r>
            <w:hyperlink r:id="rId57" w:history="1">
              <w:r>
                <w:rPr>
                  <w:color w:val="#410a8c"/>
                  <w:u w:val="single"/>
                </w:rPr>
                <w:t xml:space="preserve">Thierry Gonon</w:t>
              </w:r>
            </w:hyperlink>
            <w:r>
              <w:rPr/>
              <w:t xml:space="preserve">,</w:t>
            </w:r>
            <w:hyperlink r:id="rId58" w:history="1">
              <w:r>
                <w:rPr>
                  <w:color w:val="#410a8c"/>
                  <w:u w:val="single"/>
                </w:rPr>
                <w:t xml:space="preserve">Guergana Guionova</w:t>
              </w:r>
            </w:hyperlink>
          </w:p>
          <w:p>
            <w:pPr/>
            <w:r>
              <w:rPr>
                <w:i w:val="1"/>
                <w:iCs w:val="1"/>
              </w:rPr>
              <w:t xml:space="preserve">Archéologie médiévale</w:t>
            </w:r>
            <w:r>
              <w:rPr/>
              <w:t xml:space="preserve">, 2013, 43, pp.11-40. </w:t>
            </w:r>
            <w:hyperlink r:id="rId59" w:history="1">
              <w:r>
                <w:rPr>
                  <w:color w:val="#410a8c"/>
                  <w:u w:val="single"/>
                </w:rPr>
                <w:t xml:space="preserve">⟨10.4000/archeomed.9655⟩</w:t>
              </w:r>
            </w:hyperlink>
          </w:p>
          <w:p>
            <w:pPr/>
            <w:r>
              <w:rPr/>
              <w:t xml:space="preserve">Article dans une revue</w:t>
            </w:r>
          </w:p>
          <w:p>
            <w:pPr/>
            <w:hyperlink r:id="rId55" w:history="1">
              <w:r>
                <w:rPr>
                  <w:color w:val="#410a8c"/>
                  <w:u w:val="single"/>
                </w:rPr>
                <w:t xml:space="preserve">halshs-00922669v2</w:t>
              </w:r>
            </w:hyperlink>
          </w:p>
        </w:tc>
      </w:tr>
      <w:tr>
        <w:trPr/>
        <w:tc>
          <w:tcPr>
            <w:noWrap/>
          </w:tcPr>
          <w:p>
            <w:pPr>
              <w:spacing w:after="200"/>
            </w:pPr>
            <w:hyperlink r:id="rId60" w:history="1">
              <w:r>
                <w:rPr>
                  <w:color w:val="1e198e"/>
                  <w:b w:val="1"/>
                  <w:bCs w:val="1"/>
                  <w:u w:val="single"/>
                </w:rPr>
                <w:t xml:space="preserve">Les mines ardéchoise, une histoire pluriséculaire</w:t>
              </w:r>
            </w:hyperlink>
          </w:p>
          <w:p>
            <w:pPr/>
            <w:hyperlink r:id="rId56" w:history="1">
              <w:r>
                <w:rPr>
                  <w:color w:val="#410a8c"/>
                  <w:u w:val="single"/>
                </w:rPr>
                <w:t xml:space="preserve">Marie-Christine Bailly-Maître</w:t>
              </w:r>
            </w:hyperlink>
            <w:r>
              <w:rPr/>
              <w:t xml:space="preserve">,</w:t>
            </w:r>
            <w:hyperlink r:id="rId61" w:history="1">
              <w:r>
                <w:rPr>
                  <w:color w:val="#410a8c"/>
                  <w:u w:val="single"/>
                </w:rPr>
                <w:t xml:space="preserve">Jérôme Girard</w:t>
              </w:r>
            </w:hyperlink>
            <w:r>
              <w:rPr/>
              <w:t xml:space="preserve">,</w:t>
            </w:r>
            <w:hyperlink r:id="rId12" w:history="1">
              <w:r>
                <w:rPr>
                  <w:color w:val="#410a8c"/>
                  <w:u w:val="single"/>
                </w:rPr>
                <w:t xml:space="preserve">Nicolas Minvielle Larousse</w:t>
              </w:r>
            </w:hyperlink>
          </w:p>
          <w:p>
            <w:pPr/>
            <w:r>
              <w:rPr>
                <w:i w:val="1"/>
                <w:iCs w:val="1"/>
              </w:rPr>
              <w:t xml:space="preserve">Mémoire d'Ardèche, temps présent</w:t>
            </w:r>
            <w:r>
              <w:rPr/>
              <w:t xml:space="preserve">, 2013, 120, p. 1-8</w:t>
            </w:r>
          </w:p>
          <w:p>
            <w:pPr/>
            <w:r>
              <w:rPr/>
              <w:t xml:space="preserve">Article dans une revue</w:t>
            </w:r>
          </w:p>
          <w:p>
            <w:pPr/>
            <w:hyperlink r:id="rId60" w:history="1">
              <w:r>
                <w:rPr>
                  <w:color w:val="#410a8c"/>
                  <w:u w:val="single"/>
                </w:rPr>
                <w:t xml:space="preserve">halshs-01109362v1</w:t>
              </w:r>
            </w:hyperlink>
          </w:p>
        </w:tc>
      </w:tr>
      <w:tr>
        <w:trPr/>
        <w:tc>
          <w:tcPr>
            <w:noWrap/>
          </w:tcPr>
          <w:p>
            <w:pPr>
              <w:spacing w:after="200"/>
            </w:pPr>
            <w:hyperlink r:id="rId62" w:history="1">
              <w:r>
                <w:rPr>
                  <w:color w:val="1e198e"/>
                  <w:b w:val="1"/>
                  <w:bCs w:val="1"/>
                  <w:u w:val="single"/>
                </w:rPr>
                <w:t xml:space="preserve">Les moulins sur nefs de Grenoble</w:t>
              </w:r>
            </w:hyperlink>
          </w:p>
          <w:p>
            <w:pPr/>
            <w:hyperlink r:id="rId12" w:history="1">
              <w:r>
                <w:rPr>
                  <w:color w:val="#410a8c"/>
                  <w:u w:val="single"/>
                </w:rPr>
                <w:t xml:space="preserve">Nicolas Minvielle Larousse</w:t>
              </w:r>
            </w:hyperlink>
          </w:p>
          <w:p>
            <w:pPr/>
            <w:r>
              <w:rPr>
                <w:i w:val="1"/>
                <w:iCs w:val="1"/>
              </w:rPr>
              <w:t xml:space="preserve">La Pierre et l'écrit : Évocations / Patrimoines de l'Isère : environnement, culture, histoire</w:t>
            </w:r>
            <w:r>
              <w:rPr/>
              <w:t xml:space="preserve">, 2010, 21, pp.53-73</w:t>
            </w:r>
          </w:p>
          <w:p>
            <w:pPr/>
            <w:r>
              <w:rPr/>
              <w:t xml:space="preserve">Article dans une revue</w:t>
            </w:r>
          </w:p>
          <w:p>
            <w:pPr/>
            <w:hyperlink r:id="rId62" w:history="1">
              <w:r>
                <w:rPr>
                  <w:color w:val="#410a8c"/>
                  <w:u w:val="single"/>
                </w:rPr>
                <w:t xml:space="preserve">halshs-00922652v1</w:t>
              </w:r>
            </w:hyperlink>
          </w:p>
        </w:tc>
      </w:tr>
      <w:tr>
        <w:trPr/>
        <w:tc>
          <w:tcPr>
            <w:noWrap/>
          </w:tcPr>
          <w:p>
            <w:pPr>
              <w:spacing w:after="200"/>
            </w:pPr>
            <w:hyperlink r:id="rId63" w:history="1">
              <w:r>
                <w:rPr>
                  <w:color w:val="1e198e"/>
                  <w:b w:val="1"/>
                  <w:bCs w:val="1"/>
                  <w:u w:val="single"/>
                </w:rPr>
                <w:t xml:space="preserve">Le commerce du charbon au départ des Écouges au XVIIIe siècle</w:t>
              </w:r>
            </w:hyperlink>
          </w:p>
          <w:p>
            <w:pPr/>
            <w:hyperlink r:id="rId12" w:history="1">
              <w:r>
                <w:rPr>
                  <w:color w:val="#410a8c"/>
                  <w:u w:val="single"/>
                </w:rPr>
                <w:t xml:space="preserve">Nicolas Minvielle Larousse</w:t>
              </w:r>
            </w:hyperlink>
          </w:p>
          <w:p>
            <w:pPr/>
            <w:r>
              <w:rPr>
                <w:i w:val="1"/>
                <w:iCs w:val="1"/>
              </w:rPr>
              <w:t xml:space="preserve">La Pierre et l'écrit : Évocations / Patrimoines de l'Isère : environnement, culture, histoire</w:t>
            </w:r>
            <w:r>
              <w:rPr/>
              <w:t xml:space="preserve">, 2008, 19, pp.97-103</w:t>
            </w:r>
          </w:p>
          <w:p>
            <w:pPr/>
            <w:r>
              <w:rPr/>
              <w:t xml:space="preserve">Article dans une revue</w:t>
            </w:r>
          </w:p>
          <w:p>
            <w:pPr/>
            <w:hyperlink r:id="rId63" w:history="1">
              <w:r>
                <w:rPr>
                  <w:color w:val="#410a8c"/>
                  <w:u w:val="single"/>
                </w:rPr>
                <w:t xml:space="preserve">halshs-00922651v1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Avant-Propos</w:t>
              </w:r>
            </w:hyperlink>
          </w:p>
          <w:p>
            <w:pPr/>
            <w:hyperlink r:id="rId12" w:history="1">
              <w:r>
                <w:rPr>
                  <w:color w:val="#410a8c"/>
                  <w:u w:val="single"/>
                </w:rPr>
                <w:t xml:space="preserve">Nicolas Minvielle Larousse</w:t>
              </w:r>
            </w:hyperlink>
            <w:r>
              <w:rPr/>
              <w:t xml:space="preserve">,</w:t>
            </w:r>
            <w:hyperlink r:id="rId56" w:history="1">
              <w:r>
                <w:rPr>
                  <w:color w:val="#410a8c"/>
                  <w:u w:val="single"/>
                </w:rPr>
                <w:t xml:space="preserve">Marie-Christine Bailly-Maître</w:t>
              </w:r>
            </w:hyperlink>
            <w:r>
              <w:rPr/>
              <w:t xml:space="preserve">,</w:t>
            </w:r>
            <w:hyperlink r:id="rId65" w:history="1">
              <w:r>
                <w:rPr>
                  <w:color w:val="#410a8c"/>
                  <w:u w:val="single"/>
                </w:rPr>
                <w:t xml:space="preserve">Giovanna Bianchi</w:t>
              </w:r>
            </w:hyperlink>
          </w:p>
          <w:p>
            <w:pPr/>
            <w:r>
              <w:rPr/>
              <w:t xml:space="preserve">Nicolas Minvielle Larousse; Marie-Christine Bailly-Maître; Giovanna Bianchi. </w:t>
            </w:r>
            <w:r>
              <w:rPr>
                <w:i w:val="1"/>
                <w:iCs w:val="1"/>
              </w:rPr>
              <w:t xml:space="preserve">Les métaux précieux en Méditerranée médiévale : Exploitations, transformations, circulations : [Colloque international, 6, 7, 8 octobre 2016, Maison Méditerranéenne des Sciences de l'Homme, Aix-en-Provence]</w:t>
            </w:r>
            <w:r>
              <w:rPr/>
              <w:t xml:space="preserve">, Presses Universitaires de Provence; Centre Camille Jullian, pp.9-11, 2019, Bibliothèque d’archéologie méditerranéenne et africaine ; 27, 979-10-320-0230-8</w:t>
            </w:r>
          </w:p>
          <w:p>
            <w:pPr/>
            <w:r>
              <w:rPr/>
              <w:t xml:space="preserve">Chapitre d'ouvrage</w:t>
            </w:r>
          </w:p>
          <w:p>
            <w:pPr/>
            <w:hyperlink r:id="rId64" w:history="1">
              <w:r>
                <w:rPr>
                  <w:color w:val="#410a8c"/>
                  <w:u w:val="single"/>
                </w:rPr>
                <w:t xml:space="preserve">halshs-02456814v1</w:t>
              </w:r>
            </w:hyperlink>
          </w:p>
        </w:tc>
      </w:tr>
      <w:tr>
        <w:trPr/>
        <w:tc>
          <w:tcPr>
            <w:noWrap/>
          </w:tcPr>
          <w:p>
            <w:pPr>
              <w:spacing w:after="200"/>
            </w:pPr>
            <w:hyperlink r:id="rId66" w:history="1">
              <w:r>
                <w:rPr>
                  <w:color w:val="1e198e"/>
                  <w:b w:val="1"/>
                  <w:bCs w:val="1"/>
                  <w:u w:val="single"/>
                </w:rPr>
                <w:t xml:space="preserve">Les lieux et les rythmes de la production argentifère en Languedoc oriental</w:t>
              </w:r>
            </w:hyperlink>
          </w:p>
          <w:p>
            <w:pPr/>
            <w:hyperlink r:id="rId12" w:history="1">
              <w:r>
                <w:rPr>
                  <w:color w:val="#410a8c"/>
                  <w:u w:val="single"/>
                </w:rPr>
                <w:t xml:space="preserve">Nicolas Minvielle Larousse</w:t>
              </w:r>
            </w:hyperlink>
          </w:p>
          <w:p>
            <w:pPr/>
            <w:r>
              <w:rPr/>
              <w:t xml:space="preserve">Nicolas Minvielle Larousse; Marie-Christine Bailly-Maître; Giovanna Bianchi. </w:t>
            </w:r>
            <w:r>
              <w:rPr>
                <w:i w:val="1"/>
                <w:iCs w:val="1"/>
              </w:rPr>
              <w:t xml:space="preserve">Les métaux précieux en Méditerranée médiévale : Exploitations, transformations, circulations : [Colloque international, 6, 7, 8 octobre 2016, Maison Méditerranéenne des Sciences de l'Homme, Aix-en-Provence]</w:t>
            </w:r>
            <w:r>
              <w:rPr/>
              <w:t xml:space="preserve">, 27, </w:t>
            </w:r>
            <w:hyperlink r:id="rId67" w:history="1">
              <w:r>
                <w:rPr>
                  <w:color w:val="#410a8c"/>
                  <w:u w:val="single"/>
                </w:rPr>
                <w:t xml:space="preserve">Presses Universitaires de Provence; Centre Camille Jullian</w:t>
              </w:r>
            </w:hyperlink>
            <w:r>
              <w:rPr/>
              <w:t xml:space="preserve">, pp.95-106, 2019, Bibliothèque d’archéologie méditerranéenne et africaine, 979-10-320-0230-8</w:t>
            </w:r>
          </w:p>
          <w:p>
            <w:pPr/>
            <w:r>
              <w:rPr/>
              <w:t xml:space="preserve">Chapitre d'ouvrage</w:t>
            </w:r>
          </w:p>
          <w:p>
            <w:pPr/>
            <w:hyperlink r:id="rId66" w:history="1">
              <w:r>
                <w:rPr>
                  <w:color w:val="#410a8c"/>
                  <w:u w:val="single"/>
                </w:rPr>
                <w:t xml:space="preserve">halshs-01478101v1</w:t>
              </w:r>
            </w:hyperlink>
          </w:p>
        </w:tc>
      </w:tr>
      <w:tr>
        <w:trPr/>
        <w:tc>
          <w:tcPr>
            <w:noWrap/>
          </w:tcPr>
          <w:p>
            <w:pPr>
              <w:spacing w:after="200"/>
            </w:pPr>
            <w:hyperlink r:id="rId68" w:history="1">
              <w:r>
                <w:rPr>
                  <w:color w:val="1e198e"/>
                  <w:b w:val="1"/>
                  <w:bCs w:val="1"/>
                  <w:u w:val="single"/>
                </w:rPr>
                <w:t xml:space="preserve">L’enrichissement du minerai</w:t>
              </w:r>
            </w:hyperlink>
          </w:p>
          <w:p>
            <w:pPr/>
            <w:hyperlink r:id="rId56" w:history="1">
              <w:r>
                <w:rPr>
                  <w:color w:val="#410a8c"/>
                  <w:u w:val="single"/>
                </w:rPr>
                <w:t xml:space="preserve">Marie-Christine Bailly-Maître</w:t>
              </w:r>
            </w:hyperlink>
            <w:r>
              <w:rPr/>
              <w:t xml:space="preserve">,</w:t>
            </w:r>
            <w:hyperlink r:id="rId69" w:history="1">
              <w:r>
                <w:rPr>
                  <w:color w:val="#410a8c"/>
                  <w:u w:val="single"/>
                </w:rPr>
                <w:t xml:space="preserve">Arnault Gigante</w:t>
              </w:r>
            </w:hyperlink>
            <w:r>
              <w:rPr/>
              <w:t xml:space="preserve">,</w:t>
            </w:r>
            <w:hyperlink r:id="rId57" w:history="1">
              <w:r>
                <w:rPr>
                  <w:color w:val="#410a8c"/>
                  <w:u w:val="single"/>
                </w:rPr>
                <w:t xml:space="preserve">Thierry Gonon</w:t>
              </w:r>
            </w:hyperlink>
            <w:r>
              <w:rPr/>
              <w:t xml:space="preserve">,</w:t>
            </w:r>
            <w:hyperlink r:id="rId70" w:history="1">
              <w:r>
                <w:rPr>
                  <w:color w:val="#410a8c"/>
                  <w:u w:val="single"/>
                </w:rPr>
                <w:t xml:space="preserve">Christophe Marconnet</w:t>
              </w:r>
            </w:hyperlink>
            <w:r>
              <w:rPr/>
              <w:t xml:space="preserve">,</w:t>
            </w:r>
            <w:hyperlink r:id="rId12" w:history="1">
              <w:r>
                <w:rPr>
                  <w:color w:val="#410a8c"/>
                  <w:u w:val="single"/>
                </w:rPr>
                <w:t xml:space="preserve">Nicolas Minvielle Larousse</w:t>
              </w:r>
            </w:hyperlink>
            <w:r>
              <w:rPr/>
              <w:t xml:space="preserve">et al.</w:t>
            </w:r>
          </w:p>
          <w:p>
            <w:pPr/>
            <w:r>
              <w:rPr/>
              <w:t xml:space="preserve">Marie-Christine Bailly-Maître. </w:t>
            </w:r>
            <w:r>
              <w:rPr>
                <w:i w:val="1"/>
                <w:iCs w:val="1"/>
              </w:rPr>
              <w:t xml:space="preserve">L'entreprise minière de Brandes XIe-XIVe siècles Huez, Oisans (Isère) : extraction et transformation de minerais argentifères</w:t>
            </w:r>
            <w:r>
              <w:rPr/>
              <w:t xml:space="preserve">, 47, ALPARA; MOM Éditions, pp.141-277, 2019, Documents d'Archéologie en Rhône-Alpes et en Auvergne, 978-2-916125-13-8. </w:t>
            </w:r>
            <w:hyperlink r:id="rId71" w:history="1">
              <w:r>
                <w:rPr>
                  <w:color w:val="#410a8c"/>
                  <w:u w:val="single"/>
                </w:rPr>
                <w:t xml:space="preserve">⟨10.4000/books.alpara.4827⟩</w:t>
              </w:r>
            </w:hyperlink>
          </w:p>
          <w:p>
            <w:pPr/>
            <w:r>
              <w:rPr/>
              <w:t xml:space="preserve">Chapitre d'ouvrage</w:t>
            </w:r>
          </w:p>
          <w:p>
            <w:pPr/>
            <w:hyperlink r:id="rId68" w:history="1">
              <w:r>
                <w:rPr>
                  <w:color w:val="#410a8c"/>
                  <w:u w:val="single"/>
                </w:rPr>
                <w:t xml:space="preserve">hal-03046133v1</w:t>
              </w:r>
            </w:hyperlink>
          </w:p>
        </w:tc>
      </w:tr>
      <w:tr>
        <w:trPr/>
        <w:tc>
          <w:tcPr>
            <w:noWrap/>
          </w:tcPr>
          <w:p>
            <w:pPr>
              <w:spacing w:after="200"/>
            </w:pPr>
            <w:hyperlink r:id="rId72" w:history="1">
              <w:r>
                <w:rPr>
                  <w:color w:val="1e198e"/>
                  <w:b w:val="1"/>
                  <w:bCs w:val="1"/>
                  <w:u w:val="single"/>
                </w:rPr>
                <w:t xml:space="preserve">Entre artisanat et industrie : le monde de la mine au Moyen Âge</w:t>
              </w:r>
            </w:hyperlink>
          </w:p>
          <w:p>
            <w:pPr/>
            <w:hyperlink r:id="rId56"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Sylvain Burri; Mohamed Ouerfelli. </w:t>
            </w:r>
            <w:r>
              <w:rPr>
                <w:i w:val="1"/>
                <w:iCs w:val="1"/>
              </w:rPr>
              <w:t xml:space="preserve">Artisanat et métiers en Méditerranée médiévale et moderne : [Journées d’études internationales du LA3M "Artisanats et métiers en Méditerranée médiévale", 2012-2016, MMSH, Aix-en-Provence, le 25 mars 2013]</w:t>
            </w:r>
            <w:r>
              <w:rPr/>
              <w:t xml:space="preserve">, </w:t>
            </w:r>
            <w:hyperlink r:id="rId73" w:history="1">
              <w:r>
                <w:rPr>
                  <w:color w:val="#410a8c"/>
                  <w:u w:val="single"/>
                </w:rPr>
                <w:t xml:space="preserve">Presses Universitaires de Provence</w:t>
              </w:r>
            </w:hyperlink>
            <w:r>
              <w:rPr/>
              <w:t xml:space="preserve">, pp.23-56, 2018, Confluent des sciences, Série Histoire des techniques, 979-10-320-0164-6</w:t>
            </w:r>
          </w:p>
          <w:p>
            <w:pPr/>
            <w:r>
              <w:rPr/>
              <w:t xml:space="preserve">Chapitre d'ouvrage</w:t>
            </w:r>
          </w:p>
          <w:p>
            <w:pPr/>
            <w:hyperlink r:id="rId72" w:history="1">
              <w:r>
                <w:rPr>
                  <w:color w:val="#410a8c"/>
                  <w:u w:val="single"/>
                </w:rPr>
                <w:t xml:space="preserve">hal-01926690v1</w:t>
              </w:r>
            </w:hyperlink>
          </w:p>
        </w:tc>
      </w:tr>
      <w:tr>
        <w:trPr/>
        <w:tc>
          <w:tcPr>
            <w:noWrap/>
          </w:tcPr>
          <w:p>
            <w:pPr>
              <w:spacing w:after="200"/>
            </w:pPr>
            <w:hyperlink r:id="rId74" w:history="1">
              <w:r>
                <w:rPr>
                  <w:color w:val="1e198e"/>
                  <w:b w:val="1"/>
                  <w:bCs w:val="1"/>
                  <w:u w:val="single"/>
                </w:rPr>
                <w:t xml:space="preserve">Les outils de mouture en Champagne-Ardenne à l’époque médiévale</w:t>
              </w:r>
            </w:hyperlink>
          </w:p>
          <w:p>
            <w:pPr/>
            <w:hyperlink r:id="rId12" w:history="1">
              <w:r>
                <w:rPr>
                  <w:color w:val="#410a8c"/>
                  <w:u w:val="single"/>
                </w:rPr>
                <w:t xml:space="preserve">Nicolas Minvielle Larousse</w:t>
              </w:r>
            </w:hyperlink>
            <w:r>
              <w:rPr/>
              <w:t xml:space="preserve">,</w:t>
            </w:r>
            <w:hyperlink r:id="rId75" w:history="1">
              <w:r>
                <w:rPr>
                  <w:color w:val="#410a8c"/>
                  <w:u w:val="single"/>
                </w:rPr>
                <w:t xml:space="preserve">Luc Jaccottey</w:t>
              </w:r>
            </w:hyperlink>
            <w:r>
              <w:rPr/>
              <w:t xml:space="preserve">,</w:t>
            </w:r>
            <w:hyperlink r:id="rId76" w:history="1">
              <w:r>
                <w:rPr>
                  <w:color w:val="#410a8c"/>
                  <w:u w:val="single"/>
                </w:rPr>
                <w:t xml:space="preserve">Stéphanie Lepareux-Couturier</w:t>
              </w:r>
            </w:hyperlink>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 pp.97-102, 2017, Revue Archéologique de l’Est. Supplément, 978-2-915544-37-9. </w:t>
            </w:r>
            <w:hyperlink r:id="rId77" w:history="1">
              <w:r>
                <w:rPr>
                  <w:color w:val="#410a8c"/>
                  <w:u w:val="single"/>
                </w:rPr>
                <w:t xml:space="preserve">⟨10.4000/books.artehis.3205⟩</w:t>
              </w:r>
            </w:hyperlink>
          </w:p>
          <w:p>
            <w:pPr/>
            <w:r>
              <w:rPr/>
              <w:t xml:space="preserve">Chapitre d'ouvrage</w:t>
            </w:r>
          </w:p>
          <w:p>
            <w:pPr/>
            <w:hyperlink r:id="rId74" w:history="1">
              <w:r>
                <w:rPr>
                  <w:color w:val="#410a8c"/>
                  <w:u w:val="single"/>
                </w:rPr>
                <w:t xml:space="preserve">hal-01693244v1</w:t>
              </w:r>
            </w:hyperlink>
          </w:p>
        </w:tc>
      </w:tr>
      <w:tr>
        <w:trPr/>
        <w:tc>
          <w:tcPr>
            <w:noWrap/>
          </w:tcPr>
          <w:p>
            <w:pPr>
              <w:spacing w:after="200"/>
            </w:pPr>
            <w:hyperlink r:id="rId78" w:history="1">
              <w:r>
                <w:rPr>
                  <w:color w:val="1e198e"/>
                  <w:b w:val="1"/>
                  <w:bCs w:val="1"/>
                  <w:u w:val="single"/>
                </w:rPr>
                <w:t xml:space="preserve">Les meules du moulin à minerai médiéval de Brandes-en-Oisans</w:t>
              </w:r>
            </w:hyperlink>
          </w:p>
          <w:p>
            <w:pPr/>
            <w:hyperlink r:id="rId12" w:history="1">
              <w:r>
                <w:rPr>
                  <w:color w:val="#410a8c"/>
                  <w:u w:val="single"/>
                </w:rPr>
                <w:t xml:space="preserve">Nicolas Minvielle Larousse</w:t>
              </w:r>
            </w:hyperlink>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 pp.407-427, 2017, Revue Archéologique de l’Est. Supplément, 978-2-915544-37-9. </w:t>
            </w:r>
            <w:hyperlink r:id="rId79" w:history="1">
              <w:r>
                <w:rPr>
                  <w:color w:val="#410a8c"/>
                  <w:u w:val="single"/>
                </w:rPr>
                <w:t xml:space="preserve">⟨10.4000/books.artehis.3871⟩</w:t>
              </w:r>
            </w:hyperlink>
          </w:p>
          <w:p>
            <w:pPr/>
            <w:r>
              <w:rPr/>
              <w:t xml:space="preserve">Chapitre d'ouvrage</w:t>
            </w:r>
          </w:p>
          <w:p>
            <w:pPr/>
            <w:hyperlink r:id="rId78" w:history="1">
              <w:r>
                <w:rPr>
                  <w:color w:val="#410a8c"/>
                  <w:u w:val="single"/>
                </w:rPr>
                <w:t xml:space="preserve">hal-01728608v1</w:t>
              </w:r>
            </w:hyperlink>
          </w:p>
        </w:tc>
      </w:tr>
      <w:tr>
        <w:trPr/>
        <w:tc>
          <w:tcPr>
            <w:noWrap/>
          </w:tcPr>
          <w:p>
            <w:pPr>
              <w:spacing w:after="200"/>
            </w:pPr>
            <w:hyperlink r:id="rId80" w:history="1">
              <w:r>
                <w:rPr>
                  <w:color w:val="1e198e"/>
                  <w:b w:val="1"/>
                  <w:bCs w:val="1"/>
                  <w:u w:val="single"/>
                </w:rPr>
                <w:t xml:space="preserve">Chasse au trésor et pillage du patrimoine archéologique : un enjeu de médiation</w:t>
              </w:r>
            </w:hyperlink>
          </w:p>
          <w:p>
            <w:pPr/>
            <w:hyperlink r:id="rId81" w:history="1">
              <w:r>
                <w:rPr>
                  <w:color w:val="#410a8c"/>
                  <w:u w:val="single"/>
                </w:rPr>
                <w:t xml:space="preserve">Guillaume Rovet</w:t>
              </w:r>
            </w:hyperlink>
            <w:r>
              <w:rPr/>
              <w:t xml:space="preserve">,</w:t>
            </w:r>
            <w:hyperlink r:id="rId82" w:history="1">
              <w:r>
                <w:rPr>
                  <w:color w:val="#410a8c"/>
                  <w:u w:val="single"/>
                </w:rPr>
                <w:t xml:space="preserve">Grégory Compagnon</w:t>
              </w:r>
            </w:hyperlink>
            <w:r>
              <w:rPr/>
              <w:t xml:space="preserve">,</w:t>
            </w:r>
            <w:hyperlink r:id="rId12" w:history="1">
              <w:r>
                <w:rPr>
                  <w:color w:val="#410a8c"/>
                  <w:u w:val="single"/>
                </w:rPr>
                <w:t xml:space="preserve">Nicolas Minvielle Larousse</w:t>
              </w:r>
            </w:hyperlink>
            <w:r>
              <w:rPr/>
              <w:t xml:space="preserve">,</w:t>
            </w:r>
            <w:hyperlink r:id="rId83" w:history="1">
              <w:r>
                <w:rPr>
                  <w:color w:val="#410a8c"/>
                  <w:u w:val="single"/>
                </w:rPr>
                <w:t xml:space="preserve">Sébastien Champeyrol</w:t>
              </w:r>
            </w:hyperlink>
            <w:r>
              <w:rPr/>
              <w:t xml:space="preserve">,</w:t>
            </w:r>
            <w:hyperlink r:id="rId84" w:history="1">
              <w:r>
                <w:rPr>
                  <w:color w:val="#410a8c"/>
                  <w:u w:val="single"/>
                </w:rPr>
                <w:t xml:space="preserve">Mathieu Rué</w:t>
              </w:r>
            </w:hyperlink>
          </w:p>
          <w:p>
            <w:pPr/>
            <w:r>
              <w:rPr/>
              <w:t xml:space="preserve">Daniel Jacobi; Fabrice Denise. </w:t>
            </w:r>
            <w:r>
              <w:rPr>
                <w:i w:val="1"/>
                <w:iCs w:val="1"/>
              </w:rPr>
              <w:t xml:space="preserve">Les médiations de l’Archéologie</w:t>
            </w:r>
            <w:r>
              <w:rPr/>
              <w:t xml:space="preserve">, </w:t>
            </w:r>
            <w:hyperlink r:id="rId85" w:history="1">
              <w:r>
                <w:rPr>
                  <w:color w:val="#410a8c"/>
                  <w:u w:val="single"/>
                </w:rPr>
                <w:t xml:space="preserve">Editions universitaires de Dijon</w:t>
              </w:r>
            </w:hyperlink>
            <w:r>
              <w:rPr/>
              <w:t xml:space="preserve">, pp.171-185, 2017, 978-2-11-151842-1</w:t>
            </w:r>
          </w:p>
          <w:p>
            <w:pPr/>
            <w:r>
              <w:rPr/>
              <w:t xml:space="preserve">Chapitre d'ouvrage</w:t>
            </w:r>
          </w:p>
          <w:p>
            <w:pPr/>
            <w:hyperlink r:id="rId80" w:history="1">
              <w:r>
                <w:rPr>
                  <w:color w:val="#410a8c"/>
                  <w:u w:val="single"/>
                </w:rPr>
                <w:t xml:space="preserve">hal-01901939v1</w:t>
              </w:r>
            </w:hyperlink>
          </w:p>
        </w:tc>
      </w:tr>
      <w:tr>
        <w:trPr/>
        <w:tc>
          <w:tcPr>
            <w:noWrap/>
          </w:tcPr>
          <w:p>
            <w:pPr>
              <w:spacing w:after="200"/>
            </w:pPr>
            <w:hyperlink r:id="rId86" w:history="1">
              <w:r>
                <w:rPr>
                  <w:color w:val="1e198e"/>
                  <w:b w:val="1"/>
                  <w:bCs w:val="1"/>
                  <w:u w:val="single"/>
                </w:rPr>
                <w:t xml:space="preserve">Chasse au trésor et pillage du patrimoine archéologique : un enjeu de médiation</w:t>
              </w:r>
            </w:hyperlink>
          </w:p>
          <w:p>
            <w:pPr/>
            <w:hyperlink r:id="rId81" w:history="1">
              <w:r>
                <w:rPr>
                  <w:color w:val="#410a8c"/>
                  <w:u w:val="single"/>
                </w:rPr>
                <w:t xml:space="preserve">Guillaume Rovet</w:t>
              </w:r>
            </w:hyperlink>
            <w:r>
              <w:rPr/>
              <w:t xml:space="preserve">,</w:t>
            </w:r>
            <w:hyperlink r:id="rId82" w:history="1">
              <w:r>
                <w:rPr>
                  <w:color w:val="#410a8c"/>
                  <w:u w:val="single"/>
                </w:rPr>
                <w:t xml:space="preserve">Grégory Compagnon</w:t>
              </w:r>
            </w:hyperlink>
            <w:r>
              <w:rPr/>
              <w:t xml:space="preserve">,</w:t>
            </w:r>
            <w:hyperlink r:id="rId12" w:history="1">
              <w:r>
                <w:rPr>
                  <w:color w:val="#410a8c"/>
                  <w:u w:val="single"/>
                </w:rPr>
                <w:t xml:space="preserve">Nicolas Minvielle Larousse</w:t>
              </w:r>
            </w:hyperlink>
            <w:r>
              <w:rPr/>
              <w:t xml:space="preserve">,</w:t>
            </w:r>
            <w:hyperlink r:id="rId83" w:history="1">
              <w:r>
                <w:rPr>
                  <w:color w:val="#410a8c"/>
                  <w:u w:val="single"/>
                </w:rPr>
                <w:t xml:space="preserve">Sébastien Champeyrol</w:t>
              </w:r>
            </w:hyperlink>
            <w:r>
              <w:rPr/>
              <w:t xml:space="preserve">,</w:t>
            </w:r>
            <w:hyperlink r:id="rId84" w:history="1">
              <w:r>
                <w:rPr>
                  <w:color w:val="#410a8c"/>
                  <w:u w:val="single"/>
                </w:rPr>
                <w:t xml:space="preserve">Mathieu Rué</w:t>
              </w:r>
            </w:hyperlink>
            <w:r>
              <w:rPr/>
              <w:t xml:space="preserve">et al.</w:t>
            </w:r>
          </w:p>
          <w:p>
            <w:pPr/>
            <w:r>
              <w:rPr/>
              <w:t xml:space="preserve">Daniel Jacobi; Fabrice Denise. </w:t>
            </w:r>
            <w:r>
              <w:rPr>
                <w:i w:val="1"/>
                <w:iCs w:val="1"/>
              </w:rPr>
              <w:t xml:space="preserve">Les médiations de l’Archéologie</w:t>
            </w:r>
            <w:r>
              <w:rPr/>
              <w:t xml:space="preserve">, </w:t>
            </w:r>
            <w:hyperlink r:id="rId87" w:history="1">
              <w:r>
                <w:rPr>
                  <w:color w:val="#410a8c"/>
                  <w:u w:val="single"/>
                </w:rPr>
                <w:t xml:space="preserve">Editions MKF; OCIM; Editions universitaires de Dijon</w:t>
              </w:r>
            </w:hyperlink>
            <w:r>
              <w:rPr/>
              <w:t xml:space="preserve">, pp.171-185, 2017, 978-2-11-151842-1</w:t>
            </w:r>
          </w:p>
          <w:p>
            <w:pPr/>
            <w:r>
              <w:rPr/>
              <w:t xml:space="preserve">Chapitre d'ouvrage</w:t>
            </w:r>
          </w:p>
          <w:p>
            <w:pPr/>
            <w:hyperlink r:id="rId86" w:history="1">
              <w:r>
                <w:rPr>
                  <w:color w:val="#410a8c"/>
                  <w:u w:val="single"/>
                </w:rPr>
                <w:t xml:space="preserve">hal-04847337v1</w:t>
              </w:r>
            </w:hyperlink>
          </w:p>
        </w:tc>
      </w:tr>
      <w:tr>
        <w:trPr/>
        <w:tc>
          <w:tcPr>
            <w:noWrap/>
          </w:tcPr>
          <w:p>
            <w:pPr>
              <w:spacing w:after="200"/>
            </w:pPr>
            <w:hyperlink r:id="rId88" w:history="1">
              <w:r>
                <w:rPr>
                  <w:color w:val="1e198e"/>
                  <w:b w:val="1"/>
                  <w:bCs w:val="1"/>
                  <w:u w:val="single"/>
                </w:rPr>
                <w:t xml:space="preserve">Les moulins à vent en France, un état de la question</w:t>
              </w:r>
            </w:hyperlink>
          </w:p>
          <w:p>
            <w:pPr/>
            <w:hyperlink r:id="rId12" w:history="1">
              <w:r>
                <w:rPr>
                  <w:color w:val="#410a8c"/>
                  <w:u w:val="single"/>
                </w:rPr>
                <w:t xml:space="preserve">Nicolas Minvielle Larousse</w:t>
              </w:r>
            </w:hyperlink>
          </w:p>
          <w:p>
            <w:pPr/>
            <w:r>
              <w:rPr/>
              <w:t xml:space="preserve">Luc Jaccottey; Gilles Rollier. </w:t>
            </w:r>
            <w:r>
              <w:rPr>
                <w:i w:val="1"/>
                <w:iCs w:val="1"/>
              </w:rPr>
              <w:t xml:space="preserve">Archéologie des moulins hydrauliques, à traction animale et à vent des origines à l'époque médiévale et moderne en Europe et dans le monde méditerranéen : actes du colloque international, Lons-le-Saunier du 2 au 5 novembre 2011</w:t>
            </w:r>
            <w:r>
              <w:rPr/>
              <w:t xml:space="preserve">, Annales littéraires de l'Université de Franche Comté, 959 (Série "Environnement, Sociétés et Archéologie", 20), </w:t>
            </w:r>
            <w:hyperlink r:id="rId89" w:history="1">
              <w:r>
                <w:rPr>
                  <w:color w:val="#410a8c"/>
                  <w:u w:val="single"/>
                </w:rPr>
                <w:t xml:space="preserve">Presses Universitaires de Franche-Comté</w:t>
              </w:r>
            </w:hyperlink>
            <w:r>
              <w:rPr/>
              <w:t xml:space="preserve">, pp.675-690, 2016, 978-2-84867-557-2</w:t>
            </w:r>
          </w:p>
          <w:p>
            <w:pPr/>
            <w:r>
              <w:rPr/>
              <w:t xml:space="preserve">Chapitre d'ouvrage</w:t>
            </w:r>
          </w:p>
          <w:p>
            <w:pPr/>
            <w:hyperlink r:id="rId88" w:history="1">
              <w:r>
                <w:rPr>
                  <w:color w:val="#410a8c"/>
                  <w:u w:val="single"/>
                </w:rPr>
                <w:t xml:space="preserve">hal-01901948v1</w:t>
              </w:r>
            </w:hyperlink>
          </w:p>
        </w:tc>
      </w:tr>
      <w:tr>
        <w:trPr/>
        <w:tc>
          <w:tcPr>
            <w:noWrap/>
          </w:tcPr>
          <w:p>
            <w:pPr>
              <w:spacing w:after="200"/>
            </w:pPr>
            <w:hyperlink r:id="rId90" w:history="1">
              <w:r>
                <w:rPr>
                  <w:color w:val="1e198e"/>
                  <w:b w:val="1"/>
                  <w:bCs w:val="1"/>
                  <w:u w:val="single"/>
                </w:rPr>
                <w:t xml:space="preserve">Protecting the archaeological heritage by promoting volunteer archaeology. Protéger le patrimoine archéologique par la promotion de l'archéologie bénévole</w:t>
              </w:r>
            </w:hyperlink>
          </w:p>
          <w:p>
            <w:pPr/>
            <w:hyperlink r:id="rId82" w:history="1">
              <w:r>
                <w:rPr>
                  <w:color w:val="#410a8c"/>
                  <w:u w:val="single"/>
                </w:rPr>
                <w:t xml:space="preserve">Grégory Compagnon</w:t>
              </w:r>
            </w:hyperlink>
            <w:r>
              <w:rPr/>
              <w:t xml:space="preserve">,</w:t>
            </w:r>
            <w:hyperlink r:id="rId91" w:history="1">
              <w:r>
                <w:rPr>
                  <w:color w:val="#410a8c"/>
                  <w:u w:val="single"/>
                </w:rPr>
                <w:t xml:space="preserve">André Schoellen</w:t>
              </w:r>
            </w:hyperlink>
            <w:r>
              <w:rPr/>
              <w:t xml:space="preserve">,</w:t>
            </w:r>
            <w:hyperlink r:id="rId92" w:history="1">
              <w:r>
                <w:rPr>
                  <w:color w:val="#410a8c"/>
                  <w:u w:val="single"/>
                </w:rPr>
                <w:t xml:space="preserve">Jean-David Desforges</w:t>
              </w:r>
            </w:hyperlink>
            <w:r>
              <w:rPr/>
              <w:t xml:space="preserve">,</w:t>
            </w:r>
            <w:hyperlink r:id="rId12" w:history="1">
              <w:r>
                <w:rPr>
                  <w:color w:val="#410a8c"/>
                  <w:u w:val="single"/>
                </w:rPr>
                <w:t xml:space="preserve">Nicolas Minvielle Larousse</w:t>
              </w:r>
            </w:hyperlink>
          </w:p>
          <w:p>
            <w:pPr/>
            <w:r>
              <w:rPr/>
              <w:t xml:space="preserve">Europae Archaeologia Consilium. </w:t>
            </w:r>
            <w:r>
              <w:rPr>
                <w:i w:val="1"/>
                <w:iCs w:val="1"/>
              </w:rPr>
              <w:t xml:space="preserve">Content EAC Occasional paper 8</w:t>
            </w:r>
            <w:r>
              <w:rPr/>
              <w:t xml:space="preserve">, pp.97-103, 2013, 9789639911420</w:t>
            </w:r>
          </w:p>
          <w:p>
            <w:pPr/>
            <w:r>
              <w:rPr/>
              <w:t xml:space="preserve">Chapitre d'ouvrage</w:t>
            </w:r>
          </w:p>
          <w:p>
            <w:pPr/>
            <w:hyperlink r:id="rId90" w:history="1">
              <w:r>
                <w:rPr>
                  <w:color w:val="#410a8c"/>
                  <w:u w:val="single"/>
                </w:rPr>
                <w:t xml:space="preserve">hal-04847562v1</w:t>
              </w:r>
            </w:hyperlink>
          </w:p>
        </w:tc>
      </w:tr>
      <w:tr>
        <w:trPr/>
        <w:tc>
          <w:tcPr>
            <w:noWrap/>
          </w:tcPr>
          <w:p>
            <w:pPr>
              <w:spacing w:after="200"/>
            </w:pPr>
            <w:hyperlink r:id="rId93" w:history="1">
              <w:r>
                <w:rPr>
                  <w:color w:val="1e198e"/>
                  <w:b w:val="1"/>
                  <w:bCs w:val="1"/>
                  <w:u w:val="single"/>
                </w:rPr>
                <w:t xml:space="preserve">Détecteurs de métaux, le cas français</w:t>
              </w:r>
            </w:hyperlink>
          </w:p>
          <w:p>
            <w:pPr/>
            <w:hyperlink r:id="rId82" w:history="1">
              <w:r>
                <w:rPr>
                  <w:color w:val="#410a8c"/>
                  <w:u w:val="single"/>
                </w:rPr>
                <w:t xml:space="preserve">Grégory Compagnon</w:t>
              </w:r>
            </w:hyperlink>
            <w:r>
              <w:rPr/>
              <w:t xml:space="preserve">,</w:t>
            </w:r>
            <w:hyperlink r:id="rId12" w:history="1">
              <w:r>
                <w:rPr>
                  <w:color w:val="#410a8c"/>
                  <w:u w:val="single"/>
                </w:rPr>
                <w:t xml:space="preserve">Nicolas Minvielle Larousse</w:t>
              </w:r>
            </w:hyperlink>
            <w:r>
              <w:rPr/>
              <w:t xml:space="preserve">,</w:t>
            </w:r>
            <w:hyperlink r:id="rId94" w:history="1">
              <w:r>
                <w:rPr>
                  <w:color w:val="#410a8c"/>
                  <w:u w:val="single"/>
                </w:rPr>
                <w:t xml:space="preserve">Yves Pautrat</w:t>
              </w:r>
            </w:hyperlink>
            <w:r>
              <w:rPr/>
              <w:t xml:space="preserve">,</w:t>
            </w:r>
            <w:hyperlink r:id="rId84" w:history="1">
              <w:r>
                <w:rPr>
                  <w:color w:val="#410a8c"/>
                  <w:u w:val="single"/>
                </w:rPr>
                <w:t xml:space="preserve">Mathieu Rué</w:t>
              </w:r>
            </w:hyperlink>
          </w:p>
          <w:p>
            <w:pPr/>
            <w:r>
              <w:rPr/>
              <w:t xml:space="preserve">Grégory Compagnon. </w:t>
            </w:r>
            <w:r>
              <w:rPr>
                <w:i w:val="1"/>
                <w:iCs w:val="1"/>
              </w:rPr>
              <w:t xml:space="preserve">Halte au Pillage !</w:t>
            </w:r>
            <w:r>
              <w:rPr/>
              <w:t xml:space="preserve">, </w:t>
            </w:r>
            <w:hyperlink r:id="rId95" w:history="1">
              <w:r>
                <w:rPr>
                  <w:color w:val="#410a8c"/>
                  <w:u w:val="single"/>
                </w:rPr>
                <w:t xml:space="preserve">Errance</w:t>
              </w:r>
            </w:hyperlink>
            <w:r>
              <w:rPr/>
              <w:t xml:space="preserve">, pp.189-234, 2011, Collection des Hespérides</w:t>
            </w:r>
          </w:p>
          <w:p>
            <w:pPr/>
            <w:r>
              <w:rPr/>
              <w:t xml:space="preserve">Chapitre d'ouvrage</w:t>
            </w:r>
          </w:p>
          <w:p>
            <w:pPr/>
            <w:hyperlink r:id="rId93" w:history="1">
              <w:r>
                <w:rPr>
                  <w:color w:val="#410a8c"/>
                  <w:u w:val="single"/>
                </w:rPr>
                <w:t xml:space="preserve">halshs-00922655v1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métaux précieux en Méditerranée médiévale</w:t>
              </w:r>
            </w:hyperlink>
          </w:p>
          <w:p>
            <w:pPr/>
            <w:hyperlink r:id="rId12" w:history="1">
              <w:r>
                <w:rPr>
                  <w:color w:val="#410a8c"/>
                  <w:u w:val="single"/>
                </w:rPr>
                <w:t xml:space="preserve">Nicolas Minvielle Larousse</w:t>
              </w:r>
            </w:hyperlink>
            <w:r>
              <w:rPr/>
              <w:t xml:space="preserve">,</w:t>
            </w:r>
            <w:hyperlink r:id="rId56" w:history="1">
              <w:r>
                <w:rPr>
                  <w:color w:val="#410a8c"/>
                  <w:u w:val="single"/>
                </w:rPr>
                <w:t xml:space="preserve">Marie-Christine Bailly-Maître</w:t>
              </w:r>
            </w:hyperlink>
            <w:r>
              <w:rPr/>
              <w:t xml:space="preserve">,</w:t>
            </w:r>
            <w:hyperlink r:id="rId65" w:history="1">
              <w:r>
                <w:rPr>
                  <w:color w:val="#410a8c"/>
                  <w:u w:val="single"/>
                </w:rPr>
                <w:t xml:space="preserve">Giovanna Bianchi</w:t>
              </w:r>
            </w:hyperlink>
          </w:p>
          <w:p>
            <w:pPr/>
            <w:r>
              <w:rPr/>
              <w:t xml:space="preserve">27, PUP - Presses universitaires de Provence; Centre Camille Jullian, 348 p., 2019, Bibliothèque d'archéologie méditerranéenne et africaine, 979-10-320-0230-8. </w:t>
            </w:r>
            <w:hyperlink r:id="rId97" w:history="1">
              <w:r>
                <w:rPr>
                  <w:color w:val="#410a8c"/>
                  <w:u w:val="single"/>
                </w:rPr>
                <w:t xml:space="preserve">⟨10.4000/books.pup.40020⟩</w:t>
              </w:r>
            </w:hyperlink>
          </w:p>
          <w:p>
            <w:pPr/>
            <w:r>
              <w:rPr/>
              <w:t xml:space="preserve">Proceedings/Recueil des communications</w:t>
            </w:r>
          </w:p>
          <w:p>
            <w:pPr/>
            <w:hyperlink r:id="rId96" w:history="1">
              <w:r>
                <w:rPr>
                  <w:color w:val="#410a8c"/>
                  <w:u w:val="single"/>
                </w:rPr>
                <w:t xml:space="preserve">halshs-02292228v1</w:t>
              </w:r>
            </w:hyperlink>
          </w:p>
        </w:tc>
      </w:tr>
      <w:tr>
        <w:trPr/>
        <w:tc>
          <w:tcPr>
            <w:noWrap/>
          </w:tcPr>
          <w:p>
            <w:pPr>
              <w:spacing w:after="200"/>
            </w:pPr>
            <w:hyperlink r:id="rId98" w:history="1">
              <w:r>
                <w:rPr>
                  <w:color w:val="1e198e"/>
                  <w:b w:val="1"/>
                  <w:bCs w:val="1"/>
                  <w:u w:val="single"/>
                </w:rPr>
                <w:t xml:space="preserve">Les métaux précieux en Méditerranée médiévale : Exploitations, transformations, circulations : Colloque international, 6, 7, 8 octobre 2016, Maison Méditerranéenne des Sciences de l'Homme, Aix-en-Provence [Pré-Actes]</w:t>
              </w:r>
            </w:hyperlink>
          </w:p>
          <w:p>
            <w:pPr/>
            <w:hyperlink r:id="rId12" w:history="1">
              <w:r>
                <w:rPr>
                  <w:color w:val="#410a8c"/>
                  <w:u w:val="single"/>
                </w:rPr>
                <w:t xml:space="preserve">Nicolas Minvielle Larousse</w:t>
              </w:r>
            </w:hyperlink>
            <w:r>
              <w:rPr/>
              <w:t xml:space="preserve">,</w:t>
            </w:r>
            <w:hyperlink r:id="rId56" w:history="1">
              <w:r>
                <w:rPr>
                  <w:color w:val="#410a8c"/>
                  <w:u w:val="single"/>
                </w:rPr>
                <w:t xml:space="preserve">Marie-Christine Bailly-Maître</w:t>
              </w:r>
            </w:hyperlink>
            <w:r>
              <w:rPr/>
              <w:t xml:space="preserve">,</w:t>
            </w:r>
            <w:hyperlink r:id="rId65" w:history="1">
              <w:r>
                <w:rPr>
                  <w:color w:val="#410a8c"/>
                  <w:u w:val="single"/>
                </w:rPr>
                <w:t xml:space="preserve">Giovanna Bianchi</w:t>
              </w:r>
            </w:hyperlink>
          </w:p>
          <w:p>
            <w:pPr/>
            <w:r>
              <w:rPr>
                <w:i w:val="1"/>
                <w:iCs w:val="1"/>
              </w:rPr>
              <w:t xml:space="preserve">Les métaux précieux en Méditerranée médiévale</w:t>
            </w:r>
            <w:r>
              <w:rPr/>
              <w:t xml:space="preserve">, Oct 2016, Aix-en-Provence, France. [Aix-Marseille Université], 91 p., 2016</w:t>
            </w:r>
          </w:p>
          <w:p>
            <w:pPr/>
            <w:r>
              <w:rPr/>
              <w:t xml:space="preserve">Proceedings/Recueil des communications</w:t>
            </w:r>
          </w:p>
          <w:p>
            <w:pPr/>
            <w:hyperlink r:id="rId98" w:history="1">
              <w:r>
                <w:rPr>
                  <w:color w:val="#410a8c"/>
                  <w:u w:val="single"/>
                </w:rPr>
                <w:t xml:space="preserve">halshs-01477411v1</w:t>
              </w:r>
            </w:hyperlink>
          </w:p>
        </w:tc>
      </w:tr>
      <w:tr>
        <w:trPr/>
        <w:tc>
          <w:tcPr>
            <w:noWrap/>
          </w:tcPr>
          <w:p>
            <w:pPr>
              <w:spacing w:after="200"/>
            </w:pPr>
            <w:hyperlink r:id="rId99" w:history="1">
              <w:r>
                <w:rPr>
                  <w:color w:val="1e198e"/>
                  <w:b w:val="1"/>
                  <w:bCs w:val="1"/>
                  <w:u w:val="single"/>
                </w:rPr>
                <w:t xml:space="preserve">Huez (Isère) Brandes-en-Oisans : tranche 3, bilan de la programmation 2012-2014</w:t>
              </w:r>
            </w:hyperlink>
          </w:p>
          <w:p>
            <w:pPr/>
            <w:hyperlink r:id="rId12" w:history="1">
              <w:r>
                <w:rPr>
                  <w:color w:val="#410a8c"/>
                  <w:u w:val="single"/>
                </w:rPr>
                <w:t xml:space="preserve">Nicolas Minvielle Larousse</w:t>
              </w:r>
            </w:hyperlink>
          </w:p>
          <w:p>
            <w:pPr/>
            <w:r>
              <w:rPr>
                <w:i w:val="1"/>
                <w:iCs w:val="1"/>
              </w:rPr>
              <w:t xml:space="preserve">Journées archéologiques régionales</w:t>
            </w:r>
            <w:r>
              <w:rPr/>
              <w:t xml:space="preserve">, </w:t>
            </w:r>
            <w:r>
              <w:rPr>
                <w:i w:val="1"/>
                <w:iCs w:val="1"/>
              </w:rPr>
              <w:t xml:space="preserve">Bilan scientifique de la région Rhône-Alpes </w:t>
            </w:r>
            <w:r>
              <w:rPr/>
              <w:t xml:space="preserve">, bilan 2015, pp.294-300, 2016</w:t>
            </w:r>
          </w:p>
          <w:p>
            <w:pPr/>
            <w:r>
              <w:rPr/>
              <w:t xml:space="preserve">Proceedings/Recueil des communications</w:t>
            </w:r>
          </w:p>
          <w:p>
            <w:pPr/>
            <w:hyperlink r:id="rId99" w:history="1">
              <w:r>
                <w:rPr>
                  <w:color w:val="#410a8c"/>
                  <w:u w:val="single"/>
                </w:rPr>
                <w:t xml:space="preserve">hal-03528910v1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L’Esplanade de Grenoble : occupations et inhumations marginales</w:t>
              </w:r>
            </w:hyperlink>
          </w:p>
          <w:p>
            <w:pPr/>
            <w:hyperlink r:id="rId12" w:history="1">
              <w:r>
                <w:rPr>
                  <w:color w:val="#410a8c"/>
                  <w:u w:val="single"/>
                </w:rPr>
                <w:t xml:space="preserve">Nicolas Minvielle Larousse</w:t>
              </w:r>
            </w:hyperlink>
            <w:r>
              <w:rPr/>
              <w:t xml:space="preserve">,</w:t>
            </w:r>
            <w:hyperlink r:id="rId101" w:history="1">
              <w:r>
                <w:rPr>
                  <w:color w:val="#410a8c"/>
                  <w:u w:val="single"/>
                </w:rPr>
                <w:t xml:space="preserve">Anne-Gaëlle Corbara</w:t>
              </w:r>
            </w:hyperlink>
            <w:r>
              <w:rPr/>
              <w:t xml:space="preserve">,</w:t>
            </w:r>
            <w:hyperlink r:id="rId102" w:history="1">
              <w:r>
                <w:rPr>
                  <w:color w:val="#410a8c"/>
                  <w:u w:val="single"/>
                </w:rPr>
                <w:t xml:space="preserve">Frédéric Lemaire</w:t>
              </w:r>
            </w:hyperlink>
            <w:r>
              <w:rPr/>
              <w:t xml:space="preserve">,</w:t>
            </w:r>
            <w:hyperlink r:id="rId103" w:history="1">
              <w:r>
                <w:rPr>
                  <w:color w:val="#410a8c"/>
                  <w:u w:val="single"/>
                </w:rPr>
                <w:t xml:space="preserve">Eymeric Morin</w:t>
              </w:r>
            </w:hyperlink>
            <w:r>
              <w:rPr/>
              <w:t xml:space="preserve">,</w:t>
            </w:r>
            <w:hyperlink r:id="rId104" w:history="1">
              <w:r>
                <w:rPr>
                  <w:color w:val="#410a8c"/>
                  <w:u w:val="single"/>
                </w:rPr>
                <w:t xml:space="preserve">Rigaud Pierre</w:t>
              </w:r>
            </w:hyperlink>
            <w:r>
              <w:rPr/>
              <w:t xml:space="preserve">et al.</w:t>
            </w:r>
          </w:p>
          <w:p>
            <w:pPr/>
            <w:r>
              <w:rPr>
                <w:i w:val="1"/>
                <w:iCs w:val="1"/>
              </w:rPr>
              <w:t xml:space="preserve">Journées régionales de l’archéologie Auvergne-Rhône-Alpes</w:t>
            </w:r>
            <w:r>
              <w:rPr/>
              <w:t xml:space="preserve">, Service régional de l'archéologie Auvergne-Rhône-Alpes, Feb 2026, Lyon, France</w:t>
            </w:r>
          </w:p>
          <w:p>
            <w:pPr/>
            <w:r>
              <w:rPr/>
              <w:t xml:space="preserve">Communication dans un congrès</w:t>
            </w:r>
          </w:p>
          <w:p>
            <w:pPr/>
            <w:hyperlink r:id="rId100" w:history="1">
              <w:r>
                <w:rPr>
                  <w:color w:val="#410a8c"/>
                  <w:u w:val="single"/>
                </w:rPr>
                <w:t xml:space="preserve">halshs-05531008v1</w:t>
              </w:r>
            </w:hyperlink>
          </w:p>
        </w:tc>
      </w:tr>
      <w:tr>
        <w:trPr/>
        <w:tc>
          <w:tcPr>
            <w:noWrap/>
          </w:tcPr>
          <w:p>
            <w:pPr>
              <w:spacing w:after="200"/>
            </w:pPr>
            <w:hyperlink r:id="rId105" w:history="1">
              <w:r>
                <w:rPr>
                  <w:color w:val="1e198e"/>
                  <w:b w:val="1"/>
                  <w:bCs w:val="1"/>
                  <w:u w:val="single"/>
                </w:rPr>
                <w:t xml:space="preserve">Identification d’un gibet du XVIe siècle à Grenoble</w:t>
              </w:r>
            </w:hyperlink>
          </w:p>
          <w:p>
            <w:pPr/>
            <w:hyperlink r:id="rId12" w:history="1">
              <w:r>
                <w:rPr>
                  <w:color w:val="#410a8c"/>
                  <w:u w:val="single"/>
                </w:rPr>
                <w:t xml:space="preserve">Nicolas Minvielle Larousse</w:t>
              </w:r>
            </w:hyperlink>
            <w:r>
              <w:rPr/>
              <w:t xml:space="preserve">,</w:t>
            </w:r>
            <w:hyperlink r:id="rId101" w:history="1">
              <w:r>
                <w:rPr>
                  <w:color w:val="#410a8c"/>
                  <w:u w:val="single"/>
                </w:rPr>
                <w:t xml:space="preserve">Anne-Gaëlle Corbara</w:t>
              </w:r>
            </w:hyperlink>
            <w:r>
              <w:rPr/>
              <w:t xml:space="preserve">,</w:t>
            </w:r>
            <w:hyperlink r:id="rId106" w:history="1">
              <w:r>
                <w:rPr>
                  <w:color w:val="#410a8c"/>
                  <w:u w:val="single"/>
                </w:rPr>
                <w:t xml:space="preserve">Eric Syssau</w:t>
              </w:r>
            </w:hyperlink>
          </w:p>
          <w:p>
            <w:pPr/>
            <w:r>
              <w:rPr>
                <w:i w:val="1"/>
                <w:iCs w:val="1"/>
              </w:rPr>
              <w:t xml:space="preserve">Conférence de presse</w:t>
            </w:r>
            <w:r>
              <w:rPr/>
              <w:t xml:space="preserve">, INRAP; Archives départementales de l'Isère, Dec 2025, Saint-Martin d'Hères, France</w:t>
            </w:r>
          </w:p>
          <w:p>
            <w:pPr/>
            <w:r>
              <w:rPr/>
              <w:t xml:space="preserve">Communication dans un congrès</w:t>
            </w:r>
          </w:p>
          <w:p>
            <w:pPr/>
            <w:hyperlink r:id="rId105" w:history="1">
              <w:r>
                <w:rPr>
                  <w:color w:val="#410a8c"/>
                  <w:u w:val="single"/>
                </w:rPr>
                <w:t xml:space="preserve">halshs-05531006v1</w:t>
              </w:r>
            </w:hyperlink>
          </w:p>
        </w:tc>
      </w:tr>
      <w:tr>
        <w:trPr/>
        <w:tc>
          <w:tcPr>
            <w:noWrap/>
          </w:tcPr>
          <w:p>
            <w:pPr>
              <w:spacing w:after="200"/>
            </w:pPr>
            <w:hyperlink r:id="rId107" w:history="1">
              <w:r>
                <w:rPr>
                  <w:color w:val="1e198e"/>
                  <w:b w:val="1"/>
                  <w:bCs w:val="1"/>
                  <w:u w:val="single"/>
                </w:rPr>
                <w:t xml:space="preserve">Du centre à la marge : les condamnés au gibet de Grenoble au XVIe siècle</w:t>
              </w:r>
            </w:hyperlink>
          </w:p>
          <w:p>
            <w:pPr/>
            <w:hyperlink r:id="rId12" w:history="1">
              <w:r>
                <w:rPr>
                  <w:color w:val="#410a8c"/>
                  <w:u w:val="single"/>
                </w:rPr>
                <w:t xml:space="preserve">Nicolas Minvielle Larousse</w:t>
              </w:r>
            </w:hyperlink>
            <w:r>
              <w:rPr/>
              <w:t xml:space="preserve">,</w:t>
            </w:r>
            <w:hyperlink r:id="rId101" w:history="1">
              <w:r>
                <w:rPr>
                  <w:color w:val="#410a8c"/>
                  <w:u w:val="single"/>
                </w:rPr>
                <w:t xml:space="preserve">Anne-Gaëlle Corbara</w:t>
              </w:r>
            </w:hyperlink>
            <w:r>
              <w:rPr/>
              <w:t xml:space="preserve">,</w:t>
            </w:r>
            <w:hyperlink r:id="rId106" w:history="1">
              <w:r>
                <w:rPr>
                  <w:color w:val="#410a8c"/>
                  <w:u w:val="single"/>
                </w:rPr>
                <w:t xml:space="preserve">Eric Syssau</w:t>
              </w:r>
            </w:hyperlink>
          </w:p>
          <w:p>
            <w:pPr/>
            <w:r>
              <w:rPr>
                <w:i w:val="1"/>
                <w:iCs w:val="1"/>
              </w:rPr>
              <w:t xml:space="preserve">Justice en scène. Les lieux de justice du centre à la périphérie (Moyen Âge et époque moderne). Séminaire Terrae</w:t>
            </w:r>
            <w:r>
              <w:rPr/>
              <w:t xml:space="preserve">, Sidonie Bochaton; Laura Garet; Guillaume Debat, Nov 2025, Toulouse, France</w:t>
            </w:r>
          </w:p>
          <w:p>
            <w:pPr/>
            <w:r>
              <w:rPr/>
              <w:t xml:space="preserve">Communication dans un congrès</w:t>
            </w:r>
          </w:p>
          <w:p>
            <w:pPr/>
            <w:hyperlink r:id="rId107" w:history="1">
              <w:r>
                <w:rPr>
                  <w:color w:val="#410a8c"/>
                  <w:u w:val="single"/>
                </w:rPr>
                <w:t xml:space="preserve">halshs-05531005v1</w:t>
              </w:r>
            </w:hyperlink>
          </w:p>
        </w:tc>
      </w:tr>
      <w:tr>
        <w:trPr/>
        <w:tc>
          <w:tcPr>
            <w:noWrap/>
          </w:tcPr>
          <w:p>
            <w:pPr>
              <w:spacing w:after="200"/>
            </w:pPr>
            <w:hyperlink r:id="rId108" w:history="1">
              <w:r>
                <w:rPr>
                  <w:color w:val="1e198e"/>
                  <w:b w:val="1"/>
                  <w:bCs w:val="1"/>
                  <w:u w:val="single"/>
                </w:rPr>
                <w:t xml:space="preserve">Paesaggi minerari della Sardegna medievale. Status quaestionis per la costruzione di nuovi percorsi di ricerca archeologica</w:t>
              </w:r>
            </w:hyperlink>
          </w:p>
          <w:p>
            <w:pPr/>
            <w:hyperlink r:id="rId17" w:history="1">
              <w:r>
                <w:rPr>
                  <w:color w:val="#410a8c"/>
                  <w:u w:val="single"/>
                </w:rPr>
                <w:t xml:space="preserve">Guy Geltner</w:t>
              </w:r>
            </w:hyperlink>
            <w:r>
              <w:rPr/>
              <w:t xml:space="preserve">,</w:t>
            </w:r>
            <w:hyperlink r:id="rId12" w:history="1">
              <w:r>
                <w:rPr>
                  <w:color w:val="#410a8c"/>
                  <w:u w:val="single"/>
                </w:rPr>
                <w:t xml:space="preserve">Nicolas Minvielle Larousse</w:t>
              </w:r>
            </w:hyperlink>
            <w:r>
              <w:rPr/>
              <w:t xml:space="preserve">,</w:t>
            </w:r>
            <w:hyperlink r:id="rId109" w:history="1">
              <w:r>
                <w:rPr>
                  <w:color w:val="#410a8c"/>
                  <w:u w:val="single"/>
                </w:rPr>
                <w:t xml:space="preserve">Mattia Sanna-Montanelli</w:t>
              </w:r>
            </w:hyperlink>
            <w:r>
              <w:rPr/>
              <w:t xml:space="preserve">,</w:t>
            </w:r>
            <w:hyperlink r:id="rId110" w:history="1">
              <w:r>
                <w:rPr>
                  <w:color w:val="#410a8c"/>
                  <w:u w:val="single"/>
                </w:rPr>
                <w:t xml:space="preserve">Fabio Pinna</w:t>
              </w:r>
            </w:hyperlink>
          </w:p>
          <w:p>
            <w:pPr/>
            <w:r>
              <w:rPr>
                <w:i w:val="1"/>
                <w:iCs w:val="1"/>
              </w:rPr>
              <w:t xml:space="preserve">Paesaggi minerari dell’Italia medievale</w:t>
            </w:r>
            <w:r>
              <w:rPr/>
              <w:t xml:space="preserve">, Oct 2024, Sienne, Italy</w:t>
            </w:r>
          </w:p>
          <w:p>
            <w:pPr/>
            <w:r>
              <w:rPr/>
              <w:t xml:space="preserve">Communication dans un congrès</w:t>
            </w:r>
          </w:p>
          <w:p>
            <w:pPr/>
            <w:hyperlink r:id="rId108" w:history="1">
              <w:r>
                <w:rPr>
                  <w:color w:val="#410a8c"/>
                  <w:u w:val="single"/>
                </w:rPr>
                <w:t xml:space="preserve">hal-04852973v1</w:t>
              </w:r>
            </w:hyperlink>
          </w:p>
        </w:tc>
      </w:tr>
      <w:tr>
        <w:trPr/>
        <w:tc>
          <w:tcPr>
            <w:noWrap/>
          </w:tcPr>
          <w:p>
            <w:pPr>
              <w:spacing w:after="200"/>
            </w:pPr>
            <w:hyperlink r:id="rId111" w:history="1">
              <w:r>
                <w:rPr>
                  <w:color w:val="1e198e"/>
                  <w:b w:val="1"/>
                  <w:bCs w:val="1"/>
                  <w:u w:val="single"/>
                </w:rPr>
                <w:t xml:space="preserve">Topographie géochimique et documentaire d’une vallée argentifère médiévale : détection des ateliers et identification de leur fonction</w:t>
              </w:r>
            </w:hyperlink>
          </w:p>
          <w:p>
            <w:pPr/>
            <w:hyperlink r:id="rId22" w:history="1">
              <w:r>
                <w:rPr>
                  <w:color w:val="#410a8c"/>
                  <w:u w:val="single"/>
                </w:rPr>
                <w:t xml:space="preserve">Céline Tomczyk</w:t>
              </w:r>
            </w:hyperlink>
            <w:r>
              <w:rPr/>
              <w:t xml:space="preserve">,</w:t>
            </w:r>
            <w:hyperlink r:id="rId24" w:history="1">
              <w:r>
                <w:rPr>
                  <w:color w:val="#410a8c"/>
                  <w:u w:val="single"/>
                </w:rPr>
                <w:t xml:space="preserve">Jérôme Belmon</w:t>
              </w:r>
            </w:hyperlink>
            <w:r>
              <w:rPr/>
              <w:t xml:space="preserve">,</w:t>
            </w:r>
            <w:hyperlink r:id="rId23" w:history="1">
              <w:r>
                <w:rPr>
                  <w:color w:val="#410a8c"/>
                  <w:u w:val="single"/>
                </w:rPr>
                <w:t xml:space="preserve">Alain Bernat</w:t>
              </w:r>
            </w:hyperlink>
            <w:r>
              <w:rPr/>
              <w:t xml:space="preserve">,</w:t>
            </w:r>
            <w:hyperlink r:id="rId12" w:history="1">
              <w:r>
                <w:rPr>
                  <w:color w:val="#410a8c"/>
                  <w:u w:val="single"/>
                </w:rPr>
                <w:t xml:space="preserve">Nicolas Minvielle Larousse</w:t>
              </w:r>
            </w:hyperlink>
          </w:p>
          <w:p>
            <w:pPr/>
            <w:r>
              <w:rPr>
                <w:i w:val="1"/>
                <w:iCs w:val="1"/>
              </w:rPr>
              <w:t xml:space="preserve">Troisième rencontre francilienne de géoarchéologie</w:t>
            </w:r>
            <w:r>
              <w:rPr/>
              <w:t xml:space="preserve">, Oct 2024, Thiais, France</w:t>
            </w:r>
          </w:p>
          <w:p>
            <w:pPr/>
            <w:r>
              <w:rPr/>
              <w:t xml:space="preserve">Communication dans un congrès</w:t>
            </w:r>
          </w:p>
          <w:p>
            <w:pPr/>
            <w:hyperlink r:id="rId111" w:history="1">
              <w:r>
                <w:rPr>
                  <w:color w:val="#410a8c"/>
                  <w:u w:val="single"/>
                </w:rPr>
                <w:t xml:space="preserve">halshs-04881519v1</w:t>
              </w:r>
            </w:hyperlink>
          </w:p>
        </w:tc>
      </w:tr>
      <w:tr>
        <w:trPr/>
        <w:tc>
          <w:tcPr>
            <w:noWrap/>
          </w:tcPr>
          <w:p>
            <w:pPr>
              <w:spacing w:after="200"/>
            </w:pPr>
            <w:hyperlink r:id="rId112" w:history="1">
              <w:r>
                <w:rPr>
                  <w:color w:val="1e198e"/>
                  <w:b w:val="1"/>
                  <w:bCs w:val="1"/>
                  <w:u w:val="single"/>
                </w:rPr>
                <w:t xml:space="preserve">Exploiter et habiter les montagnes argentifères de la Méditerranée médiévale. Résultats et perspectives d’une enquête d’histoire et archéologie entre France et Italie</w:t>
              </w:r>
            </w:hyperlink>
          </w:p>
          <w:p>
            <w:pPr/>
            <w:hyperlink r:id="rId12" w:history="1">
              <w:r>
                <w:rPr>
                  <w:color w:val="#410a8c"/>
                  <w:u w:val="single"/>
                </w:rPr>
                <w:t xml:space="preserve">Nicolas Minvielle Larousse</w:t>
              </w:r>
            </w:hyperlink>
          </w:p>
          <w:p>
            <w:pPr/>
            <w:r>
              <w:rPr>
                <w:i w:val="1"/>
                <w:iCs w:val="1"/>
              </w:rPr>
              <w:t xml:space="preserve">Minerais, matériaux, carrières : l’extraction des ressources de l’Antiquité à nos jours</w:t>
            </w:r>
            <w:r>
              <w:rPr/>
              <w:t xml:space="preserve">, Université de Rouen, Dec 2024, Rouen, France</w:t>
            </w:r>
          </w:p>
          <w:p>
            <w:pPr/>
            <w:r>
              <w:rPr/>
              <w:t xml:space="preserve">Communication dans un congrès</w:t>
            </w:r>
          </w:p>
          <w:p>
            <w:pPr/>
            <w:hyperlink r:id="rId112" w:history="1">
              <w:r>
                <w:rPr>
                  <w:color w:val="#410a8c"/>
                  <w:u w:val="single"/>
                </w:rPr>
                <w:t xml:space="preserve">halshs-04925678v1</w:t>
              </w:r>
            </w:hyperlink>
          </w:p>
        </w:tc>
      </w:tr>
      <w:tr>
        <w:trPr/>
        <w:tc>
          <w:tcPr>
            <w:noWrap/>
          </w:tcPr>
          <w:p>
            <w:pPr>
              <w:spacing w:after="200"/>
            </w:pPr>
            <w:hyperlink r:id="rId113" w:history="1">
              <w:r>
                <w:rPr>
                  <w:color w:val="1e198e"/>
                  <w:b w:val="1"/>
                  <w:bCs w:val="1"/>
                  <w:u w:val="single"/>
                </w:rPr>
                <w:t xml:space="preserve">L'archéologie des mines. Pratiques programmées, enjeux préventifs</w:t>
              </w:r>
            </w:hyperlink>
          </w:p>
          <w:p>
            <w:pPr/>
            <w:hyperlink r:id="rId12" w:history="1">
              <w:r>
                <w:rPr>
                  <w:color w:val="#410a8c"/>
                  <w:u w:val="single"/>
                </w:rPr>
                <w:t xml:space="preserve">Nicolas Minvielle Larousse</w:t>
              </w:r>
            </w:hyperlink>
            <w:r>
              <w:rPr/>
              <w:t xml:space="preserve">,</w:t>
            </w:r>
            <w:hyperlink r:id="rId114" w:history="1">
              <w:r>
                <w:rPr>
                  <w:color w:val="#410a8c"/>
                  <w:u w:val="single"/>
                </w:rPr>
                <w:t xml:space="preserve">Sarah Laurent</w:t>
              </w:r>
            </w:hyperlink>
            <w:r>
              <w:rPr/>
              <w:t xml:space="preserve">,</w:t>
            </w:r>
            <w:hyperlink r:id="rId115" w:history="1">
              <w:r>
                <w:rPr>
                  <w:color w:val="#410a8c"/>
                  <w:u w:val="single"/>
                </w:rPr>
                <w:t xml:space="preserve">Clément Denizeau</w:t>
              </w:r>
            </w:hyperlink>
          </w:p>
          <w:p>
            <w:pPr/>
            <w:r>
              <w:rPr>
                <w:i w:val="1"/>
                <w:iCs w:val="1"/>
              </w:rPr>
              <w:t xml:space="preserve">Nouvelles approches méthodologiques en archéologie souterraine : de la détection à la fouille et du relevé à la restitution</w:t>
            </w:r>
            <w:r>
              <w:rPr/>
              <w:t xml:space="preserve">, Inrap; CMN, Sep 2024, Ensérune, France. </w:t>
            </w:r>
            <w:hyperlink r:id="rId116" w:history="1">
              <w:r>
                <w:rPr>
                  <w:color w:val="#410a8c"/>
                  <w:u w:val="single"/>
                </w:rPr>
                <w:t xml:space="preserve">⟨10.58079/12foy⟩</w:t>
              </w:r>
            </w:hyperlink>
          </w:p>
          <w:p>
            <w:pPr/>
            <w:r>
              <w:rPr/>
              <w:t xml:space="preserve">Communication dans un congrès</w:t>
            </w:r>
          </w:p>
          <w:p>
            <w:pPr/>
            <w:hyperlink r:id="rId113" w:history="1">
              <w:r>
                <w:rPr>
                  <w:color w:val="#410a8c"/>
                  <w:u w:val="single"/>
                </w:rPr>
                <w:t xml:space="preserve">hal-04853058v1</w:t>
              </w:r>
            </w:hyperlink>
          </w:p>
        </w:tc>
      </w:tr>
      <w:tr>
        <w:trPr/>
        <w:tc>
          <w:tcPr>
            <w:noWrap/>
          </w:tcPr>
          <w:p>
            <w:pPr>
              <w:spacing w:after="200"/>
            </w:pPr>
            <w:hyperlink r:id="rId117" w:history="1">
              <w:r>
                <w:rPr>
                  <w:color w:val="1e198e"/>
                  <w:b w:val="1"/>
                  <w:bCs w:val="1"/>
                  <w:u w:val="single"/>
                </w:rPr>
                <w:t xml:space="preserve">Topographies réticulaires. Parcelles et ateliers des argentières médiévales en réseaux</w:t>
              </w:r>
            </w:hyperlink>
          </w:p>
          <w:p>
            <w:pPr/>
            <w:hyperlink r:id="rId12" w:history="1">
              <w:r>
                <w:rPr>
                  <w:color w:val="#410a8c"/>
                  <w:u w:val="single"/>
                </w:rPr>
                <w:t xml:space="preserve">Nicolas Minvielle Larousse</w:t>
              </w:r>
            </w:hyperlink>
            <w:r>
              <w:rPr/>
              <w:t xml:space="preserve">,</w:t>
            </w:r>
            <w:hyperlink r:id="rId24" w:history="1">
              <w:r>
                <w:rPr>
                  <w:color w:val="#410a8c"/>
                  <w:u w:val="single"/>
                </w:rPr>
                <w:t xml:space="preserve">Jérôme Belmon</w:t>
              </w:r>
            </w:hyperlink>
          </w:p>
          <w:p>
            <w:pPr/>
            <w:r>
              <w:rPr>
                <w:i w:val="1"/>
                <w:iCs w:val="1"/>
              </w:rPr>
              <w:t xml:space="preserve">Vignes médiévales et antiques de Rome</w:t>
            </w:r>
            <w:r>
              <w:rPr/>
              <w:t xml:space="preserve">, Université de Grenoble, Feb 2024, Grenoble, France</w:t>
            </w:r>
          </w:p>
          <w:p>
            <w:pPr/>
            <w:r>
              <w:rPr/>
              <w:t xml:space="preserve">Communication dans un congrès</w:t>
            </w:r>
          </w:p>
          <w:p>
            <w:pPr/>
            <w:hyperlink r:id="rId117" w:history="1">
              <w:r>
                <w:rPr>
                  <w:color w:val="#410a8c"/>
                  <w:u w:val="single"/>
                </w:rPr>
                <w:t xml:space="preserve">hal-04853068v1</w:t>
              </w:r>
            </w:hyperlink>
          </w:p>
        </w:tc>
      </w:tr>
      <w:tr>
        <w:trPr/>
        <w:tc>
          <w:tcPr>
            <w:noWrap/>
          </w:tcPr>
          <w:p>
            <w:pPr>
              <w:spacing w:after="200"/>
            </w:pPr>
            <w:hyperlink r:id="rId118" w:history="1">
              <w:r>
                <w:rPr>
                  <w:color w:val="1e198e"/>
                  <w:b w:val="1"/>
                  <w:bCs w:val="1"/>
                  <w:u w:val="single"/>
                </w:rPr>
                <w:t xml:space="preserve">How a medieval community shapes a mining landscape ? The case of the Iglesias mountains in Sardinia</w:t>
              </w:r>
            </w:hyperlink>
          </w:p>
          <w:p>
            <w:pPr/>
            <w:hyperlink r:id="rId12" w:history="1">
              <w:r>
                <w:rPr>
                  <w:color w:val="#410a8c"/>
                  <w:u w:val="single"/>
                </w:rPr>
                <w:t xml:space="preserve">Nicolas Minvielle Larousse</w:t>
              </w:r>
            </w:hyperlink>
          </w:p>
          <w:p>
            <w:pPr/>
            <w:r>
              <w:rPr>
                <w:i w:val="1"/>
                <w:iCs w:val="1"/>
              </w:rPr>
              <w:t xml:space="preserve">Human challenges in a context of changing landscapes</w:t>
            </w:r>
            <w:r>
              <w:rPr/>
              <w:t xml:space="preserve">, Landscape archaeology conference, Jun 2024, Alcalá de Henares, Spain</w:t>
            </w:r>
          </w:p>
          <w:p>
            <w:pPr/>
            <w:r>
              <w:rPr/>
              <w:t xml:space="preserve">Communication dans un congrès</w:t>
            </w:r>
          </w:p>
          <w:p>
            <w:pPr/>
            <w:hyperlink r:id="rId118" w:history="1">
              <w:r>
                <w:rPr>
                  <w:color w:val="#410a8c"/>
                  <w:u w:val="single"/>
                </w:rPr>
                <w:t xml:space="preserve">hal-04852976v1</w:t>
              </w:r>
            </w:hyperlink>
          </w:p>
        </w:tc>
      </w:tr>
      <w:tr>
        <w:trPr/>
        <w:tc>
          <w:tcPr>
            <w:noWrap/>
          </w:tcPr>
          <w:p>
            <w:pPr>
              <w:spacing w:after="200"/>
            </w:pPr>
            <w:hyperlink r:id="rId119" w:history="1">
              <w:r>
                <w:rPr>
                  <w:color w:val="1e198e"/>
                  <w:b w:val="1"/>
                  <w:bCs w:val="1"/>
                  <w:u w:val="single"/>
                </w:rPr>
                <w:t xml:space="preserve">Assessment of portable X-Ray Fluorescence for the characterization of medieval silver-copper coins</w:t>
              </w:r>
            </w:hyperlink>
          </w:p>
          <w:p>
            <w:pPr/>
            <w:hyperlink r:id="rId120" w:history="1">
              <w:r>
                <w:rPr>
                  <w:color w:val="#410a8c"/>
                  <w:u w:val="single"/>
                </w:rPr>
                <w:t xml:space="preserve">Guillaume Sarah</w:t>
              </w:r>
            </w:hyperlink>
            <w:r>
              <w:rPr/>
              <w:t xml:space="preserve">,</w:t>
            </w:r>
            <w:hyperlink r:id="rId22" w:history="1">
              <w:r>
                <w:rPr>
                  <w:color w:val="#410a8c"/>
                  <w:u w:val="single"/>
                </w:rPr>
                <w:t xml:space="preserve">Céline Tomczyk</w:t>
              </w:r>
            </w:hyperlink>
            <w:r>
              <w:rPr/>
              <w:t xml:space="preserve">,</w:t>
            </w:r>
            <w:hyperlink r:id="rId12" w:history="1">
              <w:r>
                <w:rPr>
                  <w:color w:val="#410a8c"/>
                  <w:u w:val="single"/>
                </w:rPr>
                <w:t xml:space="preserve">Nicolas Minvielle Larousse</w:t>
              </w:r>
            </w:hyperlink>
          </w:p>
          <w:p>
            <w:pPr/>
            <w:r>
              <w:rPr>
                <w:i w:val="1"/>
                <w:iCs w:val="1"/>
              </w:rPr>
              <w:t xml:space="preserve">6th International Conference Archaeometallurgy in Europe 2024</w:t>
            </w:r>
            <w:r>
              <w:rPr/>
              <w:t xml:space="preserve">, Jun 2024, Falun, Sweden</w:t>
            </w:r>
          </w:p>
          <w:p>
            <w:pPr/>
            <w:r>
              <w:rPr/>
              <w:t xml:space="preserve">Communication dans un congrès</w:t>
            </w:r>
          </w:p>
          <w:p>
            <w:pPr/>
            <w:hyperlink r:id="rId119" w:history="1">
              <w:r>
                <w:rPr>
                  <w:color w:val="#410a8c"/>
                  <w:u w:val="single"/>
                </w:rPr>
                <w:t xml:space="preserve">hal-04852852v1</w:t>
              </w:r>
            </w:hyperlink>
          </w:p>
        </w:tc>
      </w:tr>
      <w:tr>
        <w:trPr/>
        <w:tc>
          <w:tcPr>
            <w:noWrap/>
          </w:tcPr>
          <w:p>
            <w:pPr>
              <w:spacing w:after="200"/>
            </w:pPr>
            <w:hyperlink r:id="rId121" w:history="1">
              <w:r>
                <w:rPr>
                  <w:color w:val="1e198e"/>
                  <w:b w:val="1"/>
                  <w:bCs w:val="1"/>
                  <w:u w:val="single"/>
                </w:rPr>
                <w:t xml:space="preserve">Le Minier : histoire et archéologie des entreprises argentifères médiévales. Présentation de l’objet et des résultats 2019-2022 du PCR</w:t>
              </w:r>
            </w:hyperlink>
          </w:p>
          <w:p>
            <w:pPr/>
            <w:hyperlink r:id="rId12" w:history="1">
              <w:r>
                <w:rPr>
                  <w:color w:val="#410a8c"/>
                  <w:u w:val="single"/>
                </w:rPr>
                <w:t xml:space="preserve">Nicolas Minvielle Larousse</w:t>
              </w:r>
            </w:hyperlink>
            <w:r>
              <w:rPr/>
              <w:t xml:space="preserve">,</w:t>
            </w:r>
            <w:hyperlink r:id="rId24" w:history="1">
              <w:r>
                <w:rPr>
                  <w:color w:val="#410a8c"/>
                  <w:u w:val="single"/>
                </w:rPr>
                <w:t xml:space="preserve">Jérôme Belmon</w:t>
              </w:r>
            </w:hyperlink>
            <w:r>
              <w:rPr/>
              <w:t xml:space="preserve">,</w:t>
            </w:r>
            <w:hyperlink r:id="rId122" w:history="1">
              <w:r>
                <w:rPr>
                  <w:color w:val="#410a8c"/>
                  <w:u w:val="single"/>
                </w:rPr>
                <w:t xml:space="preserve">Marc Bompaire</w:t>
              </w:r>
            </w:hyperlink>
            <w:r>
              <w:rPr/>
              <w:t xml:space="preserve">,</w:t>
            </w:r>
            <w:hyperlink r:id="rId23" w:history="1">
              <w:r>
                <w:rPr>
                  <w:color w:val="#410a8c"/>
                  <w:u w:val="single"/>
                </w:rPr>
                <w:t xml:space="preserve">Alain Bernat</w:t>
              </w:r>
            </w:hyperlink>
            <w:r>
              <w:rPr/>
              <w:t xml:space="preserve">,</w:t>
            </w:r>
            <w:hyperlink r:id="rId123" w:history="1">
              <w:r>
                <w:rPr>
                  <w:color w:val="#410a8c"/>
                  <w:u w:val="single"/>
                </w:rPr>
                <w:t xml:space="preserve">Lucille Brevet</w:t>
              </w:r>
            </w:hyperlink>
            <w:r>
              <w:rPr/>
              <w:t xml:space="preserve">et al.</w:t>
            </w:r>
          </w:p>
          <w:p>
            <w:pPr/>
            <w:r>
              <w:rPr>
                <w:i w:val="1"/>
                <w:iCs w:val="1"/>
              </w:rPr>
              <w:t xml:space="preserve">Séminaire de recherche du LA3M</w:t>
            </w:r>
            <w:r>
              <w:rPr/>
              <w:t xml:space="preserve">, Feb 2023, Aix en Provence, France</w:t>
            </w:r>
          </w:p>
          <w:p>
            <w:pPr/>
            <w:r>
              <w:rPr/>
              <w:t xml:space="preserve">Communication dans un congrès</w:t>
            </w:r>
          </w:p>
          <w:p>
            <w:pPr/>
            <w:hyperlink r:id="rId121" w:history="1">
              <w:r>
                <w:rPr>
                  <w:color w:val="#410a8c"/>
                  <w:u w:val="single"/>
                </w:rPr>
                <w:t xml:space="preserve">halshs-04881543v1</w:t>
              </w:r>
            </w:hyperlink>
          </w:p>
        </w:tc>
      </w:tr>
      <w:tr>
        <w:trPr/>
        <w:tc>
          <w:tcPr>
            <w:noWrap/>
          </w:tcPr>
          <w:p>
            <w:pPr>
              <w:spacing w:after="200"/>
            </w:pPr>
            <w:hyperlink r:id="rId124" w:history="1">
              <w:r>
                <w:rPr>
                  <w:color w:val="1e198e"/>
                  <w:b w:val="1"/>
                  <w:bCs w:val="1"/>
                  <w:u w:val="single"/>
                </w:rPr>
                <w:t xml:space="preserve">Silver mining in the Middle Ages : transfer of technologies, ideas and organizing standards across Europe</w:t>
              </w:r>
            </w:hyperlink>
          </w:p>
          <w:p>
            <w:pPr/>
            <w:hyperlink r:id="rId12" w:history="1">
              <w:r>
                <w:rPr>
                  <w:color w:val="#410a8c"/>
                  <w:u w:val="single"/>
                </w:rPr>
                <w:t xml:space="preserve">Nicolas Minvielle Larousse</w:t>
              </w:r>
            </w:hyperlink>
            <w:r>
              <w:rPr/>
              <w:t xml:space="preserve">,</w:t>
            </w:r>
            <w:hyperlink r:id="rId125" w:history="1">
              <w:r>
                <w:rPr>
                  <w:color w:val="#410a8c"/>
                  <w:u w:val="single"/>
                </w:rPr>
                <w:t xml:space="preserve">Petr Hrubý</w:t>
              </w:r>
            </w:hyperlink>
          </w:p>
          <w:p>
            <w:pPr/>
            <w:r>
              <w:rPr>
                <w:i w:val="1"/>
                <w:iCs w:val="1"/>
              </w:rPr>
              <w:t xml:space="preserve">Weaving Narratives</w:t>
            </w:r>
            <w:r>
              <w:rPr/>
              <w:t xml:space="preserve">, European Association of Archaeologists (EAA), Aug 2023, Belfast (Northern Ireland), United Kingdom</w:t>
            </w:r>
          </w:p>
          <w:p>
            <w:pPr/>
            <w:r>
              <w:rPr/>
              <w:t xml:space="preserve">Communication dans un congrès</w:t>
            </w:r>
          </w:p>
          <w:p>
            <w:pPr/>
            <w:hyperlink r:id="rId124" w:history="1">
              <w:r>
                <w:rPr>
                  <w:color w:val="#410a8c"/>
                  <w:u w:val="single"/>
                </w:rPr>
                <w:t xml:space="preserve">halshs-04393508v1</w:t>
              </w:r>
            </w:hyperlink>
          </w:p>
        </w:tc>
      </w:tr>
      <w:tr>
        <w:trPr/>
        <w:tc>
          <w:tcPr>
            <w:noWrap/>
          </w:tcPr>
          <w:p>
            <w:pPr>
              <w:spacing w:after="200"/>
            </w:pPr>
            <w:hyperlink r:id="rId126" w:history="1">
              <w:r>
                <w:rPr>
                  <w:color w:val="1e198e"/>
                  <w:b w:val="1"/>
                  <w:bCs w:val="1"/>
                  <w:u w:val="single"/>
                </w:rPr>
                <w:t xml:space="preserve">Résultats 2022 du PCR « Le Minier » Histoire et archéologie des entreprises argentifères</w:t>
              </w:r>
            </w:hyperlink>
          </w:p>
          <w:p>
            <w:pPr/>
            <w:hyperlink r:id="rId12" w:history="1">
              <w:r>
                <w:rPr>
                  <w:color w:val="#410a8c"/>
                  <w:u w:val="single"/>
                </w:rPr>
                <w:t xml:space="preserve">Nicolas Minvielle Larousse</w:t>
              </w:r>
            </w:hyperlink>
            <w:r>
              <w:rPr/>
              <w:t xml:space="preserve">,</w:t>
            </w:r>
            <w:hyperlink r:id="rId24" w:history="1">
              <w:r>
                <w:rPr>
                  <w:color w:val="#410a8c"/>
                  <w:u w:val="single"/>
                </w:rPr>
                <w:t xml:space="preserve">Jérôme Belmon</w:t>
              </w:r>
            </w:hyperlink>
            <w:r>
              <w:rPr/>
              <w:t xml:space="preserve">,</w:t>
            </w:r>
            <w:hyperlink r:id="rId122" w:history="1">
              <w:r>
                <w:rPr>
                  <w:color w:val="#410a8c"/>
                  <w:u w:val="single"/>
                </w:rPr>
                <w:t xml:space="preserve">Marc Bompaire</w:t>
              </w:r>
            </w:hyperlink>
            <w:r>
              <w:rPr/>
              <w:t xml:space="preserve">,</w:t>
            </w:r>
            <w:hyperlink r:id="rId23" w:history="1">
              <w:r>
                <w:rPr>
                  <w:color w:val="#410a8c"/>
                  <w:u w:val="single"/>
                </w:rPr>
                <w:t xml:space="preserve">Alain Bernat</w:t>
              </w:r>
            </w:hyperlink>
            <w:r>
              <w:rPr/>
              <w:t xml:space="preserve">,</w:t>
            </w:r>
            <w:hyperlink r:id="rId123" w:history="1">
              <w:r>
                <w:rPr>
                  <w:color w:val="#410a8c"/>
                  <w:u w:val="single"/>
                </w:rPr>
                <w:t xml:space="preserve">Lucille Brevet</w:t>
              </w:r>
            </w:hyperlink>
            <w:r>
              <w:rPr/>
              <w:t xml:space="preserve">et al.</w:t>
            </w:r>
          </w:p>
          <w:p>
            <w:pPr/>
            <w:r>
              <w:rPr>
                <w:i w:val="1"/>
                <w:iCs w:val="1"/>
              </w:rPr>
              <w:t xml:space="preserve">Mines et Métallurgies en Occitanie</w:t>
            </w:r>
            <w:r>
              <w:rPr/>
              <w:t xml:space="preserve">, Jun 2023, Cabrières (Hérault), France</w:t>
            </w:r>
          </w:p>
          <w:p>
            <w:pPr/>
            <w:r>
              <w:rPr/>
              <w:t xml:space="preserve">Communication dans un congrès</w:t>
            </w:r>
          </w:p>
          <w:p>
            <w:pPr/>
            <w:hyperlink r:id="rId126" w:history="1">
              <w:r>
                <w:rPr>
                  <w:color w:val="#410a8c"/>
                  <w:u w:val="single"/>
                </w:rPr>
                <w:t xml:space="preserve">halshs-04881533v1</w:t>
              </w:r>
            </w:hyperlink>
          </w:p>
        </w:tc>
      </w:tr>
      <w:tr>
        <w:trPr/>
        <w:tc>
          <w:tcPr>
            <w:noWrap/>
          </w:tcPr>
          <w:p>
            <w:pPr>
              <w:spacing w:after="200"/>
            </w:pPr>
            <w:hyperlink r:id="rId127" w:history="1">
              <w:r>
                <w:rPr>
                  <w:color w:val="1e198e"/>
                  <w:b w:val="1"/>
                  <w:bCs w:val="1"/>
                  <w:u w:val="single"/>
                </w:rPr>
                <w:t xml:space="preserve">Le imprese argentifere di Villa di Chiesa all'inizio del XIV secolo : reti d'affari e pratiche spaziali</w:t>
              </w:r>
            </w:hyperlink>
          </w:p>
          <w:p>
            <w:pPr/>
            <w:hyperlink r:id="rId12" w:history="1">
              <w:r>
                <w:rPr>
                  <w:color w:val="#410a8c"/>
                  <w:u w:val="single"/>
                </w:rPr>
                <w:t xml:space="preserve">Nicolas Minvielle Larousse</w:t>
              </w:r>
            </w:hyperlink>
          </w:p>
          <w:p>
            <w:pPr/>
            <w:r>
              <w:rPr>
                <w:i w:val="1"/>
                <w:iCs w:val="1"/>
              </w:rPr>
              <w:t xml:space="preserve">Mercati, istituzioni e politiche nel tardo medioevo (secoli XIV XV)</w:t>
            </w:r>
            <w:r>
              <w:rPr/>
              <w:t xml:space="preserve">, Università degli studi di Sassari, Jun 2023, Sassari, Italy</w:t>
            </w:r>
          </w:p>
          <w:p>
            <w:pPr/>
            <w:r>
              <w:rPr/>
              <w:t xml:space="preserve">Communication dans un congrès</w:t>
            </w:r>
          </w:p>
          <w:p>
            <w:pPr/>
            <w:hyperlink r:id="rId127" w:history="1">
              <w:r>
                <w:rPr>
                  <w:color w:val="#410a8c"/>
                  <w:u w:val="single"/>
                </w:rPr>
                <w:t xml:space="preserve">halshs-04161071v1</w:t>
              </w:r>
            </w:hyperlink>
          </w:p>
        </w:tc>
      </w:tr>
      <w:tr>
        <w:trPr/>
        <w:tc>
          <w:tcPr>
            <w:noWrap/>
          </w:tcPr>
          <w:p>
            <w:pPr>
              <w:spacing w:after="200"/>
            </w:pPr>
            <w:hyperlink r:id="rId128" w:history="1">
              <w:r>
                <w:rPr>
                  <w:color w:val="1e198e"/>
                  <w:b w:val="1"/>
                  <w:bCs w:val="1"/>
                  <w:u w:val="single"/>
                </w:rPr>
                <w:t xml:space="preserve">Le Minier (France, Aveyron) : fouille et dosage géochimique d'ateliers du XIIIe siècle de préparation de minerais argentifères</w:t>
              </w:r>
            </w:hyperlink>
          </w:p>
          <w:p>
            <w:pPr/>
            <w:hyperlink r:id="rId12" w:history="1">
              <w:r>
                <w:rPr>
                  <w:color w:val="#410a8c"/>
                  <w:u w:val="single"/>
                </w:rPr>
                <w:t xml:space="preserve">Nicolas Minvielle Larousse</w:t>
              </w:r>
            </w:hyperlink>
            <w:r>
              <w:rPr/>
              <w:t xml:space="preserve">,</w:t>
            </w:r>
            <w:hyperlink r:id="rId123" w:history="1">
              <w:r>
                <w:rPr>
                  <w:color w:val="#410a8c"/>
                  <w:u w:val="single"/>
                </w:rPr>
                <w:t xml:space="preserve">Lucille Brevet</w:t>
              </w:r>
            </w:hyperlink>
            <w:r>
              <w:rPr/>
              <w:t xml:space="preserve">,</w:t>
            </w:r>
            <w:hyperlink r:id="rId114" w:history="1">
              <w:r>
                <w:rPr>
                  <w:color w:val="#410a8c"/>
                  <w:u w:val="single"/>
                </w:rPr>
                <w:t xml:space="preserve">Sarah Laurent</w:t>
              </w:r>
            </w:hyperlink>
            <w:r>
              <w:rPr/>
              <w:t xml:space="preserve">,</w:t>
            </w:r>
            <w:hyperlink r:id="rId129" w:history="1">
              <w:r>
                <w:rPr>
                  <w:color w:val="#410a8c"/>
                  <w:u w:val="single"/>
                </w:rPr>
                <w:t xml:space="preserve">Véronique Rinalducci</w:t>
              </w:r>
            </w:hyperlink>
            <w:r>
              <w:rPr/>
              <w:t xml:space="preserve">,</w:t>
            </w:r>
            <w:hyperlink r:id="rId22" w:history="1">
              <w:r>
                <w:rPr>
                  <w:color w:val="#410a8c"/>
                  <w:u w:val="single"/>
                </w:rPr>
                <w:t xml:space="preserve">Céline Tomczyk</w:t>
              </w:r>
            </w:hyperlink>
          </w:p>
          <w:p>
            <w:pPr/>
            <w:r>
              <w:rPr>
                <w:i w:val="1"/>
                <w:iCs w:val="1"/>
              </w:rPr>
              <w:t xml:space="preserve">Journée d'étude de la Société française d'étude des mines et de la métallurgie</w:t>
            </w:r>
            <w:r>
              <w:rPr/>
              <w:t xml:space="preserve">, SAFEMM, Oct 2022, Lavrion, Grèce</w:t>
            </w:r>
          </w:p>
          <w:p>
            <w:pPr/>
            <w:r>
              <w:rPr/>
              <w:t xml:space="preserve">Communication dans un congrès</w:t>
            </w:r>
          </w:p>
          <w:p>
            <w:pPr/>
            <w:hyperlink r:id="rId128" w:history="1">
              <w:r>
                <w:rPr>
                  <w:color w:val="#410a8c"/>
                  <w:u w:val="single"/>
                </w:rPr>
                <w:t xml:space="preserve">halshs-03894515v1</w:t>
              </w:r>
            </w:hyperlink>
          </w:p>
        </w:tc>
      </w:tr>
      <w:tr>
        <w:trPr/>
        <w:tc>
          <w:tcPr>
            <w:noWrap/>
          </w:tcPr>
          <w:p>
            <w:pPr>
              <w:spacing w:after="200"/>
            </w:pPr>
            <w:hyperlink r:id="rId130" w:history="1">
              <w:r>
                <w:rPr>
                  <w:color w:val="1e198e"/>
                  <w:b w:val="1"/>
                  <w:bCs w:val="1"/>
                  <w:u w:val="single"/>
                </w:rPr>
                <w:t xml:space="preserve">Le Minier (Aveyron), Southern France – underground geological research and preliminary mineralogy results</w:t>
              </w:r>
            </w:hyperlink>
          </w:p>
          <w:p>
            <w:pPr/>
            <w:hyperlink r:id="rId131" w:history="1">
              <w:r>
                <w:rPr>
                  <w:color w:val="#410a8c"/>
                  <w:u w:val="single"/>
                </w:rPr>
                <w:t xml:space="preserve">Călin Gabriel Tămaş</w:t>
              </w:r>
            </w:hyperlink>
            <w:r>
              <w:rPr/>
              <w:t xml:space="preserve">,</w:t>
            </w:r>
            <w:hyperlink r:id="rId12" w:history="1">
              <w:r>
                <w:rPr>
                  <w:color w:val="#410a8c"/>
                  <w:u w:val="single"/>
                </w:rPr>
                <w:t xml:space="preserve">Nicolas Minvielle Larousse</w:t>
              </w:r>
            </w:hyperlink>
            <w:r>
              <w:rPr/>
              <w:t xml:space="preserve">,</w:t>
            </w:r>
            <w:hyperlink r:id="rId22" w:history="1">
              <w:r>
                <w:rPr>
                  <w:color w:val="#410a8c"/>
                  <w:u w:val="single"/>
                </w:rPr>
                <w:t xml:space="preserve">Céline Tomczyk</w:t>
              </w:r>
            </w:hyperlink>
            <w:r>
              <w:rPr/>
              <w:t xml:space="preserve">,</w:t>
            </w:r>
            <w:hyperlink r:id="rId114" w:history="1">
              <w:r>
                <w:rPr>
                  <w:color w:val="#410a8c"/>
                  <w:u w:val="single"/>
                </w:rPr>
                <w:t xml:space="preserve">Sarah Laurent</w:t>
              </w:r>
            </w:hyperlink>
          </w:p>
          <w:p>
            <w:pPr/>
            <w:r>
              <w:rPr>
                <w:i w:val="1"/>
                <w:iCs w:val="1"/>
              </w:rPr>
              <w:t xml:space="preserve">IP Voitesti 2022</w:t>
            </w:r>
            <w:r>
              <w:rPr/>
              <w:t xml:space="preserve">, Dec 2022, Cluj Napoca, Romania</w:t>
            </w:r>
          </w:p>
          <w:p>
            <w:pPr/>
            <w:r>
              <w:rPr/>
              <w:t xml:space="preserve">Communication dans un congrès</w:t>
            </w:r>
          </w:p>
          <w:p>
            <w:pPr/>
            <w:hyperlink r:id="rId130" w:history="1">
              <w:r>
                <w:rPr>
                  <w:color w:val="#410a8c"/>
                  <w:u w:val="single"/>
                </w:rPr>
                <w:t xml:space="preserve">halshs-04881547v1</w:t>
              </w:r>
            </w:hyperlink>
          </w:p>
        </w:tc>
      </w:tr>
      <w:tr>
        <w:trPr/>
        <w:tc>
          <w:tcPr>
            <w:noWrap/>
          </w:tcPr>
          <w:p>
            <w:pPr>
              <w:spacing w:after="200"/>
            </w:pPr>
            <w:hyperlink r:id="rId132" w:history="1">
              <w:r>
                <w:rPr>
                  <w:color w:val="1e198e"/>
                  <w:b w:val="1"/>
                  <w:bCs w:val="1"/>
                  <w:u w:val="single"/>
                </w:rPr>
                <w:t xml:space="preserve">Iglesias : archéologie des entreprises argentifères</w:t>
              </w:r>
            </w:hyperlink>
          </w:p>
          <w:p>
            <w:pPr/>
            <w:hyperlink r:id="rId12" w:history="1">
              <w:r>
                <w:rPr>
                  <w:color w:val="#410a8c"/>
                  <w:u w:val="single"/>
                </w:rPr>
                <w:t xml:space="preserve">Nicolas Minvielle Larousse</w:t>
              </w:r>
            </w:hyperlink>
          </w:p>
          <w:p>
            <w:pPr/>
            <w:r>
              <w:rPr>
                <w:i w:val="1"/>
                <w:iCs w:val="1"/>
              </w:rPr>
              <w:t xml:space="preserve">Journée d'étude de la Société française d'étude des mines et de la métallurgie</w:t>
            </w:r>
            <w:r>
              <w:rPr/>
              <w:t xml:space="preserve">, SAFEMM, Oct 2022, Lavrion, Grèce</w:t>
            </w:r>
          </w:p>
          <w:p>
            <w:pPr/>
            <w:r>
              <w:rPr/>
              <w:t xml:space="preserve">Communication dans un congrès</w:t>
            </w:r>
          </w:p>
          <w:p>
            <w:pPr/>
            <w:hyperlink r:id="rId132" w:history="1">
              <w:r>
                <w:rPr>
                  <w:color w:val="#410a8c"/>
                  <w:u w:val="single"/>
                </w:rPr>
                <w:t xml:space="preserve">halshs-03894563v1</w:t>
              </w:r>
            </w:hyperlink>
          </w:p>
        </w:tc>
      </w:tr>
      <w:tr>
        <w:trPr/>
        <w:tc>
          <w:tcPr>
            <w:noWrap/>
          </w:tcPr>
          <w:p>
            <w:pPr>
              <w:spacing w:after="200"/>
            </w:pPr>
            <w:hyperlink r:id="rId133" w:history="1">
              <w:r>
                <w:rPr>
                  <w:color w:val="1e198e"/>
                  <w:b w:val="1"/>
                  <w:bCs w:val="1"/>
                  <w:u w:val="single"/>
                </w:rPr>
                <w:t xml:space="preserve">Le Minier (Aveyron), southern France. Underground geological research and preliminary mineralogy results</w:t>
              </w:r>
            </w:hyperlink>
          </w:p>
          <w:p>
            <w:pPr/>
            <w:hyperlink r:id="rId131" w:history="1">
              <w:r>
                <w:rPr>
                  <w:color w:val="#410a8c"/>
                  <w:u w:val="single"/>
                </w:rPr>
                <w:t xml:space="preserve">Călin Gabriel Tămaş</w:t>
              </w:r>
            </w:hyperlink>
            <w:r>
              <w:rPr/>
              <w:t xml:space="preserve">,</w:t>
            </w:r>
            <w:hyperlink r:id="rId12" w:history="1">
              <w:r>
                <w:rPr>
                  <w:color w:val="#410a8c"/>
                  <w:u w:val="single"/>
                </w:rPr>
                <w:t xml:space="preserve">Nicolas Minvielle Larousse</w:t>
              </w:r>
            </w:hyperlink>
            <w:r>
              <w:rPr/>
              <w:t xml:space="preserve">,</w:t>
            </w:r>
            <w:hyperlink r:id="rId22" w:history="1">
              <w:r>
                <w:rPr>
                  <w:color w:val="#410a8c"/>
                  <w:u w:val="single"/>
                </w:rPr>
                <w:t xml:space="preserve">Céline Tomczyk</w:t>
              </w:r>
            </w:hyperlink>
            <w:r>
              <w:rPr/>
              <w:t xml:space="preserve">,</w:t>
            </w:r>
            <w:hyperlink r:id="rId114" w:history="1">
              <w:r>
                <w:rPr>
                  <w:color w:val="#410a8c"/>
                  <w:u w:val="single"/>
                </w:rPr>
                <w:t xml:space="preserve">Sarah Laurent</w:t>
              </w:r>
            </w:hyperlink>
          </w:p>
          <w:p>
            <w:pPr/>
            <w:r>
              <w:rPr>
                <w:i w:val="1"/>
                <w:iCs w:val="1"/>
              </w:rPr>
              <w:t xml:space="preserve">Sesiunea științifică “I.P. Voitești” 2022</w:t>
            </w:r>
            <w:r>
              <w:rPr/>
              <w:t xml:space="preserve">, Dec 2022, Cluj-Napoca, Romania, Romania</w:t>
            </w:r>
          </w:p>
          <w:p>
            <w:pPr/>
            <w:r>
              <w:rPr/>
              <w:t xml:space="preserve">Communication dans un congrès</w:t>
            </w:r>
          </w:p>
          <w:p>
            <w:pPr/>
            <w:hyperlink r:id="rId133" w:history="1">
              <w:r>
                <w:rPr>
                  <w:color w:val="#410a8c"/>
                  <w:u w:val="single"/>
                </w:rPr>
                <w:t xml:space="preserve">halshs-03895841v1</w:t>
              </w:r>
            </w:hyperlink>
          </w:p>
        </w:tc>
      </w:tr>
      <w:tr>
        <w:trPr/>
        <w:tc>
          <w:tcPr>
            <w:noWrap/>
          </w:tcPr>
          <w:p>
            <w:pPr>
              <w:spacing w:after="200"/>
            </w:pPr>
            <w:hyperlink r:id="rId134" w:history="1">
              <w:r>
                <w:rPr>
                  <w:color w:val="1e198e"/>
                  <w:b w:val="1"/>
                  <w:bCs w:val="1"/>
                  <w:u w:val="single"/>
                </w:rPr>
                <w:t xml:space="preserve">Impatto sull'ambiente delle miniere in Sardegna nel tardo medioevo</w:t>
              </w:r>
            </w:hyperlink>
          </w:p>
          <w:p>
            <w:pPr/>
            <w:hyperlink r:id="rId12" w:history="1">
              <w:r>
                <w:rPr>
                  <w:color w:val="#410a8c"/>
                  <w:u w:val="single"/>
                </w:rPr>
                <w:t xml:space="preserve">Nicolas Minvielle Larousse</w:t>
              </w:r>
            </w:hyperlink>
          </w:p>
          <w:p>
            <w:pPr/>
            <w:r>
              <w:rPr>
                <w:i w:val="1"/>
                <w:iCs w:val="1"/>
              </w:rPr>
              <w:t xml:space="preserve">23° Laboratorio internazionale di storia agraria : Uomo e ambiente nel medioevo e nella prima età moderna</w:t>
            </w:r>
            <w:r>
              <w:rPr/>
              <w:t xml:space="preserve">, Sep 2022, Montalcino, Italy</w:t>
            </w:r>
          </w:p>
          <w:p>
            <w:pPr/>
            <w:r>
              <w:rPr/>
              <w:t xml:space="preserve">Communication dans un congrès</w:t>
            </w:r>
          </w:p>
          <w:p>
            <w:pPr/>
            <w:hyperlink r:id="rId134" w:history="1">
              <w:r>
                <w:rPr>
                  <w:color w:val="#410a8c"/>
                  <w:u w:val="single"/>
                </w:rPr>
                <w:t xml:space="preserve">halshs-03894555v1</w:t>
              </w:r>
            </w:hyperlink>
          </w:p>
        </w:tc>
      </w:tr>
      <w:tr>
        <w:trPr/>
        <w:tc>
          <w:tcPr>
            <w:noWrap/>
          </w:tcPr>
          <w:p>
            <w:pPr>
              <w:spacing w:after="200"/>
            </w:pPr>
            <w:hyperlink r:id="rId135" w:history="1">
              <w:r>
                <w:rPr>
                  <w:color w:val="1e198e"/>
                  <w:b w:val="1"/>
                  <w:bCs w:val="1"/>
                  <w:u w:val="single"/>
                </w:rPr>
                <w:t xml:space="preserve">Le Minier (France) : history and archaeology of medieval silver companies</w:t>
              </w:r>
            </w:hyperlink>
          </w:p>
          <w:p>
            <w:pPr/>
            <w:hyperlink r:id="rId12" w:history="1">
              <w:r>
                <w:rPr>
                  <w:color w:val="#410a8c"/>
                  <w:u w:val="single"/>
                </w:rPr>
                <w:t xml:space="preserve">Nicolas Minvielle Larousse</w:t>
              </w:r>
            </w:hyperlink>
            <w:r>
              <w:rPr/>
              <w:t xml:space="preserve">,</w:t>
            </w:r>
            <w:hyperlink r:id="rId24" w:history="1">
              <w:r>
                <w:rPr>
                  <w:color w:val="#410a8c"/>
                  <w:u w:val="single"/>
                </w:rPr>
                <w:t xml:space="preserve">Jérôme Belmon</w:t>
              </w:r>
            </w:hyperlink>
            <w:r>
              <w:rPr/>
              <w:t xml:space="preserve">,</w:t>
            </w:r>
            <w:hyperlink r:id="rId122" w:history="1">
              <w:r>
                <w:rPr>
                  <w:color w:val="#410a8c"/>
                  <w:u w:val="single"/>
                </w:rPr>
                <w:t xml:space="preserve">Marc Bompaire</w:t>
              </w:r>
            </w:hyperlink>
            <w:r>
              <w:rPr/>
              <w:t xml:space="preserve">,</w:t>
            </w:r>
            <w:hyperlink r:id="rId23" w:history="1">
              <w:r>
                <w:rPr>
                  <w:color w:val="#410a8c"/>
                  <w:u w:val="single"/>
                </w:rPr>
                <w:t xml:space="preserve">Alain Bernat</w:t>
              </w:r>
            </w:hyperlink>
            <w:r>
              <w:rPr/>
              <w:t xml:space="preserve">,</w:t>
            </w:r>
            <w:hyperlink r:id="rId123" w:history="1">
              <w:r>
                <w:rPr>
                  <w:color w:val="#410a8c"/>
                  <w:u w:val="single"/>
                </w:rPr>
                <w:t xml:space="preserve">Lucille Brevet</w:t>
              </w:r>
            </w:hyperlink>
            <w:r>
              <w:rPr/>
              <w:t xml:space="preserve">et al.</w:t>
            </w:r>
          </w:p>
          <w:p>
            <w:pPr/>
            <w:r>
              <w:rPr>
                <w:i w:val="1"/>
                <w:iCs w:val="1"/>
              </w:rPr>
              <w:t xml:space="preserve">Ancient Mining and Metallurgy from Prehistory into the Modern Age - Stribrna Jihlava</w:t>
            </w:r>
            <w:r>
              <w:rPr/>
              <w:t xml:space="preserve">, Sep 2022, Jihlava, Czech Republic</w:t>
            </w:r>
          </w:p>
          <w:p>
            <w:pPr/>
            <w:r>
              <w:rPr/>
              <w:t xml:space="preserve">Communication dans un congrès</w:t>
            </w:r>
          </w:p>
          <w:p>
            <w:pPr/>
            <w:hyperlink r:id="rId135" w:history="1">
              <w:r>
                <w:rPr>
                  <w:color w:val="#410a8c"/>
                  <w:u w:val="single"/>
                </w:rPr>
                <w:t xml:space="preserve">halshs-03894480v1</w:t>
              </w:r>
            </w:hyperlink>
          </w:p>
        </w:tc>
      </w:tr>
      <w:tr>
        <w:trPr/>
        <w:tc>
          <w:tcPr>
            <w:noWrap/>
          </w:tcPr>
          <w:p>
            <w:pPr>
              <w:spacing w:after="200"/>
            </w:pPr>
            <w:hyperlink r:id="rId136" w:history="1">
              <w:r>
                <w:rPr>
                  <w:color w:val="1e198e"/>
                  <w:b w:val="1"/>
                  <w:bCs w:val="1"/>
                  <w:u w:val="single"/>
                </w:rPr>
                <w:t xml:space="preserve">Le Minier (France, Aveyron) : fouille et dosage géochimique d'ateliers de préparation du minerai du XIIIe siècle</w:t>
              </w:r>
            </w:hyperlink>
          </w:p>
          <w:p>
            <w:pPr/>
            <w:hyperlink r:id="rId12" w:history="1">
              <w:r>
                <w:rPr>
                  <w:color w:val="#410a8c"/>
                  <w:u w:val="single"/>
                </w:rPr>
                <w:t xml:space="preserve">Nicolas Minvielle Larousse</w:t>
              </w:r>
            </w:hyperlink>
            <w:r>
              <w:rPr/>
              <w:t xml:space="preserve">,</w:t>
            </w:r>
            <w:hyperlink r:id="rId114" w:history="1">
              <w:r>
                <w:rPr>
                  <w:color w:val="#410a8c"/>
                  <w:u w:val="single"/>
                </w:rPr>
                <w:t xml:space="preserve">Sarah Laurent</w:t>
              </w:r>
            </w:hyperlink>
            <w:r>
              <w:rPr/>
              <w:t xml:space="preserve">,</w:t>
            </w:r>
            <w:hyperlink r:id="rId123" w:history="1">
              <w:r>
                <w:rPr>
                  <w:color w:val="#410a8c"/>
                  <w:u w:val="single"/>
                </w:rPr>
                <w:t xml:space="preserve">Lucille Brevet</w:t>
              </w:r>
            </w:hyperlink>
            <w:r>
              <w:rPr/>
              <w:t xml:space="preserve">,</w:t>
            </w:r>
            <w:hyperlink r:id="rId129" w:history="1">
              <w:r>
                <w:rPr>
                  <w:color w:val="#410a8c"/>
                  <w:u w:val="single"/>
                </w:rPr>
                <w:t xml:space="preserve">Véronique Rinalducci</w:t>
              </w:r>
            </w:hyperlink>
            <w:r>
              <w:rPr/>
              <w:t xml:space="preserve">,</w:t>
            </w:r>
            <w:hyperlink r:id="rId22" w:history="1">
              <w:r>
                <w:rPr>
                  <w:color w:val="#410a8c"/>
                  <w:u w:val="single"/>
                </w:rPr>
                <w:t xml:space="preserve">Céline Tomczyk</w:t>
              </w:r>
            </w:hyperlink>
          </w:p>
          <w:p>
            <w:pPr/>
            <w:r>
              <w:rPr>
                <w:i w:val="1"/>
                <w:iCs w:val="1"/>
              </w:rPr>
              <w:t xml:space="preserve">rencontre annuelle de la Société Archéologique française d’Etude des Mines et de la Métallurgie (SAFEMM) 2022</w:t>
            </w:r>
            <w:r>
              <w:rPr/>
              <w:t xml:space="preserve">, Oct 2022, Laurion, Grèce</w:t>
            </w:r>
          </w:p>
          <w:p>
            <w:pPr/>
            <w:r>
              <w:rPr/>
              <w:t xml:space="preserve">Communication dans un congrès</w:t>
            </w:r>
          </w:p>
          <w:p>
            <w:pPr/>
            <w:hyperlink r:id="rId136" w:history="1">
              <w:r>
                <w:rPr>
                  <w:color w:val="#410a8c"/>
                  <w:u w:val="single"/>
                </w:rPr>
                <w:t xml:space="preserve">halshs-04881552v1</w:t>
              </w:r>
            </w:hyperlink>
          </w:p>
        </w:tc>
      </w:tr>
      <w:tr>
        <w:trPr/>
        <w:tc>
          <w:tcPr>
            <w:noWrap/>
          </w:tcPr>
          <w:p>
            <w:pPr>
              <w:spacing w:after="200"/>
            </w:pPr>
            <w:hyperlink r:id="rId137" w:history="1">
              <w:r>
                <w:rPr>
                  <w:color w:val="1e198e"/>
                  <w:b w:val="1"/>
                  <w:bCs w:val="1"/>
                  <w:u w:val="single"/>
                </w:rPr>
                <w:t xml:space="preserve">Géoarchéologie d'un pont romain sur le Vistre de la Fontaine (Nîmes, France) : risque fluvial et paléo-pollution au Pb</w:t>
              </w:r>
            </w:hyperlink>
          </w:p>
          <w:p>
            <w:pPr/>
            <w:hyperlink r:id="rId31" w:history="1">
              <w:r>
                <w:rPr>
                  <w:color w:val="#410a8c"/>
                  <w:u w:val="single"/>
                </w:rPr>
                <w:t xml:space="preserve">Clément Flaux</w:t>
              </w:r>
            </w:hyperlink>
            <w:r>
              <w:rPr/>
              <w:t xml:space="preserve">,</w:t>
            </w:r>
            <w:hyperlink r:id="rId33" w:history="1">
              <w:r>
                <w:rPr>
                  <w:color w:val="#410a8c"/>
                  <w:u w:val="single"/>
                </w:rPr>
                <w:t xml:space="preserve">Maxime Scrinzi</w:t>
              </w:r>
            </w:hyperlink>
            <w:r>
              <w:rPr/>
              <w:t xml:space="preserve">,</w:t>
            </w:r>
            <w:hyperlink r:id="rId32" w:history="1">
              <w:r>
                <w:rPr>
                  <w:color w:val="#410a8c"/>
                  <w:u w:val="single"/>
                </w:rPr>
                <w:t xml:space="preserve">Sabrina Save</w:t>
              </w:r>
            </w:hyperlink>
            <w:r>
              <w:rPr/>
              <w:t xml:space="preserve">,</w:t>
            </w:r>
            <w:hyperlink r:id="rId138" w:history="1">
              <w:r>
                <w:rPr>
                  <w:color w:val="#410a8c"/>
                  <w:u w:val="single"/>
                </w:rPr>
                <w:t xml:space="preserve">Alain Véron</w:t>
              </w:r>
            </w:hyperlink>
            <w:r>
              <w:rPr/>
              <w:t xml:space="preserve">,</w:t>
            </w:r>
            <w:hyperlink r:id="rId139" w:history="1">
              <w:r>
                <w:rPr>
                  <w:color w:val="#410a8c"/>
                  <w:u w:val="single"/>
                </w:rPr>
                <w:t xml:space="preserve">Loïc Buffat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37" w:history="1">
              <w:r>
                <w:rPr>
                  <w:color w:val="#410a8c"/>
                  <w:u w:val="single"/>
                </w:rPr>
                <w:t xml:space="preserve">hal-03587941v1</w:t>
              </w:r>
            </w:hyperlink>
          </w:p>
        </w:tc>
      </w:tr>
      <w:tr>
        <w:trPr/>
        <w:tc>
          <w:tcPr>
            <w:noWrap/>
          </w:tcPr>
          <w:p>
            <w:pPr>
              <w:spacing w:after="200"/>
            </w:pPr>
            <w:hyperlink r:id="rId140" w:history="1">
              <w:r>
                <w:rPr>
                  <w:color w:val="1e198e"/>
                  <w:b w:val="1"/>
                  <w:bCs w:val="1"/>
                  <w:u w:val="single"/>
                </w:rPr>
                <w:t xml:space="preserve">Exploiter et habiter les montagnes argentifères du Moyen Âge méditerranéen</w:t>
              </w:r>
            </w:hyperlink>
          </w:p>
          <w:p>
            <w:pPr/>
            <w:hyperlink r:id="rId12" w:history="1">
              <w:r>
                <w:rPr>
                  <w:color w:val="#410a8c"/>
                  <w:u w:val="single"/>
                </w:rPr>
                <w:t xml:space="preserve">Nicolas Minvielle Larousse</w:t>
              </w:r>
            </w:hyperlink>
          </w:p>
          <w:p>
            <w:pPr/>
            <w:r>
              <w:rPr>
                <w:i w:val="1"/>
                <w:iCs w:val="1"/>
              </w:rPr>
              <w:t xml:space="preserve">Journée d'étude de l'équipe METAL : autour du plomb romain et médiéval</w:t>
            </w:r>
            <w:r>
              <w:rPr/>
              <w:t xml:space="preserve">, TRACES, UMR5608, Dec 2020, Toulouse, France</w:t>
            </w:r>
          </w:p>
          <w:p>
            <w:pPr/>
            <w:r>
              <w:rPr/>
              <w:t xml:space="preserve">Communication dans un congrès</w:t>
            </w:r>
          </w:p>
          <w:p>
            <w:pPr/>
            <w:hyperlink r:id="rId140" w:history="1">
              <w:r>
                <w:rPr>
                  <w:color w:val="#410a8c"/>
                  <w:u w:val="single"/>
                </w:rPr>
                <w:t xml:space="preserve">halshs-03495763v1</w:t>
              </w:r>
            </w:hyperlink>
          </w:p>
        </w:tc>
      </w:tr>
      <w:tr>
        <w:trPr/>
        <w:tc>
          <w:tcPr>
            <w:noWrap/>
          </w:tcPr>
          <w:p>
            <w:pPr>
              <w:spacing w:after="200"/>
            </w:pPr>
            <w:hyperlink r:id="rId141" w:history="1">
              <w:r>
                <w:rPr>
                  <w:color w:val="1e198e"/>
                  <w:b w:val="1"/>
                  <w:bCs w:val="1"/>
                  <w:u w:val="single"/>
                </w:rPr>
                <w:t xml:space="preserve">Dominer le sous-sol</w:t>
              </w:r>
            </w:hyperlink>
          </w:p>
          <w:p>
            <w:pPr/>
            <w:hyperlink r:id="rId12" w:history="1">
              <w:r>
                <w:rPr>
                  <w:color w:val="#410a8c"/>
                  <w:u w:val="single"/>
                </w:rPr>
                <w:t xml:space="preserve">Nicolas Minvielle Larousse</w:t>
              </w:r>
            </w:hyperlink>
          </w:p>
          <w:p>
            <w:pPr/>
            <w:r>
              <w:rPr>
                <w:i w:val="1"/>
                <w:iCs w:val="1"/>
              </w:rPr>
              <w:t xml:space="preserve">Présences seigneuriales méridionales</w:t>
            </w:r>
            <w:r>
              <w:rPr/>
              <w:t xml:space="preserve">, Séances médiévales d'Aix-Marseille, Jan 2020, Aix-en-Provence, France</w:t>
            </w:r>
          </w:p>
          <w:p>
            <w:pPr/>
            <w:r>
              <w:rPr/>
              <w:t xml:space="preserve">Communication dans un congrès</w:t>
            </w:r>
          </w:p>
          <w:p>
            <w:pPr/>
            <w:hyperlink r:id="rId141" w:history="1">
              <w:r>
                <w:rPr>
                  <w:color w:val="#410a8c"/>
                  <w:u w:val="single"/>
                </w:rPr>
                <w:t xml:space="preserve">halshs-02463596v1</w:t>
              </w:r>
            </w:hyperlink>
          </w:p>
        </w:tc>
      </w:tr>
      <w:tr>
        <w:trPr/>
        <w:tc>
          <w:tcPr>
            <w:noWrap/>
          </w:tcPr>
          <w:p>
            <w:pPr>
              <w:spacing w:after="200"/>
            </w:pPr>
            <w:hyperlink r:id="rId142" w:history="1">
              <w:r>
                <w:rPr>
                  <w:color w:val="1e198e"/>
                  <w:b w:val="1"/>
                  <w:bCs w:val="1"/>
                  <w:u w:val="single"/>
                </w:rPr>
                <w:t xml:space="preserve">La produzione dell'argento nel Mediterraneo medievale : un problema di storia connessa</w:t>
              </w:r>
            </w:hyperlink>
          </w:p>
          <w:p>
            <w:pPr/>
            <w:hyperlink r:id="rId12" w:history="1">
              <w:r>
                <w:rPr>
                  <w:color w:val="#410a8c"/>
                  <w:u w:val="single"/>
                </w:rPr>
                <w:t xml:space="preserve">Nicolas Minvielle Larousse</w:t>
              </w:r>
            </w:hyperlink>
          </w:p>
          <w:p>
            <w:pPr/>
            <w:r>
              <w:rPr>
                <w:i w:val="1"/>
                <w:iCs w:val="1"/>
              </w:rPr>
              <w:t xml:space="preserve">Ragionamenti sull'Europa Mediterranea</w:t>
            </w:r>
            <w:r>
              <w:rPr/>
              <w:t xml:space="preserve">, Università degli studi di Pisa, Apr 2019, Pise (Italia), Italy</w:t>
            </w:r>
          </w:p>
          <w:p>
            <w:pPr/>
            <w:r>
              <w:rPr/>
              <w:t xml:space="preserve">Communication dans un congrès</w:t>
            </w:r>
          </w:p>
          <w:p>
            <w:pPr/>
            <w:hyperlink r:id="rId142" w:history="1">
              <w:r>
                <w:rPr>
                  <w:color w:val="#410a8c"/>
                  <w:u w:val="single"/>
                </w:rPr>
                <w:t xml:space="preserve">halshs-02023455v1</w:t>
              </w:r>
            </w:hyperlink>
          </w:p>
        </w:tc>
      </w:tr>
      <w:tr>
        <w:trPr/>
        <w:tc>
          <w:tcPr>
            <w:noWrap/>
          </w:tcPr>
          <w:p>
            <w:pPr>
              <w:spacing w:after="200"/>
            </w:pPr>
            <w:hyperlink r:id="rId143" w:history="1">
              <w:r>
                <w:rPr>
                  <w:color w:val="1e198e"/>
                  <w:b w:val="1"/>
                  <w:bCs w:val="1"/>
                  <w:u w:val="single"/>
                </w:rPr>
                <w:t xml:space="preserve">L’archéologie de la production argentifère en Sardaigne médiévale : une enquête à la confluence de l’histoire des techniques et du travail</w:t>
              </w:r>
            </w:hyperlink>
          </w:p>
          <w:p>
            <w:pPr/>
            <w:hyperlink r:id="rId12" w:history="1">
              <w:r>
                <w:rPr>
                  <w:color w:val="#410a8c"/>
                  <w:u w:val="single"/>
                </w:rPr>
                <w:t xml:space="preserve">Nicolas Minvielle Larousse</w:t>
              </w:r>
            </w:hyperlink>
          </w:p>
          <w:p>
            <w:pPr/>
            <w:r>
              <w:rPr>
                <w:i w:val="1"/>
                <w:iCs w:val="1"/>
              </w:rPr>
              <w:t xml:space="preserve">Rencontres "Les 5 à 7 de la crypta"</w:t>
            </w:r>
            <w:r>
              <w:rPr/>
              <w:t xml:space="preserve">, Ecole Française de Rome, May 2019, Rome, Italie</w:t>
            </w:r>
          </w:p>
          <w:p>
            <w:pPr/>
            <w:r>
              <w:rPr/>
              <w:t xml:space="preserve">Communication dans un congrès</w:t>
            </w:r>
          </w:p>
          <w:p>
            <w:pPr/>
            <w:hyperlink r:id="rId143" w:history="1">
              <w:r>
                <w:rPr>
                  <w:color w:val="#410a8c"/>
                  <w:u w:val="single"/>
                </w:rPr>
                <w:t xml:space="preserve">halshs-02156358v1</w:t>
              </w:r>
            </w:hyperlink>
          </w:p>
        </w:tc>
      </w:tr>
      <w:tr>
        <w:trPr/>
        <w:tc>
          <w:tcPr>
            <w:noWrap/>
          </w:tcPr>
          <w:p>
            <w:pPr>
              <w:spacing w:after="200"/>
            </w:pPr>
            <w:hyperlink r:id="rId144" w:history="1">
              <w:r>
                <w:rPr>
                  <w:color w:val="1e198e"/>
                  <w:b w:val="1"/>
                  <w:bCs w:val="1"/>
                  <w:u w:val="single"/>
                </w:rPr>
                <w:t xml:space="preserve">Les mines argentifères du Minier, commune du Viala-du-Tarn</w:t>
              </w:r>
            </w:hyperlink>
          </w:p>
          <w:p>
            <w:pPr/>
            <w:hyperlink r:id="rId12" w:history="1">
              <w:r>
                <w:rPr>
                  <w:color w:val="#410a8c"/>
                  <w:u w:val="single"/>
                </w:rPr>
                <w:t xml:space="preserve">Nicolas Minvielle Larousse</w:t>
              </w:r>
            </w:hyperlink>
            <w:r>
              <w:rPr/>
              <w:t xml:space="preserve">,</w:t>
            </w:r>
            <w:hyperlink r:id="rId23" w:history="1">
              <w:r>
                <w:rPr>
                  <w:color w:val="#410a8c"/>
                  <w:u w:val="single"/>
                </w:rPr>
                <w:t xml:space="preserve">Alain Bernat</w:t>
              </w:r>
            </w:hyperlink>
            <w:r>
              <w:rPr/>
              <w:t xml:space="preserve">,</w:t>
            </w:r>
            <w:hyperlink r:id="rId24" w:history="1">
              <w:r>
                <w:rPr>
                  <w:color w:val="#410a8c"/>
                  <w:u w:val="single"/>
                </w:rPr>
                <w:t xml:space="preserve">Jérôme Belmon</w:t>
              </w:r>
            </w:hyperlink>
            <w:r>
              <w:rPr/>
              <w:t xml:space="preserve">,</w:t>
            </w:r>
            <w:hyperlink r:id="rId42" w:history="1">
              <w:r>
                <w:rPr>
                  <w:color w:val="#410a8c"/>
                  <w:u w:val="single"/>
                </w:rPr>
                <w:t xml:space="preserve">Françoise Galès</w:t>
              </w:r>
            </w:hyperlink>
          </w:p>
          <w:p>
            <w:pPr/>
            <w:r>
              <w:rPr>
                <w:i w:val="1"/>
                <w:iCs w:val="1"/>
              </w:rPr>
              <w:t xml:space="preserve">Le Minier. Premiers résultats de la prospection thématique 2019. XXXIème journée d’Archéologie Aveyronnaise, Espalion, 26 octobre 2019</w:t>
            </w:r>
            <w:r>
              <w:rPr/>
              <w:t xml:space="preserve">, Nicolas Minvielle-Larousse; Alain Bernat; Jérôme Belmon; Françoise Galès, Oct 2019, Espalion, France</w:t>
            </w:r>
          </w:p>
          <w:p>
            <w:pPr/>
            <w:r>
              <w:rPr/>
              <w:t xml:space="preserve">Communication dans un congrès</w:t>
            </w:r>
          </w:p>
          <w:p>
            <w:pPr/>
            <w:hyperlink r:id="rId144" w:history="1">
              <w:r>
                <w:rPr>
                  <w:color w:val="#410a8c"/>
                  <w:u w:val="single"/>
                </w:rPr>
                <w:t xml:space="preserve">halshs-02467189v1</w:t>
              </w:r>
            </w:hyperlink>
          </w:p>
        </w:tc>
      </w:tr>
      <w:tr>
        <w:trPr/>
        <w:tc>
          <w:tcPr>
            <w:noWrap/>
          </w:tcPr>
          <w:p>
            <w:pPr>
              <w:spacing w:after="200"/>
            </w:pPr>
            <w:hyperlink r:id="rId145" w:history="1">
              <w:r>
                <w:rPr>
                  <w:color w:val="1e198e"/>
                  <w:b w:val="1"/>
                  <w:bCs w:val="1"/>
                  <w:u w:val="single"/>
                </w:rPr>
                <w:t xml:space="preserve">La « Baume de Viviers » à Largentière : découverte et étude archéologique d’une mine argentifère</w:t>
              </w:r>
            </w:hyperlink>
          </w:p>
          <w:p>
            <w:pPr/>
            <w:hyperlink r:id="rId12" w:history="1">
              <w:r>
                <w:rPr>
                  <w:color w:val="#410a8c"/>
                  <w:u w:val="single"/>
                </w:rPr>
                <w:t xml:space="preserve">Nicolas Minvielle Larousse</w:t>
              </w:r>
            </w:hyperlink>
            <w:r>
              <w:rPr/>
              <w:t xml:space="preserve">,</w:t>
            </w:r>
            <w:hyperlink r:id="rId146" w:history="1">
              <w:r>
                <w:rPr>
                  <w:color w:val="#410a8c"/>
                  <w:u w:val="single"/>
                </w:rPr>
                <w:t xml:space="preserve">Olivier Veissière</w:t>
              </w:r>
            </w:hyperlink>
            <w:r>
              <w:rPr/>
              <w:t xml:space="preserve">,</w:t>
            </w:r>
            <w:hyperlink r:id="rId147" w:history="1">
              <w:r>
                <w:rPr>
                  <w:color w:val="#410a8c"/>
                  <w:u w:val="single"/>
                </w:rPr>
                <w:t xml:space="preserve">Bruno Sciabica</w:t>
              </w:r>
            </w:hyperlink>
          </w:p>
          <w:p>
            <w:pPr/>
            <w:r>
              <w:rPr>
                <w:i w:val="1"/>
                <w:iCs w:val="1"/>
              </w:rPr>
              <w:t xml:space="preserve">3e rendez-Vous archéo de l’ardèche</w:t>
            </w:r>
            <w:r>
              <w:rPr/>
              <w:t xml:space="preserve">, Dec 2018, Saint-péray, France</w:t>
            </w:r>
          </w:p>
          <w:p>
            <w:pPr/>
            <w:r>
              <w:rPr/>
              <w:t xml:space="preserve">Communication dans un congrès</w:t>
            </w:r>
          </w:p>
          <w:p>
            <w:pPr/>
            <w:hyperlink r:id="rId145" w:history="1">
              <w:r>
                <w:rPr>
                  <w:color w:val="#410a8c"/>
                  <w:u w:val="single"/>
                </w:rPr>
                <w:t xml:space="preserve">halshs-02467312v1</w:t>
              </w:r>
            </w:hyperlink>
          </w:p>
        </w:tc>
      </w:tr>
      <w:tr>
        <w:trPr/>
        <w:tc>
          <w:tcPr>
            <w:noWrap/>
          </w:tcPr>
          <w:p>
            <w:pPr>
              <w:spacing w:after="200"/>
            </w:pPr>
            <w:hyperlink r:id="rId148" w:history="1">
              <w:r>
                <w:rPr>
                  <w:color w:val="1e198e"/>
                  <w:b w:val="1"/>
                  <w:bCs w:val="1"/>
                  <w:u w:val="single"/>
                </w:rPr>
                <w:t xml:space="preserve">Archéologie de l’entreprise argentifère des XIe et XIIe siècles. Bilan des recherches menées sur le « Filon des anciens » à Sainte-Marguerite-Lafigère</w:t>
              </w:r>
            </w:hyperlink>
          </w:p>
          <w:p>
            <w:pPr/>
            <w:hyperlink r:id="rId12" w:history="1">
              <w:r>
                <w:rPr>
                  <w:color w:val="#410a8c"/>
                  <w:u w:val="single"/>
                </w:rPr>
                <w:t xml:space="preserve">Nicolas Minvielle Larousse</w:t>
              </w:r>
            </w:hyperlink>
          </w:p>
          <w:p>
            <w:pPr/>
            <w:r>
              <w:rPr>
                <w:i w:val="1"/>
                <w:iCs w:val="1"/>
              </w:rPr>
              <w:t xml:space="preserve">2e rendez-Vous archéo de l’ardèche</w:t>
            </w:r>
            <w:r>
              <w:rPr/>
              <w:t xml:space="preserve">, Dec 2017, Alba-la-Romaine, France</w:t>
            </w:r>
          </w:p>
          <w:p>
            <w:pPr/>
            <w:r>
              <w:rPr/>
              <w:t xml:space="preserve">Communication dans un congrès</w:t>
            </w:r>
          </w:p>
          <w:p>
            <w:pPr/>
            <w:hyperlink r:id="rId148" w:history="1">
              <w:r>
                <w:rPr>
                  <w:color w:val="#410a8c"/>
                  <w:u w:val="single"/>
                </w:rPr>
                <w:t xml:space="preserve">halshs-02467323v1</w:t>
              </w:r>
            </w:hyperlink>
          </w:p>
        </w:tc>
      </w:tr>
      <w:tr>
        <w:trPr/>
        <w:tc>
          <w:tcPr>
            <w:noWrap/>
          </w:tcPr>
          <w:p>
            <w:pPr>
              <w:spacing w:after="200"/>
            </w:pPr>
            <w:hyperlink r:id="rId149" w:history="1">
              <w:r>
                <w:rPr>
                  <w:color w:val="1e198e"/>
                  <w:b w:val="1"/>
                  <w:bCs w:val="1"/>
                  <w:u w:val="single"/>
                </w:rPr>
                <w:t xml:space="preserve">L’organisation technique et sociale de la production argentifère en Languedoc médiéval : approche multi-scalaire de l’entreprise à l’espace minier</w:t>
              </w:r>
            </w:hyperlink>
          </w:p>
          <w:p>
            <w:pPr/>
            <w:hyperlink r:id="rId12" w:history="1">
              <w:r>
                <w:rPr>
                  <w:color w:val="#410a8c"/>
                  <w:u w:val="single"/>
                </w:rPr>
                <w:t xml:space="preserve">Nicolas Minvielle Larousse</w:t>
              </w:r>
            </w:hyperlink>
          </w:p>
          <w:p>
            <w:pPr/>
            <w:r>
              <w:rPr>
                <w:i w:val="1"/>
                <w:iCs w:val="1"/>
              </w:rPr>
              <w:t xml:space="preserve">RIMs - Rencontres Interdisciplinaires sur les métaux,. 5e séance</w:t>
            </w:r>
            <w:r>
              <w:rPr/>
              <w:t xml:space="preserve">, Université Paris Nanterre, MAE, Oct 2017, Nanterre, France</w:t>
            </w:r>
          </w:p>
          <w:p>
            <w:pPr/>
            <w:r>
              <w:rPr/>
              <w:t xml:space="preserve">Communication dans un congrès</w:t>
            </w:r>
          </w:p>
          <w:p>
            <w:pPr/>
            <w:hyperlink r:id="rId149" w:history="1">
              <w:r>
                <w:rPr>
                  <w:color w:val="#410a8c"/>
                  <w:u w:val="single"/>
                </w:rPr>
                <w:t xml:space="preserve">halshs-01740776v1</w:t>
              </w:r>
            </w:hyperlink>
          </w:p>
        </w:tc>
      </w:tr>
      <w:tr>
        <w:trPr/>
        <w:tc>
          <w:tcPr>
            <w:noWrap/>
          </w:tcPr>
          <w:p>
            <w:pPr>
              <w:spacing w:after="200"/>
            </w:pPr>
            <w:hyperlink r:id="rId150" w:history="1">
              <w:r>
                <w:rPr>
                  <w:color w:val="1e198e"/>
                  <w:b w:val="1"/>
                  <w:bCs w:val="1"/>
                  <w:u w:val="single"/>
                </w:rPr>
                <w:t xml:space="preserve">Les coutumes minières languedociennes : le travail entre normes et pratiques</w:t>
              </w:r>
            </w:hyperlink>
          </w:p>
          <w:p>
            <w:pPr/>
            <w:hyperlink r:id="rId12" w:history="1">
              <w:r>
                <w:rPr>
                  <w:color w:val="#410a8c"/>
                  <w:u w:val="single"/>
                </w:rPr>
                <w:t xml:space="preserve">Nicolas Minvielle Larousse</w:t>
              </w:r>
            </w:hyperlink>
          </w:p>
          <w:p>
            <w:pPr/>
            <w:r>
              <w:rPr>
                <w:i w:val="1"/>
                <w:iCs w:val="1"/>
              </w:rPr>
              <w:t xml:space="preserve">L' organisation du travail aux époques médiévale et moderne ; 6e école d'été d'histoire économique. 28, 29, 30 août 2017</w:t>
            </w:r>
            <w:r>
              <w:rPr/>
              <w:t xml:space="preserve">, Aug 2017, Suse, Italie</w:t>
            </w:r>
          </w:p>
          <w:p>
            <w:pPr/>
            <w:r>
              <w:rPr/>
              <w:t xml:space="preserve">Communication dans un congrès</w:t>
            </w:r>
          </w:p>
          <w:p>
            <w:pPr/>
            <w:hyperlink r:id="rId150" w:history="1">
              <w:r>
                <w:rPr>
                  <w:color w:val="#410a8c"/>
                  <w:u w:val="single"/>
                </w:rPr>
                <w:t xml:space="preserve">halshs-02156369v1</w:t>
              </w:r>
            </w:hyperlink>
          </w:p>
        </w:tc>
      </w:tr>
      <w:tr>
        <w:trPr/>
        <w:tc>
          <w:tcPr>
            <w:noWrap/>
          </w:tcPr>
          <w:p>
            <w:pPr>
              <w:spacing w:after="200"/>
            </w:pPr>
            <w:hyperlink r:id="rId151" w:history="1">
              <w:r>
                <w:rPr>
                  <w:color w:val="1e198e"/>
                  <w:b w:val="1"/>
                  <w:bCs w:val="1"/>
                  <w:u w:val="single"/>
                </w:rPr>
                <w:t xml:space="preserve">Les lieux et les rythmes de la production argentifère en Languedoc oriental</w:t>
              </w:r>
            </w:hyperlink>
          </w:p>
          <w:p>
            <w:pPr/>
            <w:hyperlink r:id="rId12" w:history="1">
              <w:r>
                <w:rPr>
                  <w:color w:val="#410a8c"/>
                  <w:u w:val="single"/>
                </w:rPr>
                <w:t xml:space="preserve">Nicolas Minvielle Larousse</w:t>
              </w:r>
            </w:hyperlink>
          </w:p>
          <w:p>
            <w:pPr/>
            <w:r>
              <w:rPr>
                <w:i w:val="1"/>
                <w:iCs w:val="1"/>
              </w:rPr>
              <w:t xml:space="preserve">Les métaux précieux en Méditerranée médiévale : Exploitations, transformations, circulations : Colloque international, Maison Méditerranéenne des Sciences de l'Homme</w:t>
            </w:r>
            <w:r>
              <w:rPr/>
              <w:t xml:space="preserve">, Nicolas Minvielle Larousse; Marie-Christine Bailly-Maître; Giovanna Bianchi, Oct 2016, Aix-en-Provence, France</w:t>
            </w:r>
          </w:p>
          <w:p>
            <w:pPr/>
            <w:r>
              <w:rPr/>
              <w:t xml:space="preserve">Communication dans un congrès</w:t>
            </w:r>
          </w:p>
          <w:p>
            <w:pPr/>
            <w:hyperlink r:id="rId151" w:history="1">
              <w:r>
                <w:rPr>
                  <w:color w:val="#410a8c"/>
                  <w:u w:val="single"/>
                </w:rPr>
                <w:t xml:space="preserve">halshs-03528291v1</w:t>
              </w:r>
            </w:hyperlink>
          </w:p>
        </w:tc>
      </w:tr>
      <w:tr>
        <w:trPr/>
        <w:tc>
          <w:tcPr>
            <w:noWrap/>
          </w:tcPr>
          <w:p>
            <w:pPr>
              <w:spacing w:after="200"/>
            </w:pPr>
            <w:hyperlink r:id="rId152" w:history="1">
              <w:r>
                <w:rPr>
                  <w:color w:val="1e198e"/>
                  <w:b w:val="1"/>
                  <w:bCs w:val="1"/>
                  <w:u w:val="single"/>
                </w:rPr>
                <w:t xml:space="preserve">Glossaire</w:t>
              </w:r>
            </w:hyperlink>
          </w:p>
          <w:p>
            <w:pPr/>
            <w:hyperlink r:id="rId75" w:history="1">
              <w:r>
                <w:rPr>
                  <w:color w:val="#410a8c"/>
                  <w:u w:val="single"/>
                </w:rPr>
                <w:t xml:space="preserve">Luc Jaccottey</w:t>
              </w:r>
            </w:hyperlink>
            <w:r>
              <w:rPr/>
              <w:t xml:space="preserve">,</w:t>
            </w:r>
            <w:hyperlink r:id="rId153" w:history="1">
              <w:r>
                <w:rPr>
                  <w:color w:val="#410a8c"/>
                  <w:u w:val="single"/>
                </w:rPr>
                <w:t xml:space="preserve">Florent Jodry</w:t>
              </w:r>
            </w:hyperlink>
            <w:r>
              <w:rPr/>
              <w:t xml:space="preserve">,</w:t>
            </w:r>
            <w:hyperlink r:id="rId12" w:history="1">
              <w:r>
                <w:rPr>
                  <w:color w:val="#410a8c"/>
                  <w:u w:val="single"/>
                </w:rPr>
                <w:t xml:space="preserve">Nicolas Minvielle Larousse</w:t>
              </w:r>
            </w:hyperlink>
            <w:r>
              <w:rPr/>
              <w:t xml:space="preserve">,</w:t>
            </w:r>
            <w:hyperlink r:id="rId154" w:history="1">
              <w:r>
                <w:rPr>
                  <w:color w:val="#410a8c"/>
                  <w:u w:val="single"/>
                </w:rPr>
                <w:t xml:space="preserve">Pierre Mille</w:t>
              </w:r>
            </w:hyperlink>
            <w:r>
              <w:rPr/>
              <w:t xml:space="preserve">,</w:t>
            </w:r>
            <w:hyperlink r:id="rId155" w:history="1">
              <w:r>
                <w:rPr>
                  <w:color w:val="#410a8c"/>
                  <w:u w:val="single"/>
                </w:rPr>
                <w:t xml:space="preserve">Gilles Rollier</w:t>
              </w:r>
            </w:hyperlink>
          </w:p>
          <w:p>
            <w:pPr/>
            <w:r>
              <w:rPr>
                <w:i w:val="1"/>
                <w:iCs w:val="1"/>
              </w:rPr>
              <w:t xml:space="preserve">Archéologie des moulins hydrauliques, à traction animale et à vent des origines à l’époque médiévale et moderne en Europe et dans le monde méditerranéen</w:t>
            </w:r>
            <w:r>
              <w:rPr/>
              <w:t xml:space="preserve">, Luc Jaccottey et Gilles Rollier, Nov 2011, Lons-le-Saunier, France. pp.851 à 860</w:t>
            </w:r>
          </w:p>
          <w:p>
            <w:pPr/>
            <w:r>
              <w:rPr/>
              <w:t xml:space="preserve">Communication dans un congrès</w:t>
            </w:r>
          </w:p>
          <w:p>
            <w:pPr/>
            <w:hyperlink r:id="rId152" w:history="1">
              <w:r>
                <w:rPr>
                  <w:color w:val="#410a8c"/>
                  <w:u w:val="single"/>
                </w:rPr>
                <w:t xml:space="preserve">hal-01487345v1</w:t>
              </w:r>
            </w:hyperlink>
          </w:p>
        </w:tc>
      </w:tr>
      <w:tr>
        <w:trPr/>
        <w:tc>
          <w:tcPr>
            <w:noWrap/>
          </w:tcPr>
          <w:p>
            <w:pPr>
              <w:spacing w:after="200"/>
            </w:pPr>
            <w:hyperlink r:id="rId156" w:history="1">
              <w:r>
                <w:rPr>
                  <w:color w:val="1e198e"/>
                  <w:b w:val="1"/>
                  <w:bCs w:val="1"/>
                  <w:u w:val="single"/>
                </w:rPr>
                <w:t xml:space="preserve">Huez (Isère) Brandes-en-Oisans. Tranche 3. Bilan de la programmation 2012-2014</w:t>
              </w:r>
            </w:hyperlink>
          </w:p>
          <w:p>
            <w:pPr/>
            <w:hyperlink r:id="rId12" w:history="1">
              <w:r>
                <w:rPr>
                  <w:color w:val="#410a8c"/>
                  <w:u w:val="single"/>
                </w:rPr>
                <w:t xml:space="preserve">Nicolas Minvielle Larousse</w:t>
              </w:r>
            </w:hyperlink>
          </w:p>
          <w:p>
            <w:pPr/>
            <w:r>
              <w:rPr>
                <w:i w:val="1"/>
                <w:iCs w:val="1"/>
              </w:rPr>
              <w:t xml:space="preserve">Journées archéologiques régionales (Tullins)</w:t>
            </w:r>
            <w:r>
              <w:rPr/>
              <w:t xml:space="preserve">, Nov 2015, Tullins, France</w:t>
            </w:r>
          </w:p>
          <w:p>
            <w:pPr/>
            <w:r>
              <w:rPr/>
              <w:t xml:space="preserve">Communication dans un congrès</w:t>
            </w:r>
          </w:p>
          <w:p>
            <w:pPr/>
            <w:hyperlink r:id="rId156" w:history="1">
              <w:r>
                <w:rPr>
                  <w:color w:val="#410a8c"/>
                  <w:u w:val="single"/>
                </w:rPr>
                <w:t xml:space="preserve">halshs-01893169v1</w:t>
              </w:r>
            </w:hyperlink>
          </w:p>
        </w:tc>
      </w:tr>
      <w:tr>
        <w:trPr/>
        <w:tc>
          <w:tcPr>
            <w:noWrap/>
          </w:tcPr>
          <w:p>
            <w:pPr>
              <w:spacing w:after="200"/>
            </w:pPr>
            <w:hyperlink r:id="rId157" w:history="1">
              <w:r>
                <w:rPr>
                  <w:color w:val="1e198e"/>
                  <w:b w:val="1"/>
                  <w:bCs w:val="1"/>
                  <w:u w:val="single"/>
                </w:rPr>
                <w:t xml:space="preserve">Les outils de mouture en Champagne-Ardenne à l’époque médiévale</w:t>
              </w:r>
            </w:hyperlink>
          </w:p>
          <w:p>
            <w:pPr/>
            <w:hyperlink r:id="rId12" w:history="1">
              <w:r>
                <w:rPr>
                  <w:color w:val="#410a8c"/>
                  <w:u w:val="single"/>
                </w:rPr>
                <w:t xml:space="preserve">Nicolas Minvielle Larousse</w:t>
              </w:r>
            </w:hyperlink>
            <w:r>
              <w:rPr/>
              <w:t xml:space="preserve">,</w:t>
            </w:r>
            <w:hyperlink r:id="rId75" w:history="1">
              <w:r>
                <w:rPr>
                  <w:color w:val="#410a8c"/>
                  <w:u w:val="single"/>
                </w:rPr>
                <w:t xml:space="preserve">Luc Jaccottey</w:t>
              </w:r>
            </w:hyperlink>
            <w:r>
              <w:rPr/>
              <w:t xml:space="preserve">,</w:t>
            </w:r>
            <w:hyperlink r:id="rId76" w:history="1">
              <w:r>
                <w:rPr>
                  <w:color w:val="#410a8c"/>
                  <w:u w:val="single"/>
                </w:rPr>
                <w:t xml:space="preserve">Stéphanie Lepareux-Couturier</w:t>
              </w:r>
            </w:hyperlink>
          </w:p>
          <w:p>
            <w:pPr/>
            <w:r>
              <w:rPr>
                <w:i w:val="1"/>
                <w:iCs w:val="1"/>
              </w:rPr>
              <w:t xml:space="preserve">Les meules du Néolithique à l’époque médiévale : technique, culture, diffusion, Actes du 2ème colloque du Groupe Meule</w:t>
            </w:r>
            <w:r>
              <w:rPr/>
              <w:t xml:space="preserve">, May 2014, Reims, France</w:t>
            </w:r>
          </w:p>
          <w:p>
            <w:pPr/>
            <w:r>
              <w:rPr/>
              <w:t xml:space="preserve">Communication dans un congrès</w:t>
            </w:r>
          </w:p>
          <w:p>
            <w:pPr/>
            <w:hyperlink r:id="rId157" w:history="1">
              <w:r>
                <w:rPr>
                  <w:color w:val="#410a8c"/>
                  <w:u w:val="single"/>
                </w:rPr>
                <w:t xml:space="preserve">hal-03528575v1</w:t>
              </w:r>
            </w:hyperlink>
          </w:p>
        </w:tc>
      </w:tr>
      <w:tr>
        <w:trPr/>
        <w:tc>
          <w:tcPr>
            <w:noWrap/>
          </w:tcPr>
          <w:p>
            <w:pPr>
              <w:spacing w:after="200"/>
            </w:pPr>
            <w:hyperlink r:id="rId158" w:history="1">
              <w:r>
                <w:rPr>
                  <w:color w:val="1e198e"/>
                  <w:b w:val="1"/>
                  <w:bCs w:val="1"/>
                  <w:u w:val="single"/>
                </w:rPr>
                <w:t xml:space="preserve">Les meules du moulin à minerai médiéval de Brandes-en-Oisans</w:t>
              </w:r>
            </w:hyperlink>
          </w:p>
          <w:p>
            <w:pPr/>
            <w:hyperlink r:id="rId12" w:history="1">
              <w:r>
                <w:rPr>
                  <w:color w:val="#410a8c"/>
                  <w:u w:val="single"/>
                </w:rPr>
                <w:t xml:space="preserve">Nicolas Minvielle Larousse</w:t>
              </w:r>
            </w:hyperlink>
          </w:p>
          <w:p>
            <w:pPr/>
            <w:r>
              <w:rPr>
                <w:i w:val="1"/>
                <w:iCs w:val="1"/>
              </w:rPr>
              <w:t xml:space="preserve">Les meules du Néolithique à l’époque médiévale : technique, culture, diffusion, Actes du 2ème colloque du Groupe Meule</w:t>
            </w:r>
            <w:r>
              <w:rPr/>
              <w:t xml:space="preserve">, May 2014, Reims, France</w:t>
            </w:r>
          </w:p>
          <w:p>
            <w:pPr/>
            <w:r>
              <w:rPr/>
              <w:t xml:space="preserve">Communication dans un congrès</w:t>
            </w:r>
          </w:p>
          <w:p>
            <w:pPr/>
            <w:hyperlink r:id="rId158" w:history="1">
              <w:r>
                <w:rPr>
                  <w:color w:val="#410a8c"/>
                  <w:u w:val="single"/>
                </w:rPr>
                <w:t xml:space="preserve">hal-03528602v1</w:t>
              </w:r>
            </w:hyperlink>
          </w:p>
        </w:tc>
      </w:tr>
      <w:tr>
        <w:trPr/>
        <w:tc>
          <w:tcPr>
            <w:noWrap/>
          </w:tcPr>
          <w:p>
            <w:pPr>
              <w:spacing w:after="200"/>
            </w:pPr>
            <w:hyperlink r:id="rId159" w:history="1">
              <w:r>
                <w:rPr>
                  <w:color w:val="1e198e"/>
                  <w:b w:val="1"/>
                  <w:bCs w:val="1"/>
                  <w:u w:val="single"/>
                </w:rPr>
                <w:t xml:space="preserve">A 13th-century hydraulic ore mill at the mining site of Brandes (Isère), France</w:t>
              </w:r>
            </w:hyperlink>
          </w:p>
          <w:p>
            <w:pPr/>
            <w:hyperlink r:id="rId12" w:history="1">
              <w:r>
                <w:rPr>
                  <w:color w:val="#410a8c"/>
                  <w:u w:val="single"/>
                </w:rPr>
                <w:t xml:space="preserve">Nicolas Minvielle Larousse</w:t>
              </w:r>
            </w:hyperlink>
          </w:p>
          <w:p>
            <w:pPr/>
            <w:r>
              <w:rPr>
                <w:i w:val="1"/>
                <w:iCs w:val="1"/>
              </w:rPr>
              <w:t xml:space="preserve">Tilting at Mills, The Archaeology and Geology of Mills and Milling, Proceedings of the Colloquium Held at the Museum of Archaeology of Almería, Spain, 5th -8th March, 2014</w:t>
            </w:r>
            <w:r>
              <w:rPr/>
              <w:t xml:space="preserve">, Timothy J. Anderson; Natàlia Alonso, May 2014, Almeria, Spain</w:t>
            </w:r>
          </w:p>
          <w:p>
            <w:pPr/>
            <w:r>
              <w:rPr/>
              <w:t xml:space="preserve">Communication dans un congrès</w:t>
            </w:r>
          </w:p>
          <w:p>
            <w:pPr/>
            <w:hyperlink r:id="rId159" w:history="1">
              <w:r>
                <w:rPr>
                  <w:color w:val="#410a8c"/>
                  <w:u w:val="single"/>
                </w:rPr>
                <w:t xml:space="preserve">halshs-03528428v1</w:t>
              </w:r>
            </w:hyperlink>
          </w:p>
        </w:tc>
      </w:tr>
      <w:tr>
        <w:trPr/>
        <w:tc>
          <w:tcPr>
            <w:noWrap/>
          </w:tcPr>
          <w:p>
            <w:pPr>
              <w:spacing w:after="200"/>
            </w:pPr>
            <w:hyperlink r:id="rId160" w:history="1">
              <w:r>
                <w:rPr>
                  <w:color w:val="1e198e"/>
                  <w:b w:val="1"/>
                  <w:bCs w:val="1"/>
                  <w:u w:val="single"/>
                </w:rPr>
                <w:t xml:space="preserve">Entre artisanat et industrie : le monde de la mine au Moyen Âge</w:t>
              </w:r>
            </w:hyperlink>
          </w:p>
          <w:p>
            <w:pPr/>
            <w:hyperlink r:id="rId56"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i w:val="1"/>
                <w:iCs w:val="1"/>
              </w:rPr>
              <w:t xml:space="preserve">Journée d’études internationales du LA3M "Artisanats et métiers en Méditerranée médiévale", MMSH</w:t>
            </w:r>
            <w:r>
              <w:rPr/>
              <w:t xml:space="preserve">, Henri Amouric; Sylvain Burri; Mohamed Ouerfelli, May 2013, Aix-en-Provence, France</w:t>
            </w:r>
          </w:p>
          <w:p>
            <w:pPr/>
            <w:r>
              <w:rPr/>
              <w:t xml:space="preserve">Communication dans un congrès</w:t>
            </w:r>
          </w:p>
          <w:p>
            <w:pPr/>
            <w:hyperlink r:id="rId160" w:history="1">
              <w:r>
                <w:rPr>
                  <w:color w:val="#410a8c"/>
                  <w:u w:val="single"/>
                </w:rPr>
                <w:t xml:space="preserve">hal-03528555v1</w:t>
              </w:r>
            </w:hyperlink>
          </w:p>
        </w:tc>
      </w:tr>
      <w:tr>
        <w:trPr/>
        <w:tc>
          <w:tcPr>
            <w:noWrap/>
          </w:tcPr>
          <w:p>
            <w:pPr>
              <w:spacing w:after="200"/>
            </w:pPr>
            <w:hyperlink r:id="rId161" w:history="1">
              <w:r>
                <w:rPr>
                  <w:color w:val="1e198e"/>
                  <w:b w:val="1"/>
                  <w:bCs w:val="1"/>
                  <w:u w:val="single"/>
                </w:rPr>
                <w:t xml:space="preserve">Mining History and Archaeology in France : Evolution and perspective</w:t>
              </w:r>
            </w:hyperlink>
          </w:p>
          <w:p>
            <w:pPr/>
            <w:hyperlink r:id="rId56"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i w:val="1"/>
                <w:iCs w:val="1"/>
              </w:rPr>
              <w:t xml:space="preserve">ArchaeoMontan 2012 : Erkunden, Erfassen, Erforschen, Internationale Fachtagung Dippoldiswalde 18. bis 20. Oktober 2012</w:t>
            </w:r>
            <w:r>
              <w:rPr/>
              <w:t xml:space="preserve">, Oct 2012, Dippoldiswalde, Germany. pp.289-298</w:t>
            </w:r>
          </w:p>
          <w:p>
            <w:pPr/>
            <w:r>
              <w:rPr/>
              <w:t xml:space="preserve">Communication dans un congrès</w:t>
            </w:r>
          </w:p>
          <w:p>
            <w:pPr/>
            <w:hyperlink r:id="rId161" w:history="1">
              <w:r>
                <w:rPr>
                  <w:color w:val="#410a8c"/>
                  <w:u w:val="single"/>
                </w:rPr>
                <w:t xml:space="preserve">halshs-00922665v1</w:t>
              </w:r>
            </w:hyperlink>
          </w:p>
        </w:tc>
      </w:tr>
      <w:tr>
        <w:trPr/>
        <w:tc>
          <w:tcPr>
            <w:noWrap/>
          </w:tcPr>
          <w:p>
            <w:pPr>
              <w:spacing w:after="200"/>
            </w:pPr>
            <w:hyperlink r:id="rId162" w:history="1">
              <w:r>
                <w:rPr>
                  <w:color w:val="1e198e"/>
                  <w:b w:val="1"/>
                  <w:bCs w:val="1"/>
                  <w:u w:val="single"/>
                </w:rPr>
                <w:t xml:space="preserve">Ore grinding in the Middle Ages : the example of Brandes-en-Oisans (Isère, France)</w:t>
              </w:r>
            </w:hyperlink>
          </w:p>
          <w:p>
            <w:pPr/>
            <w:hyperlink r:id="rId12" w:history="1">
              <w:r>
                <w:rPr>
                  <w:color w:val="#410a8c"/>
                  <w:u w:val="single"/>
                </w:rPr>
                <w:t xml:space="preserve">Nicolas Minvielle Larousse</w:t>
              </w:r>
            </w:hyperlink>
            <w:r>
              <w:rPr/>
              <w:t xml:space="preserve">,</w:t>
            </w:r>
            <w:hyperlink r:id="rId56" w:history="1">
              <w:r>
                <w:rPr>
                  <w:color w:val="#410a8c"/>
                  <w:u w:val="single"/>
                </w:rPr>
                <w:t xml:space="preserve">Marie-Christine Bailly-Maître</w:t>
              </w:r>
            </w:hyperlink>
          </w:p>
          <w:p>
            <w:pPr/>
            <w:r>
              <w:rPr>
                <w:i w:val="1"/>
                <w:iCs w:val="1"/>
              </w:rPr>
              <w:t xml:space="preserve">Bread for the people : The archaeology of Mills and Milling.</w:t>
            </w:r>
            <w:r>
              <w:rPr/>
              <w:t xml:space="preserve">, Nov 2009, Rome, Italy. pp.217-230</w:t>
            </w:r>
          </w:p>
          <w:p>
            <w:pPr/>
            <w:r>
              <w:rPr/>
              <w:t xml:space="preserve">Communication dans un congrès</w:t>
            </w:r>
          </w:p>
          <w:p>
            <w:pPr/>
            <w:hyperlink r:id="rId162" w:history="1">
              <w:r>
                <w:rPr>
                  <w:color w:val="#410a8c"/>
                  <w:u w:val="single"/>
                </w:rPr>
                <w:t xml:space="preserve">halshs-00922659v1</w:t>
              </w:r>
            </w:hyperlink>
          </w:p>
        </w:tc>
      </w:tr>
      <w:tr>
        <w:trPr/>
        <w:tc>
          <w:tcPr>
            <w:noWrap/>
          </w:tcPr>
          <w:p>
            <w:pPr>
              <w:spacing w:after="200"/>
            </w:pPr>
            <w:hyperlink r:id="rId163" w:history="1">
              <w:r>
                <w:rPr>
                  <w:color w:val="1e198e"/>
                  <w:b w:val="1"/>
                  <w:bCs w:val="1"/>
                  <w:u w:val="single"/>
                </w:rPr>
                <w:t xml:space="preserve">Les moulins à vent en France, un état de la question</w:t>
              </w:r>
            </w:hyperlink>
          </w:p>
          <w:p>
            <w:pPr/>
            <w:hyperlink r:id="rId12" w:history="1">
              <w:r>
                <w:rPr>
                  <w:color w:val="#410a8c"/>
                  <w:u w:val="single"/>
                </w:rPr>
                <w:t xml:space="preserve">Nicolas Minvielle Larousse</w:t>
              </w:r>
            </w:hyperlink>
          </w:p>
          <w:p>
            <w:pPr/>
            <w:r>
              <w:rPr>
                <w:i w:val="1"/>
                <w:iCs w:val="1"/>
              </w:rPr>
              <w:t xml:space="preserve">Archéologie des moulins hydrauliques, à traction animale et à vent des origines à l'époque médiévale et moderne en Europe et dans le monde méditerranéen. colloque international</w:t>
            </w:r>
            <w:r>
              <w:rPr/>
              <w:t xml:space="preserve">, Nov 2011, Lons-le-Saunier, France</w:t>
            </w:r>
          </w:p>
          <w:p>
            <w:pPr/>
            <w:r>
              <w:rPr/>
              <w:t xml:space="preserve">Communication dans un congrès</w:t>
            </w:r>
          </w:p>
          <w:p>
            <w:pPr/>
            <w:hyperlink r:id="rId163" w:history="1">
              <w:r>
                <w:rPr>
                  <w:color w:val="#410a8c"/>
                  <w:u w:val="single"/>
                </w:rPr>
                <w:t xml:space="preserve">hal-03528865v1</w:t>
              </w:r>
            </w:hyperlink>
          </w:p>
        </w:tc>
      </w:tr>
      <w:tr>
        <w:trPr/>
        <w:tc>
          <w:tcPr>
            <w:noWrap/>
          </w:tcPr>
          <w:p>
            <w:pPr>
              <w:spacing w:after="200"/>
            </w:pPr>
            <w:hyperlink r:id="rId164" w:history="1">
              <w:r>
                <w:rPr>
                  <w:color w:val="1e198e"/>
                  <w:b w:val="1"/>
                  <w:bCs w:val="1"/>
                  <w:u w:val="single"/>
                </w:rPr>
                <w:t xml:space="preserve">Éléments de méthodologie pour l'étude de meules et moulins à minerai médiévaux</w:t>
              </w:r>
            </w:hyperlink>
          </w:p>
          <w:p>
            <w:pPr/>
            <w:hyperlink r:id="rId12" w:history="1">
              <w:r>
                <w:rPr>
                  <w:color w:val="#410a8c"/>
                  <w:u w:val="single"/>
                </w:rPr>
                <w:t xml:space="preserve">Nicolas Minvielle Larousse</w:t>
              </w:r>
            </w:hyperlink>
            <w:r>
              <w:rPr/>
              <w:t xml:space="preserve">,</w:t>
            </w:r>
            <w:hyperlink r:id="rId56" w:history="1">
              <w:r>
                <w:rPr>
                  <w:color w:val="#410a8c"/>
                  <w:u w:val="single"/>
                </w:rPr>
                <w:t xml:space="preserve">Marie-Christine Bailly-Maître</w:t>
              </w:r>
            </w:hyperlink>
          </w:p>
          <w:p>
            <w:pPr/>
            <w:r>
              <w:rPr>
                <w:i w:val="1"/>
                <w:iCs w:val="1"/>
              </w:rPr>
              <w:t xml:space="preserve">Evolution typologique et technique des meules du néolithique à l'An Mille. Actes des IIIe Rencontres Archéologiques de l'Archéosite gaulois</w:t>
            </w:r>
            <w:r>
              <w:rPr/>
              <w:t xml:space="preserve">, Oct 2009, Rieux-Volvestre, France. pp.469-479</w:t>
            </w:r>
          </w:p>
          <w:p>
            <w:pPr/>
            <w:r>
              <w:rPr/>
              <w:t xml:space="preserve">Communication dans un congrès</w:t>
            </w:r>
          </w:p>
          <w:p>
            <w:pPr/>
            <w:hyperlink r:id="rId164" w:history="1">
              <w:r>
                <w:rPr>
                  <w:color w:val="#410a8c"/>
                  <w:u w:val="single"/>
                </w:rPr>
                <w:t xml:space="preserve">halshs-00922661v1</w:t>
              </w:r>
            </w:hyperlink>
          </w:p>
        </w:tc>
      </w:tr>
      <w:tr>
        <w:trPr/>
        <w:tc>
          <w:tcPr>
            <w:noWrap/>
          </w:tcPr>
          <w:p>
            <w:pPr>
              <w:spacing w:after="200"/>
            </w:pPr>
            <w:hyperlink r:id="rId165" w:history="1">
              <w:r>
                <w:rPr>
                  <w:color w:val="1e198e"/>
                  <w:b w:val="1"/>
                  <w:bCs w:val="1"/>
                  <w:u w:val="single"/>
                </w:rPr>
                <w:t xml:space="preserve">Les moulins à vent d'Ardèche</w:t>
              </w:r>
            </w:hyperlink>
          </w:p>
          <w:p>
            <w:pPr/>
            <w:hyperlink r:id="rId12" w:history="1">
              <w:r>
                <w:rPr>
                  <w:color w:val="#410a8c"/>
                  <w:u w:val="single"/>
                </w:rPr>
                <w:t xml:space="preserve">Nicolas Minvielle Larousse</w:t>
              </w:r>
            </w:hyperlink>
          </w:p>
          <w:p>
            <w:pPr/>
            <w:r>
              <w:rPr>
                <w:i w:val="1"/>
                <w:iCs w:val="1"/>
              </w:rPr>
              <w:t xml:space="preserve">Les moulins à vent d'Ardèche</w:t>
            </w:r>
            <w:r>
              <w:rPr/>
              <w:t xml:space="preserve">, Jun 2010, Albon d'Ardèche, France. pp.21-25</w:t>
            </w:r>
          </w:p>
          <w:p>
            <w:pPr/>
            <w:r>
              <w:rPr/>
              <w:t xml:space="preserve">Communication dans un congrès</w:t>
            </w:r>
          </w:p>
          <w:p>
            <w:pPr/>
            <w:hyperlink r:id="rId165" w:history="1">
              <w:r>
                <w:rPr>
                  <w:color w:val="#410a8c"/>
                  <w:u w:val="single"/>
                </w:rPr>
                <w:t xml:space="preserve">halshs-00922674v1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Trier le minerai au Moyen Âge central ? Étude géochimique d’un ensemble d’ateliers</w:t>
              </w:r>
            </w:hyperlink>
          </w:p>
          <w:p>
            <w:pPr/>
            <w:hyperlink r:id="rId22" w:history="1">
              <w:r>
                <w:rPr>
                  <w:color w:val="#410a8c"/>
                  <w:u w:val="single"/>
                </w:rPr>
                <w:t xml:space="preserve">Céline Tomczyk</w:t>
              </w:r>
            </w:hyperlink>
            <w:r>
              <w:rPr/>
              <w:t xml:space="preserve">,</w:t>
            </w:r>
            <w:hyperlink r:id="rId123" w:history="1">
              <w:r>
                <w:rPr>
                  <w:color w:val="#410a8c"/>
                  <w:u w:val="single"/>
                </w:rPr>
                <w:t xml:space="preserve">Lucille Brevet</w:t>
              </w:r>
            </w:hyperlink>
            <w:r>
              <w:rPr/>
              <w:t xml:space="preserve">,</w:t>
            </w:r>
            <w:hyperlink r:id="rId12" w:history="1">
              <w:r>
                <w:rPr>
                  <w:color w:val="#410a8c"/>
                  <w:u w:val="single"/>
                </w:rPr>
                <w:t xml:space="preserve">Nicolas Minvielle Larousse</w:t>
              </w:r>
            </w:hyperlink>
          </w:p>
          <w:p>
            <w:pPr/>
            <w:r>
              <w:rPr>
                <w:i w:val="1"/>
                <w:iCs w:val="1"/>
              </w:rPr>
              <w:t xml:space="preserve">GMPCA 2025</w:t>
            </w:r>
            <w:r>
              <w:rPr/>
              <w:t xml:space="preserve">, Apr 2025, Rouen, France</w:t>
            </w:r>
          </w:p>
          <w:p>
            <w:pPr/>
            <w:r>
              <w:rPr/>
              <w:t xml:space="preserve">Poster de conférence</w:t>
            </w:r>
          </w:p>
          <w:p>
            <w:pPr/>
            <w:hyperlink r:id="rId166" w:history="1">
              <w:r>
                <w:rPr>
                  <w:color w:val="#410a8c"/>
                  <w:u w:val="single"/>
                </w:rPr>
                <w:t xml:space="preserve">halshs-05045389v1</w:t>
              </w:r>
            </w:hyperlink>
          </w:p>
        </w:tc>
      </w:tr>
      <w:tr>
        <w:trPr/>
        <w:tc>
          <w:tcPr>
            <w:noWrap/>
          </w:tcPr>
          <w:p>
            <w:pPr>
              <w:spacing w:after="200"/>
            </w:pPr>
            <w:hyperlink r:id="rId167" w:history="1">
              <w:r>
                <w:rPr>
                  <w:color w:val="1e198e"/>
                  <w:b w:val="1"/>
                  <w:bCs w:val="1"/>
                  <w:u w:val="single"/>
                </w:rPr>
                <w:t xml:space="preserve">Geochemical study of medieval lead-silver slag - le Minier (Aveyron, France)</w:t>
              </w:r>
            </w:hyperlink>
          </w:p>
          <w:p>
            <w:pPr/>
            <w:hyperlink r:id="rId22" w:history="1">
              <w:r>
                <w:rPr>
                  <w:color w:val="#410a8c"/>
                  <w:u w:val="single"/>
                </w:rPr>
                <w:t xml:space="preserve">Céline Tomczyk</w:t>
              </w:r>
            </w:hyperlink>
            <w:r>
              <w:rPr/>
              <w:t xml:space="preserve">,</w:t>
            </w:r>
            <w:hyperlink r:id="rId168" w:history="1">
              <w:r>
                <w:rPr>
                  <w:color w:val="#410a8c"/>
                  <w:u w:val="single"/>
                </w:rPr>
                <w:t xml:space="preserve">Mehmet Shah</w:t>
              </w:r>
            </w:hyperlink>
            <w:r>
              <w:rPr/>
              <w:t xml:space="preserve">,</w:t>
            </w:r>
            <w:hyperlink r:id="rId12" w:history="1">
              <w:r>
                <w:rPr>
                  <w:color w:val="#410a8c"/>
                  <w:u w:val="single"/>
                </w:rPr>
                <w:t xml:space="preserve">Nicolas Minvielle Larousse</w:t>
              </w:r>
            </w:hyperlink>
          </w:p>
          <w:p>
            <w:pPr/>
            <w:r>
              <w:rPr>
                <w:i w:val="1"/>
                <w:iCs w:val="1"/>
              </w:rPr>
              <w:t xml:space="preserve">International Conference Ancient Mining and Metallurgy from Prehistory into the Modern Age</w:t>
            </w:r>
            <w:r>
              <w:rPr/>
              <w:t xml:space="preserve">, Sep 2022, Jihlava, Czech Republic</w:t>
            </w:r>
          </w:p>
          <w:p>
            <w:pPr/>
            <w:r>
              <w:rPr/>
              <w:t xml:space="preserve">Poster de conférence</w:t>
            </w:r>
          </w:p>
          <w:p>
            <w:pPr/>
            <w:hyperlink r:id="rId167" w:history="1">
              <w:r>
                <w:rPr>
                  <w:color w:val="#410a8c"/>
                  <w:u w:val="single"/>
                </w:rPr>
                <w:t xml:space="preserve">halshs-03885451v1</w:t>
              </w:r>
            </w:hyperlink>
          </w:p>
        </w:tc>
      </w:tr>
      <w:tr>
        <w:trPr/>
        <w:tc>
          <w:tcPr>
            <w:noWrap/>
          </w:tcPr>
          <w:p>
            <w:pPr>
              <w:spacing w:after="200"/>
            </w:pPr>
            <w:hyperlink r:id="rId169" w:history="1">
              <w:r>
                <w:rPr>
                  <w:color w:val="1e198e"/>
                  <w:b w:val="1"/>
                  <w:bCs w:val="1"/>
                  <w:u w:val="single"/>
                </w:rPr>
                <w:t xml:space="preserve">Determination of the spatial organization of the lead-silver mining chaîne opératoire at Le Minier - contribution of surface geochemistry</w:t>
              </w:r>
            </w:hyperlink>
          </w:p>
          <w:p>
            <w:pPr/>
            <w:hyperlink r:id="rId22" w:history="1">
              <w:r>
                <w:rPr>
                  <w:color w:val="#410a8c"/>
                  <w:u w:val="single"/>
                </w:rPr>
                <w:t xml:space="preserve">Céline Tomczyk</w:t>
              </w:r>
            </w:hyperlink>
            <w:r>
              <w:rPr/>
              <w:t xml:space="preserve">,</w:t>
            </w:r>
            <w:hyperlink r:id="rId23" w:history="1">
              <w:r>
                <w:rPr>
                  <w:color w:val="#410a8c"/>
                  <w:u w:val="single"/>
                </w:rPr>
                <w:t xml:space="preserve">Alain Bernat</w:t>
              </w:r>
            </w:hyperlink>
            <w:r>
              <w:rPr/>
              <w:t xml:space="preserve">,</w:t>
            </w:r>
            <w:hyperlink r:id="rId24" w:history="1">
              <w:r>
                <w:rPr>
                  <w:color w:val="#410a8c"/>
                  <w:u w:val="single"/>
                </w:rPr>
                <w:t xml:space="preserve">Jérôme Belmon</w:t>
              </w:r>
            </w:hyperlink>
            <w:r>
              <w:rPr/>
              <w:t xml:space="preserve">,</w:t>
            </w:r>
            <w:hyperlink r:id="rId12" w:history="1">
              <w:r>
                <w:rPr>
                  <w:color w:val="#410a8c"/>
                  <w:u w:val="single"/>
                </w:rPr>
                <w:t xml:space="preserve">Nicolas Minvielle Larousse</w:t>
              </w:r>
            </w:hyperlink>
          </w:p>
          <w:p>
            <w:pPr/>
            <w:r>
              <w:rPr>
                <w:i w:val="1"/>
                <w:iCs w:val="1"/>
              </w:rPr>
              <w:t xml:space="preserve">International Conference Ancient Mining and Metallurgy from Prehistory into the Modern Age</w:t>
            </w:r>
            <w:r>
              <w:rPr/>
              <w:t xml:space="preserve">, Sep 2022, Jihlava, Czech Republic</w:t>
            </w:r>
          </w:p>
          <w:p>
            <w:pPr/>
            <w:r>
              <w:rPr/>
              <w:t xml:space="preserve">Poster de conférence</w:t>
            </w:r>
          </w:p>
          <w:p>
            <w:pPr/>
            <w:hyperlink r:id="rId169" w:history="1">
              <w:r>
                <w:rPr>
                  <w:color w:val="#410a8c"/>
                  <w:u w:val="single"/>
                </w:rPr>
                <w:t xml:space="preserve">halshs-03885422v1</w:t>
              </w:r>
            </w:hyperlink>
          </w:p>
        </w:tc>
      </w:tr>
      <w:tr>
        <w:trPr/>
        <w:tc>
          <w:tcPr>
            <w:noWrap/>
          </w:tcPr>
          <w:p>
            <w:pPr>
              <w:spacing w:after="200"/>
            </w:pPr>
            <w:hyperlink r:id="rId170" w:history="1">
              <w:r>
                <w:rPr>
                  <w:color w:val="1e198e"/>
                  <w:b w:val="1"/>
                  <w:bCs w:val="1"/>
                  <w:u w:val="single"/>
                </w:rPr>
                <w:t xml:space="preserve">Connecting Medieval Silver Mines</w:t>
              </w:r>
            </w:hyperlink>
          </w:p>
          <w:p>
            <w:pPr/>
            <w:hyperlink r:id="rId12" w:history="1">
              <w:r>
                <w:rPr>
                  <w:color w:val="#410a8c"/>
                  <w:u w:val="single"/>
                </w:rPr>
                <w:t xml:space="preserve">Nicolas Minvielle Larousse</w:t>
              </w:r>
            </w:hyperlink>
          </w:p>
          <w:p>
            <w:pPr/>
            <w:r>
              <w:rPr>
                <w:i w:val="1"/>
                <w:iCs w:val="1"/>
              </w:rPr>
              <w:t xml:space="preserve">Stříbrná Jihlava 2019. International Conference of the History of old Mining and Metallurgy from prehistoric to modern times</w:t>
            </w:r>
            <w:r>
              <w:rPr/>
              <w:t xml:space="preserve">, Oct 2019, Jihlava, Czech Republic</w:t>
            </w:r>
          </w:p>
          <w:p>
            <w:pPr/>
            <w:r>
              <w:rPr/>
              <w:t xml:space="preserve">Poster de conférence</w:t>
            </w:r>
          </w:p>
          <w:p>
            <w:pPr/>
            <w:hyperlink r:id="rId170" w:history="1">
              <w:r>
                <w:rPr>
                  <w:color w:val="#410a8c"/>
                  <w:u w:val="single"/>
                </w:rPr>
                <w:t xml:space="preserve">hal-03543602v1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Gibet de Grenoble : les derniers jours des condamnés</w:t>
              </w:r>
            </w:hyperlink>
          </w:p>
          <w:p>
            <w:pPr/>
            <w:hyperlink r:id="rId12" w:history="1">
              <w:r>
                <w:rPr>
                  <w:color w:val="#410a8c"/>
                  <w:u w:val="single"/>
                </w:rPr>
                <w:t xml:space="preserve">Nicolas Minvielle Larousse</w:t>
              </w:r>
            </w:hyperlink>
          </w:p>
          <w:p>
            <w:pPr/>
            <w:r>
              <w:rPr>
                <w:i w:val="1"/>
                <w:iCs w:val="1"/>
              </w:rPr>
              <w:t xml:space="preserve">L'Entretien archéologique - France Culture</w:t>
            </w:r>
            <w:r>
              <w:rPr/>
              <w:t xml:space="preserve">, 2026</w:t>
            </w:r>
          </w:p>
          <w:p>
            <w:pPr/>
            <w:r>
              <w:rPr/>
              <w:t xml:space="preserve">Autre publication scientifique</w:t>
            </w:r>
          </w:p>
          <w:p>
            <w:pPr/>
            <w:hyperlink r:id="rId171" w:history="1">
              <w:r>
                <w:rPr>
                  <w:color w:val="#410a8c"/>
                  <w:u w:val="single"/>
                </w:rPr>
                <w:t xml:space="preserve">halshs-05531011v1</w:t>
              </w:r>
            </w:hyperlink>
          </w:p>
        </w:tc>
      </w:tr>
      <w:tr>
        <w:trPr/>
        <w:tc>
          <w:tcPr>
            <w:noWrap/>
          </w:tcPr>
          <w:p>
            <w:pPr>
              <w:spacing w:after="200"/>
            </w:pPr>
            <w:hyperlink r:id="rId172" w:history="1">
              <w:r>
                <w:rPr>
                  <w:color w:val="1e198e"/>
                  <w:b w:val="1"/>
                  <w:bCs w:val="1"/>
                  <w:u w:val="single"/>
                </w:rPr>
                <w:t xml:space="preserve">Compte-rendu de : Thibault Cardon, Pour une approche anthropologique des usages monétaires médiévaux. France du Nord, XIIe-XVIe siècle, Caen, Presse universitaires de Caen, 2021, 28 cm, 392 p., fig. n. &amp; b. et coul. - ISBN : 978-2-38185- 021-4, 50 €. (Publications du CRAHAM, Série antique et médiévale)</w:t>
              </w:r>
            </w:hyperlink>
          </w:p>
          <w:p>
            <w:pPr/>
            <w:hyperlink r:id="rId12" w:history="1">
              <w:r>
                <w:rPr>
                  <w:color w:val="#410a8c"/>
                  <w:u w:val="single"/>
                </w:rPr>
                <w:t xml:space="preserve">Nicolas Minvielle Larousse</w:t>
              </w:r>
            </w:hyperlink>
          </w:p>
          <w:p>
            <w:pPr/>
            <w:r>
              <w:rPr/>
              <w:t xml:space="preserve">2024, pp.403-404</w:t>
            </w:r>
          </w:p>
          <w:p>
            <w:pPr/>
            <w:r>
              <w:rPr/>
              <w:t xml:space="preserve">Autre publication scientifique</w:t>
            </w:r>
          </w:p>
          <w:p>
            <w:pPr/>
            <w:hyperlink r:id="rId172" w:history="1">
              <w:r>
                <w:rPr>
                  <w:color w:val="#410a8c"/>
                  <w:u w:val="single"/>
                </w:rPr>
                <w:t xml:space="preserve">halshs-04476417v1</w:t>
              </w:r>
            </w:hyperlink>
          </w:p>
        </w:tc>
      </w:tr>
      <w:tr>
        <w:trPr/>
        <w:tc>
          <w:tcPr>
            <w:noWrap/>
          </w:tcPr>
          <w:p>
            <w:pPr>
              <w:spacing w:after="200"/>
            </w:pPr>
            <w:hyperlink r:id="rId173" w:history="1">
              <w:r>
                <w:rPr>
                  <w:color w:val="1e198e"/>
                  <w:b w:val="1"/>
                  <w:bCs w:val="1"/>
                  <w:u w:val="single"/>
                </w:rPr>
                <w:t xml:space="preserve">Prospections géochimiques dans la vallée d’Antas (Sardaigne) [notice archéologique]</w:t>
              </w:r>
            </w:hyperlink>
          </w:p>
          <w:p>
            <w:pPr/>
            <w:hyperlink r:id="rId12" w:history="1">
              <w:r>
                <w:rPr>
                  <w:color w:val="#410a8c"/>
                  <w:u w:val="single"/>
                </w:rPr>
                <w:t xml:space="preserve">Nicolas Minvielle Larousse</w:t>
              </w:r>
            </w:hyperlink>
            <w:r>
              <w:rPr/>
              <w:t xml:space="preserve">,</w:t>
            </w:r>
            <w:hyperlink r:id="rId16" w:history="1">
              <w:r>
                <w:rPr>
                  <w:color w:val="#410a8c"/>
                  <w:u w:val="single"/>
                </w:rPr>
                <w:t xml:space="preserve">Erin Brodie</w:t>
              </w:r>
            </w:hyperlink>
            <w:r>
              <w:rPr/>
              <w:t xml:space="preserve">,</w:t>
            </w:r>
            <w:hyperlink r:id="rId17" w:history="1">
              <w:r>
                <w:rPr>
                  <w:color w:val="#410a8c"/>
                  <w:u w:val="single"/>
                </w:rPr>
                <w:t xml:space="preserve">Guy Geltner</w:t>
              </w:r>
            </w:hyperlink>
            <w:r>
              <w:rPr/>
              <w:t xml:space="preserve">,</w:t>
            </w:r>
            <w:hyperlink r:id="rId18" w:history="1">
              <w:r>
                <w:rPr>
                  <w:color w:val="#410a8c"/>
                  <w:u w:val="single"/>
                </w:rPr>
                <w:t xml:space="preserve">Hilary Gopnik</w:t>
              </w:r>
            </w:hyperlink>
            <w:r>
              <w:rPr/>
              <w:t xml:space="preserve">,</w:t>
            </w:r>
            <w:hyperlink r:id="rId19" w:history="1">
              <w:r>
                <w:rPr>
                  <w:color w:val="#410a8c"/>
                  <w:u w:val="single"/>
                </w:rPr>
                <w:t xml:space="preserve">Francesca Sanna</w:t>
              </w:r>
            </w:hyperlink>
            <w:r>
              <w:rPr/>
              <w:t xml:space="preserve">et al.</w:t>
            </w:r>
          </w:p>
          <w:p>
            <w:pPr/>
            <w:r>
              <w:rPr/>
              <w:t xml:space="preserve">2024, </w:t>
            </w:r>
            <w:hyperlink r:id="rId174" w:history="1">
              <w:r>
                <w:rPr>
                  <w:color w:val="#410a8c"/>
                  <w:u w:val="single"/>
                </w:rPr>
                <w:t xml:space="preserve">⟨10.4000/12kpq⟩</w:t>
              </w:r>
            </w:hyperlink>
          </w:p>
          <w:p>
            <w:pPr/>
            <w:r>
              <w:rPr/>
              <w:t xml:space="preserve">Autre publication scientifique</w:t>
            </w:r>
          </w:p>
          <w:p>
            <w:pPr/>
            <w:hyperlink r:id="rId173" w:history="1">
              <w:r>
                <w:rPr>
                  <w:color w:val="#410a8c"/>
                  <w:u w:val="single"/>
                </w:rPr>
                <w:t xml:space="preserve">halshs-04763710v1</w:t>
              </w:r>
            </w:hyperlink>
          </w:p>
        </w:tc>
      </w:tr>
      <w:tr>
        <w:trPr/>
        <w:tc>
          <w:tcPr>
            <w:noWrap/>
          </w:tcPr>
          <w:p>
            <w:pPr>
              <w:spacing w:after="200"/>
            </w:pPr>
            <w:hyperlink r:id="rId175" w:history="1">
              <w:r>
                <w:rPr>
                  <w:color w:val="1e198e"/>
                  <w:b w:val="1"/>
                  <w:bCs w:val="1"/>
                  <w:u w:val="single"/>
                </w:rPr>
                <w:t xml:space="preserve">Iglesias. Archéologie des entreprises minières. Campagne 2022</w:t>
              </w:r>
            </w:hyperlink>
          </w:p>
          <w:p>
            <w:pPr/>
            <w:hyperlink r:id="rId12" w:history="1">
              <w:r>
                <w:rPr>
                  <w:color w:val="#410a8c"/>
                  <w:u w:val="single"/>
                </w:rPr>
                <w:t xml:space="preserve">Nicolas Minvielle Larousse</w:t>
              </w:r>
            </w:hyperlink>
          </w:p>
          <w:p>
            <w:pPr/>
            <w:r>
              <w:rPr/>
              <w:t xml:space="preserve">2023, </w:t>
            </w:r>
            <w:hyperlink r:id="rId176" w:history="1">
              <w:r>
                <w:rPr>
                  <w:color w:val="#410a8c"/>
                  <w:u w:val="single"/>
                </w:rPr>
                <w:t xml:space="preserve">⟨10.4000/baefe.10144⟩</w:t>
              </w:r>
            </w:hyperlink>
          </w:p>
          <w:p>
            <w:pPr/>
            <w:r>
              <w:rPr/>
              <w:t xml:space="preserve">Autre publication scientifique</w:t>
            </w:r>
          </w:p>
          <w:p>
            <w:pPr/>
            <w:hyperlink r:id="rId175" w:history="1">
              <w:r>
                <w:rPr>
                  <w:color w:val="#410a8c"/>
                  <w:u w:val="single"/>
                </w:rPr>
                <w:t xml:space="preserve">halshs-04318603v1</w:t>
              </w:r>
            </w:hyperlink>
          </w:p>
        </w:tc>
      </w:tr>
      <w:tr>
        <w:trPr/>
        <w:tc>
          <w:tcPr>
            <w:noWrap/>
          </w:tcPr>
          <w:p>
            <w:pPr>
              <w:spacing w:after="200"/>
            </w:pPr>
            <w:hyperlink r:id="rId177" w:history="1">
              <w:r>
                <w:rPr>
                  <w:color w:val="1e198e"/>
                  <w:b w:val="1"/>
                  <w:bCs w:val="1"/>
                  <w:u w:val="single"/>
                </w:rPr>
                <w:t xml:space="preserve">Iglesias. Archéologie des entreprises minières</w:t>
              </w:r>
            </w:hyperlink>
          </w:p>
          <w:p>
            <w:pPr/>
            <w:hyperlink r:id="rId12" w:history="1">
              <w:r>
                <w:rPr>
                  <w:color w:val="#410a8c"/>
                  <w:u w:val="single"/>
                </w:rPr>
                <w:t xml:space="preserve">Nicolas Minvielle Larousse</w:t>
              </w:r>
            </w:hyperlink>
          </w:p>
          <w:p>
            <w:pPr/>
            <w:r>
              <w:rPr/>
              <w:t xml:space="preserve">2021, </w:t>
            </w:r>
            <w:hyperlink r:id="rId178" w:history="1">
              <w:r>
                <w:rPr>
                  <w:color w:val="#410a8c"/>
                  <w:u w:val="single"/>
                </w:rPr>
                <w:t xml:space="preserve">⟨10.4000/baefe.4224⟩</w:t>
              </w:r>
            </w:hyperlink>
          </w:p>
          <w:p>
            <w:pPr/>
            <w:r>
              <w:rPr/>
              <w:t xml:space="preserve">Autre publication scientifique</w:t>
            </w:r>
          </w:p>
          <w:p>
            <w:pPr/>
            <w:hyperlink r:id="rId177" w:history="1">
              <w:r>
                <w:rPr>
                  <w:color w:val="#410a8c"/>
                  <w:u w:val="single"/>
                </w:rPr>
                <w:t xml:space="preserve">halshs-03346330v1</w:t>
              </w:r>
            </w:hyperlink>
          </w:p>
        </w:tc>
      </w:tr>
      <w:tr>
        <w:trPr/>
        <w:tc>
          <w:tcPr>
            <w:noWrap/>
          </w:tcPr>
          <w:p>
            <w:pPr>
              <w:spacing w:after="200"/>
            </w:pPr>
            <w:hyperlink r:id="rId179" w:history="1">
              <w:r>
                <w:rPr>
                  <w:color w:val="1e198e"/>
                  <w:b w:val="1"/>
                  <w:bCs w:val="1"/>
                  <w:u w:val="single"/>
                </w:rPr>
                <w:t xml:space="preserve">Exploitations minières médiévales dans le Nord-Bittérois</w:t>
              </w:r>
            </w:hyperlink>
          </w:p>
          <w:p>
            <w:pPr/>
            <w:hyperlink r:id="rId12" w:history="1">
              <w:r>
                <w:rPr>
                  <w:color w:val="#410a8c"/>
                  <w:u w:val="single"/>
                </w:rPr>
                <w:t xml:space="preserve">Nicolas Minvielle Larousse</w:t>
              </w:r>
            </w:hyperlink>
          </w:p>
          <w:p>
            <w:pPr/>
            <w:r>
              <w:rPr/>
              <w:t xml:space="preserve">2019, pp.318-319</w:t>
            </w:r>
          </w:p>
          <w:p>
            <w:pPr/>
            <w:r>
              <w:rPr/>
              <w:t xml:space="preserve">Autre publication scientifique</w:t>
            </w:r>
          </w:p>
          <w:p>
            <w:pPr/>
            <w:hyperlink r:id="rId179" w:history="1">
              <w:r>
                <w:rPr>
                  <w:color w:val="#410a8c"/>
                  <w:u w:val="single"/>
                </w:rPr>
                <w:t xml:space="preserve">halshs-02467286v1</w:t>
              </w:r>
            </w:hyperlink>
          </w:p>
        </w:tc>
      </w:tr>
      <w:tr>
        <w:trPr/>
        <w:tc>
          <w:tcPr>
            <w:noWrap/>
          </w:tcPr>
          <w:p>
            <w:pPr>
              <w:spacing w:after="200"/>
            </w:pPr>
            <w:hyperlink r:id="rId180" w:history="1">
              <w:r>
                <w:rPr>
                  <w:color w:val="1e198e"/>
                  <w:b w:val="1"/>
                  <w:bCs w:val="1"/>
                  <w:u w:val="single"/>
                </w:rPr>
                <w:t xml:space="preserve">Des espaces aux territoires miniers</w:t>
              </w:r>
            </w:hyperlink>
          </w:p>
          <w:p>
            <w:pPr/>
            <w:hyperlink r:id="rId12" w:history="1">
              <w:r>
                <w:rPr>
                  <w:color w:val="#410a8c"/>
                  <w:u w:val="single"/>
                </w:rPr>
                <w:t xml:space="preserve">Nicolas Minvielle Larousse</w:t>
              </w:r>
            </w:hyperlink>
          </w:p>
          <w:p>
            <w:pPr/>
            <w:r>
              <w:rPr/>
              <w:t xml:space="preserve">2012</w:t>
            </w:r>
          </w:p>
          <w:p>
            <w:pPr/>
            <w:r>
              <w:rPr/>
              <w:t xml:space="preserve">Autre publication scientifique</w:t>
            </w:r>
          </w:p>
          <w:p>
            <w:pPr/>
            <w:hyperlink r:id="rId180" w:history="1">
              <w:r>
                <w:rPr>
                  <w:color w:val="#410a8c"/>
                  <w:u w:val="single"/>
                </w:rPr>
                <w:t xml:space="preserve">halshs-00817330v1</w:t>
              </w:r>
            </w:hyperlink>
          </w:p>
        </w:tc>
      </w:tr>
      <w:tr>
        <w:trPr/>
        <w:tc>
          <w:tcPr>
            <w:noWrap/>
          </w:tcPr>
          <w:p>
            <w:pPr>
              <w:spacing w:after="200"/>
            </w:pPr>
            <w:hyperlink r:id="rId181" w:history="1">
              <w:r>
                <w:rPr>
                  <w:color w:val="1e198e"/>
                  <w:b w:val="1"/>
                  <w:bCs w:val="1"/>
                  <w:u w:val="single"/>
                </w:rPr>
                <w:t xml:space="preserve">Les moulins à vent en Rhône-Alpes du Moyen Âge à l'ère industrielle. Approche historique et archéologique</w:t>
              </w:r>
            </w:hyperlink>
          </w:p>
          <w:p>
            <w:pPr/>
            <w:hyperlink r:id="rId12" w:history="1">
              <w:r>
                <w:rPr>
                  <w:color w:val="#410a8c"/>
                  <w:u w:val="single"/>
                </w:rPr>
                <w:t xml:space="preserve">Nicolas Minvielle Larousse</w:t>
              </w:r>
            </w:hyperlink>
          </w:p>
          <w:p>
            <w:pPr/>
            <w:r>
              <w:rPr/>
              <w:t xml:space="preserve">2010, pp.297</w:t>
            </w:r>
          </w:p>
          <w:p>
            <w:pPr/>
            <w:r>
              <w:rPr/>
              <w:t xml:space="preserve">Autre publication scientifique</w:t>
            </w:r>
          </w:p>
          <w:p>
            <w:pPr/>
            <w:hyperlink r:id="rId181" w:history="1">
              <w:r>
                <w:rPr>
                  <w:color w:val="#410a8c"/>
                  <w:u w:val="single"/>
                </w:rPr>
                <w:t xml:space="preserve">halshs-00922688v1</w:t>
              </w:r>
            </w:hyperlink>
          </w:p>
        </w:tc>
      </w:tr>
    </w:tbl>
    <w:p>
      <w:pPr>
        <w:spacing w:before="200"/>
      </w:pPr>
    </w:p>
    <w:p>
      <w:pPr>
        <w:pStyle w:val="Heading2"/>
      </w:pPr>
      <w:r>
        <w:rPr>
          <w:color w:val="1e198e"/>
          <w:b w:val="1"/>
          <w:bCs w:val="1"/>
        </w:rPr>
        <w:t xml:space="preserve">Rapport (31)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Le Minier : histoire et archéologie des entreprises argentifères médiévales, Rapport d’activité 2024 du PCR</w:t>
              </w:r>
            </w:hyperlink>
          </w:p>
          <w:p>
            <w:pPr/>
            <w:hyperlink r:id="rId12" w:history="1">
              <w:r>
                <w:rPr>
                  <w:color w:val="#410a8c"/>
                  <w:u w:val="single"/>
                </w:rPr>
                <w:t xml:space="preserve">Nicolas Minvielle Larousse</w:t>
              </w:r>
            </w:hyperlink>
            <w:r>
              <w:rPr/>
              <w:t xml:space="preserve">,</w:t>
            </w:r>
            <w:hyperlink r:id="rId24" w:history="1">
              <w:r>
                <w:rPr>
                  <w:color w:val="#410a8c"/>
                  <w:u w:val="single"/>
                </w:rPr>
                <w:t xml:space="preserve">Jérôme Belmon</w:t>
              </w:r>
            </w:hyperlink>
            <w:r>
              <w:rPr/>
              <w:t xml:space="preserve">,</w:t>
            </w:r>
            <w:hyperlink r:id="rId115" w:history="1">
              <w:r>
                <w:rPr>
                  <w:color w:val="#410a8c"/>
                  <w:u w:val="single"/>
                </w:rPr>
                <w:t xml:space="preserve">Clément Denizeau</w:t>
              </w:r>
            </w:hyperlink>
            <w:r>
              <w:rPr/>
              <w:t xml:space="preserve">,</w:t>
            </w:r>
            <w:hyperlink r:id="rId42" w:history="1">
              <w:r>
                <w:rPr>
                  <w:color w:val="#410a8c"/>
                  <w:u w:val="single"/>
                </w:rPr>
                <w:t xml:space="preserve">Françoise Galès</w:t>
              </w:r>
            </w:hyperlink>
            <w:r>
              <w:rPr/>
              <w:t xml:space="preserve">,</w:t>
            </w:r>
            <w:hyperlink r:id="rId114" w:history="1">
              <w:r>
                <w:rPr>
                  <w:color w:val="#410a8c"/>
                  <w:u w:val="single"/>
                </w:rPr>
                <w:t xml:space="preserve">Sarah Laurent</w:t>
              </w:r>
            </w:hyperlink>
            <w:r>
              <w:rPr/>
              <w:t xml:space="preserve">et al.</w:t>
            </w:r>
          </w:p>
          <w:p>
            <w:pPr/>
            <w:r>
              <w:rPr/>
              <w:t xml:space="preserve">Service régional d'archéologie Occitanie. 2025, pp.185</w:t>
            </w:r>
          </w:p>
          <w:p>
            <w:pPr/>
            <w:r>
              <w:rPr/>
              <w:t xml:space="preserve">Rapport</w:t>
            </w:r>
          </w:p>
          <w:p>
            <w:pPr/>
            <w:hyperlink r:id="rId182" w:history="1">
              <w:r>
                <w:rPr>
                  <w:color w:val="#410a8c"/>
                  <w:u w:val="single"/>
                </w:rPr>
                <w:t xml:space="preserve">halshs-04988819v1</w:t>
              </w:r>
            </w:hyperlink>
          </w:p>
        </w:tc>
      </w:tr>
      <w:tr>
        <w:trPr/>
        <w:tc>
          <w:tcPr>
            <w:noWrap/>
          </w:tcPr>
          <w:p>
            <w:pPr>
              <w:spacing w:after="200"/>
            </w:pPr>
            <w:hyperlink r:id="rId183" w:history="1">
              <w:r>
                <w:rPr>
                  <w:color w:val="1e198e"/>
                  <w:b w:val="1"/>
                  <w:bCs w:val="1"/>
                  <w:u w:val="single"/>
                </w:rPr>
                <w:t xml:space="preserve">Antas - Relazione 2025. Concessione di ricerche e scavi archeologici</w:t>
              </w:r>
            </w:hyperlink>
          </w:p>
          <w:p>
            <w:pPr/>
            <w:hyperlink r:id="rId12" w:history="1">
              <w:r>
                <w:rPr>
                  <w:color w:val="#410a8c"/>
                  <w:u w:val="single"/>
                </w:rPr>
                <w:t xml:space="preserve">Nicolas Minvielle Larousse</w:t>
              </w:r>
            </w:hyperlink>
            <w:r>
              <w:rPr/>
              <w:t xml:space="preserve">,</w:t>
            </w:r>
            <w:hyperlink r:id="rId114" w:history="1">
              <w:r>
                <w:rPr>
                  <w:color w:val="#410a8c"/>
                  <w:u w:val="single"/>
                </w:rPr>
                <w:t xml:space="preserve">Sarah Laurent</w:t>
              </w:r>
            </w:hyperlink>
            <w:r>
              <w:rPr/>
              <w:t xml:space="preserve">,</w:t>
            </w:r>
            <w:hyperlink r:id="rId22" w:history="1">
              <w:r>
                <w:rPr>
                  <w:color w:val="#410a8c"/>
                  <w:u w:val="single"/>
                </w:rPr>
                <w:t xml:space="preserve">Céline Tomczyk</w:t>
              </w:r>
            </w:hyperlink>
          </w:p>
          <w:p>
            <w:pPr/>
            <w:r>
              <w:rPr/>
              <w:t xml:space="preserve">Ecole française de Rome. 2025, pp.12</w:t>
            </w:r>
          </w:p>
          <w:p>
            <w:pPr/>
            <w:r>
              <w:rPr/>
              <w:t xml:space="preserve">Rapport</w:t>
            </w:r>
            <w:r>
              <w:rPr/>
              <w:t xml:space="preserve"> (rapport de recherche)</w:t>
            </w:r>
          </w:p>
          <w:p>
            <w:pPr/>
            <w:hyperlink r:id="rId183" w:history="1">
              <w:r>
                <w:rPr>
                  <w:color w:val="#410a8c"/>
                  <w:u w:val="single"/>
                </w:rPr>
                <w:t xml:space="preserve">hal-05483972v1</w:t>
              </w:r>
            </w:hyperlink>
          </w:p>
        </w:tc>
      </w:tr>
      <w:tr>
        <w:trPr/>
        <w:tc>
          <w:tcPr>
            <w:noWrap/>
          </w:tcPr>
          <w:p>
            <w:pPr>
              <w:spacing w:after="200"/>
            </w:pPr>
            <w:hyperlink r:id="rId184" w:history="1">
              <w:r>
                <w:rPr>
                  <w:color w:val="1e198e"/>
                  <w:b w:val="1"/>
                  <w:bCs w:val="1"/>
                  <w:u w:val="single"/>
                </w:rPr>
                <w:t xml:space="preserve">Iglesias - Relazione 2025. Indagine geochimica</w:t>
              </w:r>
            </w:hyperlink>
          </w:p>
          <w:p>
            <w:pPr/>
            <w:hyperlink r:id="rId22" w:history="1">
              <w:r>
                <w:rPr>
                  <w:color w:val="#410a8c"/>
                  <w:u w:val="single"/>
                </w:rPr>
                <w:t xml:space="preserve">Céline Tomczyk</w:t>
              </w:r>
            </w:hyperlink>
            <w:r>
              <w:rPr/>
              <w:t xml:space="preserve">,</w:t>
            </w:r>
            <w:hyperlink r:id="rId12" w:history="1">
              <w:r>
                <w:rPr>
                  <w:color w:val="#410a8c"/>
                  <w:u w:val="single"/>
                </w:rPr>
                <w:t xml:space="preserve">Nicolas Minvielle Larousse</w:t>
              </w:r>
            </w:hyperlink>
          </w:p>
          <w:p>
            <w:pPr/>
            <w:r>
              <w:rPr/>
              <w:t xml:space="preserve">Ecole française de Rome. 2025, pp.12</w:t>
            </w:r>
          </w:p>
          <w:p>
            <w:pPr/>
            <w:r>
              <w:rPr/>
              <w:t xml:space="preserve">Rapport</w:t>
            </w:r>
            <w:r>
              <w:rPr/>
              <w:t xml:space="preserve"> (rapport de recherche)</w:t>
            </w:r>
          </w:p>
          <w:p>
            <w:pPr/>
            <w:hyperlink r:id="rId184" w:history="1">
              <w:r>
                <w:rPr>
                  <w:color w:val="#410a8c"/>
                  <w:u w:val="single"/>
                </w:rPr>
                <w:t xml:space="preserve">hal-05483989v1</w:t>
              </w:r>
            </w:hyperlink>
          </w:p>
        </w:tc>
      </w:tr>
      <w:tr>
        <w:trPr/>
        <w:tc>
          <w:tcPr>
            <w:noWrap/>
          </w:tcPr>
          <w:p>
            <w:pPr>
              <w:spacing w:after="200"/>
            </w:pPr>
            <w:hyperlink r:id="rId185" w:history="1">
              <w:r>
                <w:rPr>
                  <w:color w:val="1e198e"/>
                  <w:b w:val="1"/>
                  <w:bCs w:val="1"/>
                  <w:u w:val="single"/>
                </w:rPr>
                <w:t xml:space="preserve">San Giorgio - Relazione 2025. Indagine non invasiva</w:t>
              </w:r>
            </w:hyperlink>
          </w:p>
          <w:p>
            <w:pPr/>
            <w:hyperlink r:id="rId12" w:history="1">
              <w:r>
                <w:rPr>
                  <w:color w:val="#410a8c"/>
                  <w:u w:val="single"/>
                </w:rPr>
                <w:t xml:space="preserve">Nicolas Minvielle Larousse</w:t>
              </w:r>
            </w:hyperlink>
            <w:r>
              <w:rPr/>
              <w:t xml:space="preserve">,</w:t>
            </w:r>
            <w:hyperlink r:id="rId186" w:history="1">
              <w:r>
                <w:rPr>
                  <w:color w:val="#410a8c"/>
                  <w:u w:val="single"/>
                </w:rPr>
                <w:t xml:space="preserve">Angelo Naseddu</w:t>
              </w:r>
            </w:hyperlink>
          </w:p>
          <w:p>
            <w:pPr/>
            <w:r>
              <w:rPr/>
              <w:t xml:space="preserve">Ecole française de Rome. 2025, pp.12</w:t>
            </w:r>
          </w:p>
          <w:p>
            <w:pPr/>
            <w:r>
              <w:rPr/>
              <w:t xml:space="preserve">Rapport</w:t>
            </w:r>
            <w:r>
              <w:rPr/>
              <w:t xml:space="preserve"> (rapport de recherche)</w:t>
            </w:r>
          </w:p>
          <w:p>
            <w:pPr/>
            <w:hyperlink r:id="rId185" w:history="1">
              <w:r>
                <w:rPr>
                  <w:color w:val="#410a8c"/>
                  <w:u w:val="single"/>
                </w:rPr>
                <w:t xml:space="preserve">hal-05485879v1</w:t>
              </w:r>
            </w:hyperlink>
          </w:p>
        </w:tc>
      </w:tr>
      <w:tr>
        <w:trPr/>
        <w:tc>
          <w:tcPr>
            <w:noWrap/>
          </w:tcPr>
          <w:p>
            <w:pPr>
              <w:spacing w:after="200"/>
            </w:pPr>
            <w:hyperlink r:id="rId187" w:history="1">
              <w:r>
                <w:rPr>
                  <w:color w:val="1e198e"/>
                  <w:b w:val="1"/>
                  <w:bCs w:val="1"/>
                  <w:u w:val="single"/>
                </w:rPr>
                <w:t xml:space="preserve">ARGENTARIA : Miniere, minatori e ambiente nell’Iglesiente (Sardegna, XII-XIX secolo). Relazione 2025</w:t>
              </w:r>
            </w:hyperlink>
          </w:p>
          <w:p>
            <w:pPr/>
            <w:hyperlink r:id="rId12" w:history="1">
              <w:r>
                <w:rPr>
                  <w:color w:val="#410a8c"/>
                  <w:u w:val="single"/>
                </w:rPr>
                <w:t xml:space="preserve">Nicolas Minvielle Larousse</w:t>
              </w:r>
            </w:hyperlink>
            <w:r>
              <w:rPr/>
              <w:t xml:space="preserve">,</w:t>
            </w:r>
            <w:hyperlink r:id="rId17" w:history="1">
              <w:r>
                <w:rPr>
                  <w:color w:val="#410a8c"/>
                  <w:u w:val="single"/>
                </w:rPr>
                <w:t xml:space="preserve">Guy Geltner</w:t>
              </w:r>
            </w:hyperlink>
            <w:r>
              <w:rPr/>
              <w:t xml:space="preserve">,</w:t>
            </w:r>
            <w:hyperlink r:id="rId186" w:history="1">
              <w:r>
                <w:rPr>
                  <w:color w:val="#410a8c"/>
                  <w:u w:val="single"/>
                </w:rPr>
                <w:t xml:space="preserve">Angelo Naseddu</w:t>
              </w:r>
            </w:hyperlink>
            <w:r>
              <w:rPr/>
              <w:t xml:space="preserve">,</w:t>
            </w:r>
            <w:hyperlink r:id="rId114" w:history="1">
              <w:r>
                <w:rPr>
                  <w:color w:val="#410a8c"/>
                  <w:u w:val="single"/>
                </w:rPr>
                <w:t xml:space="preserve">Sarah Laurent</w:t>
              </w:r>
            </w:hyperlink>
            <w:r>
              <w:rPr/>
              <w:t xml:space="preserve">,</w:t>
            </w:r>
            <w:hyperlink r:id="rId110" w:history="1">
              <w:r>
                <w:rPr>
                  <w:color w:val="#410a8c"/>
                  <w:u w:val="single"/>
                </w:rPr>
                <w:t xml:space="preserve">Fabio Pinna</w:t>
              </w:r>
            </w:hyperlink>
            <w:r>
              <w:rPr/>
              <w:t xml:space="preserve">et al.</w:t>
            </w:r>
          </w:p>
          <w:p>
            <w:pPr/>
            <w:r>
              <w:rPr/>
              <w:t xml:space="preserve">Ecole française de Rome. 2025, pp.156</w:t>
            </w:r>
          </w:p>
          <w:p>
            <w:pPr/>
            <w:r>
              <w:rPr/>
              <w:t xml:space="preserve">Rapport</w:t>
            </w:r>
            <w:r>
              <w:rPr/>
              <w:t xml:space="preserve"> (rapport de recherche)</w:t>
            </w:r>
          </w:p>
          <w:p>
            <w:pPr/>
            <w:hyperlink r:id="rId187" w:history="1">
              <w:r>
                <w:rPr>
                  <w:color w:val="#410a8c"/>
                  <w:u w:val="single"/>
                </w:rPr>
                <w:t xml:space="preserve">halshs-05531057v1</w:t>
              </w:r>
            </w:hyperlink>
          </w:p>
        </w:tc>
      </w:tr>
      <w:tr>
        <w:trPr/>
        <w:tc>
          <w:tcPr>
            <w:noWrap/>
          </w:tcPr>
          <w:p>
            <w:pPr>
              <w:spacing w:after="200"/>
            </w:pPr>
            <w:hyperlink r:id="rId188" w:history="1">
              <w:r>
                <w:rPr>
                  <w:color w:val="1e198e"/>
                  <w:b w:val="1"/>
                  <w:bCs w:val="1"/>
                  <w:u w:val="single"/>
                </w:rPr>
                <w:t xml:space="preserve">Auvergne-Rhône-Alpes, Drôme, Romans-sur-Isère, 1929 chemin de Saint-Pierre</w:t>
              </w:r>
            </w:hyperlink>
          </w:p>
          <w:p>
            <w:pPr/>
            <w:hyperlink r:id="rId12" w:history="1">
              <w:r>
                <w:rPr>
                  <w:color w:val="#410a8c"/>
                  <w:u w:val="single"/>
                </w:rPr>
                <w:t xml:space="preserve">Nicolas Minvielle Larousse</w:t>
              </w:r>
            </w:hyperlink>
            <w:r>
              <w:rPr/>
              <w:t xml:space="preserve">,</w:t>
            </w:r>
            <w:hyperlink r:id="rId189" w:history="1">
              <w:r>
                <w:rPr>
                  <w:color w:val="#410a8c"/>
                  <w:u w:val="single"/>
                </w:rPr>
                <w:t xml:space="preserve">Christine Bonnet</w:t>
              </w:r>
            </w:hyperlink>
            <w:r>
              <w:rPr/>
              <w:t xml:space="preserve">,</w:t>
            </w:r>
            <w:hyperlink r:id="rId190" w:history="1">
              <w:r>
                <w:rPr>
                  <w:color w:val="#410a8c"/>
                  <w:u w:val="single"/>
                </w:rPr>
                <w:t xml:space="preserve">Sandra Dal Col</w:t>
              </w:r>
            </w:hyperlink>
            <w:r>
              <w:rPr/>
              <w:t xml:space="preserve">,</w:t>
            </w:r>
            <w:hyperlink r:id="rId191" w:history="1">
              <w:r>
                <w:rPr>
                  <w:color w:val="#410a8c"/>
                  <w:u w:val="single"/>
                </w:rPr>
                <w:t xml:space="preserve">Marie Gagnol</w:t>
              </w:r>
            </w:hyperlink>
            <w:r>
              <w:rPr/>
              <w:t xml:space="preserve">,</w:t>
            </w:r>
            <w:hyperlink r:id="rId192" w:history="1">
              <w:r>
                <w:rPr>
                  <w:color w:val="#410a8c"/>
                  <w:u w:val="single"/>
                </w:rPr>
                <w:t xml:space="preserve">Alban Horry</w:t>
              </w:r>
            </w:hyperlink>
            <w:r>
              <w:rPr/>
              <w:t xml:space="preserve">et al.</w:t>
            </w:r>
          </w:p>
          <w:p>
            <w:pPr/>
            <w:r>
              <w:rPr/>
              <w:t xml:space="preserve">Institut National de recherches Archéologique Préventive (INRAP). 2024, pp.234</w:t>
            </w:r>
          </w:p>
          <w:p>
            <w:pPr/>
            <w:r>
              <w:rPr/>
              <w:t xml:space="preserve">Rapport</w:t>
            </w:r>
            <w:r>
              <w:rPr/>
              <w:t xml:space="preserve"> (rapport de recherche)</w:t>
            </w:r>
          </w:p>
          <w:p>
            <w:pPr/>
            <w:hyperlink r:id="rId188" w:history="1">
              <w:r>
                <w:rPr>
                  <w:color w:val="#410a8c"/>
                  <w:u w:val="single"/>
                </w:rPr>
                <w:t xml:space="preserve">halshs-05531035v1</w:t>
              </w:r>
            </w:hyperlink>
          </w:p>
        </w:tc>
      </w:tr>
      <w:tr>
        <w:trPr/>
        <w:tc>
          <w:tcPr>
            <w:noWrap/>
          </w:tcPr>
          <w:p>
            <w:pPr>
              <w:spacing w:after="200"/>
            </w:pPr>
            <w:hyperlink r:id="rId193" w:history="1">
              <w:r>
                <w:rPr>
                  <w:color w:val="1e198e"/>
                  <w:b w:val="1"/>
                  <w:bCs w:val="1"/>
                  <w:u w:val="single"/>
                </w:rPr>
                <w:t xml:space="preserve">Romans-sur-Isère, Drôme, Auvergne-Rhône-Alpes, Rues Marc-Seguin, de la Martinière et Pierre-Curie</w:t>
              </w:r>
            </w:hyperlink>
          </w:p>
          <w:p>
            <w:pPr/>
            <w:hyperlink r:id="rId12" w:history="1">
              <w:r>
                <w:rPr>
                  <w:color w:val="#410a8c"/>
                  <w:u w:val="single"/>
                </w:rPr>
                <w:t xml:space="preserve">Nicolas Minvielle Larousse</w:t>
              </w:r>
            </w:hyperlink>
            <w:r>
              <w:rPr/>
              <w:t xml:space="preserve">,</w:t>
            </w:r>
            <w:hyperlink r:id="rId103" w:history="1">
              <w:r>
                <w:rPr>
                  <w:color w:val="#410a8c"/>
                  <w:u w:val="single"/>
                </w:rPr>
                <w:t xml:space="preserve">Eymeric Morin</w:t>
              </w:r>
            </w:hyperlink>
          </w:p>
          <w:p>
            <w:pPr/>
            <w:r>
              <w:rPr/>
              <w:t xml:space="preserve">Institut National de recherches Archéologique Préventive (INRAP). 2024, pp.82</w:t>
            </w:r>
          </w:p>
          <w:p>
            <w:pPr/>
            <w:r>
              <w:rPr/>
              <w:t xml:space="preserve">Rapport</w:t>
            </w:r>
            <w:r>
              <w:rPr/>
              <w:t xml:space="preserve"> (rapport de recherche)</w:t>
            </w:r>
          </w:p>
          <w:p>
            <w:pPr/>
            <w:hyperlink r:id="rId193" w:history="1">
              <w:r>
                <w:rPr>
                  <w:color w:val="#410a8c"/>
                  <w:u w:val="single"/>
                </w:rPr>
                <w:t xml:space="preserve">halshs-05531046v1</w:t>
              </w:r>
            </w:hyperlink>
          </w:p>
        </w:tc>
      </w:tr>
      <w:tr>
        <w:trPr/>
        <w:tc>
          <w:tcPr>
            <w:noWrap/>
          </w:tcPr>
          <w:p>
            <w:pPr>
              <w:spacing w:after="200"/>
            </w:pPr>
            <w:hyperlink r:id="rId194" w:history="1">
              <w:r>
                <w:rPr>
                  <w:color w:val="1e198e"/>
                  <w:b w:val="1"/>
                  <w:bCs w:val="1"/>
                  <w:u w:val="single"/>
                </w:rPr>
                <w:t xml:space="preserve">Saint-Paul-Trois-Châteaux, Drôme, Auvergne-Rhône-Alpes, Projet de création d’un gymnase</w:t>
              </w:r>
            </w:hyperlink>
          </w:p>
          <w:p>
            <w:pPr/>
            <w:hyperlink r:id="rId12" w:history="1">
              <w:r>
                <w:rPr>
                  <w:color w:val="#410a8c"/>
                  <w:u w:val="single"/>
                </w:rPr>
                <w:t xml:space="preserve">Nicolas Minvielle Larousse</w:t>
              </w:r>
            </w:hyperlink>
            <w:r>
              <w:rPr/>
              <w:t xml:space="preserve">,</w:t>
            </w:r>
            <w:hyperlink r:id="rId189" w:history="1">
              <w:r>
                <w:rPr>
                  <w:color w:val="#410a8c"/>
                  <w:u w:val="single"/>
                </w:rPr>
                <w:t xml:space="preserve">Christine Bonnet</w:t>
              </w:r>
            </w:hyperlink>
          </w:p>
          <w:p>
            <w:pPr/>
            <w:r>
              <w:rPr/>
              <w:t xml:space="preserve">Institut National de recherches Archéologique Préventive (INRAP). 2024, pp.72</w:t>
            </w:r>
          </w:p>
          <w:p>
            <w:pPr/>
            <w:r>
              <w:rPr/>
              <w:t xml:space="preserve">Rapport</w:t>
            </w:r>
            <w:r>
              <w:rPr/>
              <w:t xml:space="preserve"> (rapport de recherche)</w:t>
            </w:r>
          </w:p>
          <w:p>
            <w:pPr/>
            <w:hyperlink r:id="rId194" w:history="1">
              <w:r>
                <w:rPr>
                  <w:color w:val="#410a8c"/>
                  <w:u w:val="single"/>
                </w:rPr>
                <w:t xml:space="preserve">halshs-05531042v1</w:t>
              </w:r>
            </w:hyperlink>
          </w:p>
        </w:tc>
      </w:tr>
      <w:tr>
        <w:trPr/>
        <w:tc>
          <w:tcPr>
            <w:noWrap/>
          </w:tcPr>
          <w:p>
            <w:pPr>
              <w:spacing w:after="200"/>
            </w:pPr>
            <w:hyperlink r:id="rId195" w:history="1">
              <w:r>
                <w:rPr>
                  <w:color w:val="1e198e"/>
                  <w:b w:val="1"/>
                  <w:bCs w:val="1"/>
                  <w:u w:val="single"/>
                </w:rPr>
                <w:t xml:space="preserve">Auvergne-Rhône-Alpes, Isère, Beauvoir-en-Royans, Rue du Dauphin, le Village</w:t>
              </w:r>
            </w:hyperlink>
          </w:p>
          <w:p>
            <w:pPr/>
            <w:hyperlink r:id="rId12" w:history="1">
              <w:r>
                <w:rPr>
                  <w:color w:val="#410a8c"/>
                  <w:u w:val="single"/>
                </w:rPr>
                <w:t xml:space="preserve">Nicolas Minvielle Larousse</w:t>
              </w:r>
            </w:hyperlink>
            <w:r>
              <w:rPr/>
              <w:t xml:space="preserve">,</w:t>
            </w:r>
            <w:hyperlink r:id="rId196" w:history="1">
              <w:r>
                <w:rPr>
                  <w:color w:val="#410a8c"/>
                  <w:u w:val="single"/>
                </w:rPr>
                <w:t xml:space="preserve">Stéphanie Bigot</w:t>
              </w:r>
            </w:hyperlink>
            <w:r>
              <w:rPr/>
              <w:t xml:space="preserve">,</w:t>
            </w:r>
            <w:hyperlink r:id="rId192" w:history="1">
              <w:r>
                <w:rPr>
                  <w:color w:val="#410a8c"/>
                  <w:u w:val="single"/>
                </w:rPr>
                <w:t xml:space="preserve">Alban Horry</w:t>
              </w:r>
            </w:hyperlink>
            <w:r>
              <w:rPr/>
              <w:t xml:space="preserve">,</w:t>
            </w:r>
            <w:hyperlink r:id="rId103" w:history="1">
              <w:r>
                <w:rPr>
                  <w:color w:val="#410a8c"/>
                  <w:u w:val="single"/>
                </w:rPr>
                <w:t xml:space="preserve">Eymeric Morin</w:t>
              </w:r>
            </w:hyperlink>
          </w:p>
          <w:p>
            <w:pPr/>
            <w:r>
              <w:rPr/>
              <w:t xml:space="preserve">Institut National de recherches Archéologique Préventive (INRAP). 2024, pp.140</w:t>
            </w:r>
          </w:p>
          <w:p>
            <w:pPr/>
            <w:r>
              <w:rPr/>
              <w:t xml:space="preserve">Rapport</w:t>
            </w:r>
            <w:r>
              <w:rPr/>
              <w:t xml:space="preserve"> (rapport de recherche)</w:t>
            </w:r>
          </w:p>
          <w:p>
            <w:pPr/>
            <w:hyperlink r:id="rId195" w:history="1">
              <w:r>
                <w:rPr>
                  <w:color w:val="#410a8c"/>
                  <w:u w:val="single"/>
                </w:rPr>
                <w:t xml:space="preserve">halshs-05531025v1</w:t>
              </w:r>
            </w:hyperlink>
          </w:p>
        </w:tc>
      </w:tr>
      <w:tr>
        <w:trPr/>
        <w:tc>
          <w:tcPr>
            <w:noWrap/>
          </w:tcPr>
          <w:p>
            <w:pPr>
              <w:spacing w:after="200"/>
            </w:pPr>
            <w:hyperlink r:id="rId197" w:history="1">
              <w:r>
                <w:rPr>
                  <w:color w:val="1e198e"/>
                  <w:b w:val="1"/>
                  <w:bCs w:val="1"/>
                  <w:u w:val="single"/>
                </w:rPr>
                <w:t xml:space="preserve">Iglesias : archeologia delle imprese miniere medievali. Indagine non invasiva. Relazione 2022</w:t>
              </w:r>
            </w:hyperlink>
          </w:p>
          <w:p>
            <w:pPr/>
            <w:hyperlink r:id="rId12" w:history="1">
              <w:r>
                <w:rPr>
                  <w:color w:val="#410a8c"/>
                  <w:u w:val="single"/>
                </w:rPr>
                <w:t xml:space="preserve">Nicolas Minvielle Larousse</w:t>
              </w:r>
            </w:hyperlink>
          </w:p>
          <w:p>
            <w:pPr/>
            <w:r>
              <w:rPr/>
              <w:t xml:space="preserve">Ecole française de Rome; Soprintendenza Archeologia, belle arti e paesaggio per la città metropolitana di Cagliari e le province di Oristano e Sud Sardegna. 2023</w:t>
            </w:r>
          </w:p>
          <w:p>
            <w:pPr/>
            <w:r>
              <w:rPr/>
              <w:t xml:space="preserve">Rapport</w:t>
            </w:r>
            <w:r>
              <w:rPr/>
              <w:t xml:space="preserve"> (rapport de recherche)</w:t>
            </w:r>
          </w:p>
          <w:p>
            <w:pPr/>
            <w:hyperlink r:id="rId197" w:history="1">
              <w:r>
                <w:rPr>
                  <w:color w:val="#410a8c"/>
                  <w:u w:val="single"/>
                </w:rPr>
                <w:t xml:space="preserve">halshs-04088687v1</w:t>
              </w:r>
            </w:hyperlink>
          </w:p>
        </w:tc>
      </w:tr>
      <w:tr>
        <w:trPr/>
        <w:tc>
          <w:tcPr>
            <w:noWrap/>
          </w:tcPr>
          <w:p>
            <w:pPr>
              <w:spacing w:after="200"/>
            </w:pPr>
            <w:hyperlink r:id="rId198" w:history="1">
              <w:r>
                <w:rPr>
                  <w:color w:val="1e198e"/>
                  <w:b w:val="1"/>
                  <w:bCs w:val="1"/>
                  <w:u w:val="single"/>
                </w:rPr>
                <w:t xml:space="preserve">Le Minier : histoire et archéologie des entreprises argentifères médiévales, Rapport d’activité 2023 du PCR</w:t>
              </w:r>
            </w:hyperlink>
          </w:p>
          <w:p>
            <w:pPr/>
            <w:hyperlink r:id="rId12" w:history="1">
              <w:r>
                <w:rPr>
                  <w:color w:val="#410a8c"/>
                  <w:u w:val="single"/>
                </w:rPr>
                <w:t xml:space="preserve">Nicolas Minvielle Larousse</w:t>
              </w:r>
            </w:hyperlink>
            <w:r>
              <w:rPr/>
              <w:t xml:space="preserve">,</w:t>
            </w:r>
            <w:hyperlink r:id="rId23" w:history="1">
              <w:r>
                <w:rPr>
                  <w:color w:val="#410a8c"/>
                  <w:u w:val="single"/>
                </w:rPr>
                <w:t xml:space="preserve">Alain Bernat</w:t>
              </w:r>
            </w:hyperlink>
            <w:r>
              <w:rPr/>
              <w:t xml:space="preserve">,</w:t>
            </w:r>
            <w:hyperlink r:id="rId199" w:history="1">
              <w:r>
                <w:rPr>
                  <w:color w:val="#410a8c"/>
                  <w:u w:val="single"/>
                </w:rPr>
                <w:t xml:space="preserve">Guillaume de Méritens de Villeneuve</w:t>
              </w:r>
            </w:hyperlink>
            <w:r>
              <w:rPr/>
              <w:t xml:space="preserve">,</w:t>
            </w:r>
            <w:hyperlink r:id="rId131" w:history="1">
              <w:r>
                <w:rPr>
                  <w:color w:val="#410a8c"/>
                  <w:u w:val="single"/>
                </w:rPr>
                <w:t xml:space="preserve">Călin Gabriel Tămaş</w:t>
              </w:r>
            </w:hyperlink>
            <w:r>
              <w:rPr/>
              <w:t xml:space="preserve">,</w:t>
            </w:r>
            <w:hyperlink r:id="rId114" w:history="1">
              <w:r>
                <w:rPr>
                  <w:color w:val="#410a8c"/>
                  <w:u w:val="single"/>
                </w:rPr>
                <w:t xml:space="preserve">Sarah Laurent</w:t>
              </w:r>
            </w:hyperlink>
            <w:r>
              <w:rPr/>
              <w:t xml:space="preserve">et al.</w:t>
            </w:r>
          </w:p>
          <w:p>
            <w:pPr/>
            <w:r>
              <w:rPr/>
              <w:t xml:space="preserve">PCR Le Minier : histoire et archéologie des entreprises argentifères médiévales. 2023, pp.149</w:t>
            </w:r>
          </w:p>
          <w:p>
            <w:pPr/>
            <w:r>
              <w:rPr/>
              <w:t xml:space="preserve">Rapport</w:t>
            </w:r>
          </w:p>
          <w:p>
            <w:pPr/>
            <w:hyperlink r:id="rId198" w:history="1">
              <w:r>
                <w:rPr>
                  <w:color w:val="#410a8c"/>
                  <w:u w:val="single"/>
                </w:rPr>
                <w:t xml:space="preserve">halshs-04886913v1</w:t>
              </w:r>
            </w:hyperlink>
          </w:p>
        </w:tc>
      </w:tr>
      <w:tr>
        <w:trPr/>
        <w:tc>
          <w:tcPr>
            <w:noWrap/>
          </w:tcPr>
          <w:p>
            <w:pPr>
              <w:spacing w:after="200"/>
            </w:pPr>
            <w:hyperlink r:id="rId200" w:history="1">
              <w:r>
                <w:rPr>
                  <w:color w:val="1e198e"/>
                  <w:b w:val="1"/>
                  <w:bCs w:val="1"/>
                  <w:u w:val="single"/>
                </w:rPr>
                <w:t xml:space="preserve">Le Minier : histoire et archéologie des entreprises argentifères médiévales</w:t>
              </w:r>
            </w:hyperlink>
          </w:p>
          <w:p>
            <w:pPr/>
            <w:hyperlink r:id="rId12" w:history="1">
              <w:r>
                <w:rPr>
                  <w:color w:val="#410a8c"/>
                  <w:u w:val="single"/>
                </w:rPr>
                <w:t xml:space="preserve">Nicolas Minvielle Larousse</w:t>
              </w:r>
            </w:hyperlink>
            <w:r>
              <w:rPr/>
              <w:t xml:space="preserve">,</w:t>
            </w:r>
            <w:hyperlink r:id="rId24" w:history="1">
              <w:r>
                <w:rPr>
                  <w:color w:val="#410a8c"/>
                  <w:u w:val="single"/>
                </w:rPr>
                <w:t xml:space="preserve">Jérôme Belmon</w:t>
              </w:r>
            </w:hyperlink>
            <w:r>
              <w:rPr/>
              <w:t xml:space="preserve">,</w:t>
            </w:r>
            <w:hyperlink r:id="rId23" w:history="1">
              <w:r>
                <w:rPr>
                  <w:color w:val="#410a8c"/>
                  <w:u w:val="single"/>
                </w:rPr>
                <w:t xml:space="preserve">Alain Bernat</w:t>
              </w:r>
            </w:hyperlink>
            <w:r>
              <w:rPr/>
              <w:t xml:space="preserve">,</w:t>
            </w:r>
            <w:hyperlink r:id="rId123" w:history="1">
              <w:r>
                <w:rPr>
                  <w:color w:val="#410a8c"/>
                  <w:u w:val="single"/>
                </w:rPr>
                <w:t xml:space="preserve">Lucille Brevet</w:t>
              </w:r>
            </w:hyperlink>
            <w:r>
              <w:rPr/>
              <w:t xml:space="preserve">,</w:t>
            </w:r>
            <w:hyperlink r:id="rId115" w:history="1">
              <w:r>
                <w:rPr>
                  <w:color w:val="#410a8c"/>
                  <w:u w:val="single"/>
                </w:rPr>
                <w:t xml:space="preserve">Clément Denizeau</w:t>
              </w:r>
            </w:hyperlink>
            <w:r>
              <w:rPr/>
              <w:t xml:space="preserve">et al.</w:t>
            </w:r>
          </w:p>
          <w:p>
            <w:pPr/>
            <w:r>
              <w:rPr/>
              <w:t xml:space="preserve">Ecole française de Rome; Laboratoire d'archéologie médiévale et moderne en Méditerranée. 2022, pp.246</w:t>
            </w:r>
          </w:p>
          <w:p>
            <w:pPr/>
            <w:r>
              <w:rPr/>
              <w:t xml:space="preserve">Rapport</w:t>
            </w:r>
            <w:r>
              <w:rPr/>
              <w:t xml:space="preserve"> (rapport de recherche)</w:t>
            </w:r>
          </w:p>
          <w:p>
            <w:pPr/>
            <w:hyperlink r:id="rId200" w:history="1">
              <w:r>
                <w:rPr>
                  <w:color w:val="#410a8c"/>
                  <w:u w:val="single"/>
                </w:rPr>
                <w:t xml:space="preserve">halshs-03953945v1</w:t>
              </w:r>
            </w:hyperlink>
          </w:p>
        </w:tc>
      </w:tr>
      <w:tr>
        <w:trPr/>
        <w:tc>
          <w:tcPr>
            <w:noWrap/>
          </w:tcPr>
          <w:p>
            <w:pPr>
              <w:spacing w:after="200"/>
            </w:pPr>
            <w:hyperlink r:id="rId201" w:history="1">
              <w:r>
                <w:rPr>
                  <w:color w:val="1e198e"/>
                  <w:b w:val="1"/>
                  <w:bCs w:val="1"/>
                  <w:u w:val="single"/>
                </w:rPr>
                <w:t xml:space="preserve">Le Minier. Rapport de fouilles programmées 2022</w:t>
              </w:r>
            </w:hyperlink>
          </w:p>
          <w:p>
            <w:pPr/>
            <w:hyperlink r:id="rId12" w:history="1">
              <w:r>
                <w:rPr>
                  <w:color w:val="#410a8c"/>
                  <w:u w:val="single"/>
                </w:rPr>
                <w:t xml:space="preserve">Nicolas Minvielle Larousse</w:t>
              </w:r>
            </w:hyperlink>
            <w:r>
              <w:rPr/>
              <w:t xml:space="preserve">,</w:t>
            </w:r>
            <w:hyperlink r:id="rId123" w:history="1">
              <w:r>
                <w:rPr>
                  <w:color w:val="#410a8c"/>
                  <w:u w:val="single"/>
                </w:rPr>
                <w:t xml:space="preserve">Lucille Brevet</w:t>
              </w:r>
            </w:hyperlink>
            <w:r>
              <w:rPr/>
              <w:t xml:space="preserve">,</w:t>
            </w:r>
            <w:hyperlink r:id="rId115" w:history="1">
              <w:r>
                <w:rPr>
                  <w:color w:val="#410a8c"/>
                  <w:u w:val="single"/>
                </w:rPr>
                <w:t xml:space="preserve">Clément Denizeau</w:t>
              </w:r>
            </w:hyperlink>
            <w:r>
              <w:rPr/>
              <w:t xml:space="preserve">,</w:t>
            </w:r>
            <w:hyperlink r:id="rId22" w:history="1">
              <w:r>
                <w:rPr>
                  <w:color w:val="#410a8c"/>
                  <w:u w:val="single"/>
                </w:rPr>
                <w:t xml:space="preserve">Céline Tomczyk</w:t>
              </w:r>
            </w:hyperlink>
          </w:p>
          <w:p>
            <w:pPr/>
            <w:r>
              <w:rPr/>
              <w:t xml:space="preserve">Laboratoire d'archéologie médiévale et moderne en Méditerranée; Ecole française de Rome. 2022, pp.216</w:t>
            </w:r>
          </w:p>
          <w:p>
            <w:pPr/>
            <w:r>
              <w:rPr/>
              <w:t xml:space="preserve">Rapport</w:t>
            </w:r>
            <w:r>
              <w:rPr/>
              <w:t xml:space="preserve"> (rapport de recherche)</w:t>
            </w:r>
          </w:p>
          <w:p>
            <w:pPr/>
            <w:hyperlink r:id="rId201" w:history="1">
              <w:r>
                <w:rPr>
                  <w:color w:val="#410a8c"/>
                  <w:u w:val="single"/>
                </w:rPr>
                <w:t xml:space="preserve">halshs-04084883v1</w:t>
              </w:r>
            </w:hyperlink>
          </w:p>
        </w:tc>
      </w:tr>
      <w:tr>
        <w:trPr/>
        <w:tc>
          <w:tcPr>
            <w:noWrap/>
          </w:tcPr>
          <w:p>
            <w:pPr>
              <w:spacing w:after="200"/>
            </w:pPr>
            <w:hyperlink r:id="rId202" w:history="1">
              <w:r>
                <w:rPr>
                  <w:color w:val="1e198e"/>
                  <w:b w:val="1"/>
                  <w:bCs w:val="1"/>
                  <w:u w:val="single"/>
                </w:rPr>
                <w:t xml:space="preserve">Le Minier : sondages programmés 2021</w:t>
              </w:r>
            </w:hyperlink>
          </w:p>
          <w:p>
            <w:pPr/>
            <w:hyperlink r:id="rId12" w:history="1">
              <w:r>
                <w:rPr>
                  <w:color w:val="#410a8c"/>
                  <w:u w:val="single"/>
                </w:rPr>
                <w:t xml:space="preserve">Nicolas Minvielle Larousse</w:t>
              </w:r>
            </w:hyperlink>
            <w:r>
              <w:rPr/>
              <w:t xml:space="preserve">,</w:t>
            </w:r>
            <w:hyperlink r:id="rId23" w:history="1">
              <w:r>
                <w:rPr>
                  <w:color w:val="#410a8c"/>
                  <w:u w:val="single"/>
                </w:rPr>
                <w:t xml:space="preserve">Alain Bernat</w:t>
              </w:r>
            </w:hyperlink>
            <w:r>
              <w:rPr/>
              <w:t xml:space="preserve">,</w:t>
            </w:r>
            <w:hyperlink r:id="rId115" w:history="1">
              <w:r>
                <w:rPr>
                  <w:color w:val="#410a8c"/>
                  <w:u w:val="single"/>
                </w:rPr>
                <w:t xml:space="preserve">Clément Denizeau</w:t>
              </w:r>
            </w:hyperlink>
            <w:r>
              <w:rPr/>
              <w:t xml:space="preserve">,</w:t>
            </w:r>
            <w:hyperlink r:id="rId114" w:history="1">
              <w:r>
                <w:rPr>
                  <w:color w:val="#410a8c"/>
                  <w:u w:val="single"/>
                </w:rPr>
                <w:t xml:space="preserve">Sarah Laurent</w:t>
              </w:r>
            </w:hyperlink>
            <w:r>
              <w:rPr/>
              <w:t xml:space="preserve">,</w:t>
            </w:r>
            <w:hyperlink r:id="rId129" w:history="1">
              <w:r>
                <w:rPr>
                  <w:color w:val="#410a8c"/>
                  <w:u w:val="single"/>
                </w:rPr>
                <w:t xml:space="preserve">Véronique Rinalducci</w:t>
              </w:r>
            </w:hyperlink>
            <w:r>
              <w:rPr/>
              <w:t xml:space="preserve">et al.</w:t>
            </w:r>
          </w:p>
          <w:p>
            <w:pPr/>
            <w:r>
              <w:rPr/>
              <w:t xml:space="preserve">[Rapport de recherche] Ecole française de Rome; LA3M - UMR7298 AMU-CNRS. 2021, 188 p</w:t>
            </w:r>
          </w:p>
          <w:p>
            <w:pPr/>
            <w:r>
              <w:rPr/>
              <w:t xml:space="preserve">Rapport</w:t>
            </w:r>
            <w:r>
              <w:rPr/>
              <w:t xml:space="preserve"> (rapport de recherche)</w:t>
            </w:r>
          </w:p>
          <w:p>
            <w:pPr/>
            <w:hyperlink r:id="rId202" w:history="1">
              <w:r>
                <w:rPr>
                  <w:color w:val="#410a8c"/>
                  <w:u w:val="single"/>
                </w:rPr>
                <w:t xml:space="preserve">halshs-03495497v1</w:t>
              </w:r>
            </w:hyperlink>
          </w:p>
        </w:tc>
      </w:tr>
      <w:tr>
        <w:trPr/>
        <w:tc>
          <w:tcPr>
            <w:noWrap/>
          </w:tcPr>
          <w:p>
            <w:pPr>
              <w:spacing w:after="200"/>
            </w:pPr>
            <w:hyperlink r:id="rId203" w:history="1">
              <w:r>
                <w:rPr>
                  <w:color w:val="1e198e"/>
                  <w:b w:val="1"/>
                  <w:bCs w:val="1"/>
                  <w:u w:val="single"/>
                </w:rPr>
                <w:t xml:space="preserve">Le Minier : histoire et archéologie des entreprises argentifères médiévales</w:t>
              </w:r>
            </w:hyperlink>
          </w:p>
          <w:p>
            <w:pPr/>
            <w:hyperlink r:id="rId12" w:history="1">
              <w:r>
                <w:rPr>
                  <w:color w:val="#410a8c"/>
                  <w:u w:val="single"/>
                </w:rPr>
                <w:t xml:space="preserve">Nicolas Minvielle Larousse</w:t>
              </w:r>
            </w:hyperlink>
            <w:r>
              <w:rPr/>
              <w:t xml:space="preserve">,</w:t>
            </w:r>
            <w:hyperlink r:id="rId24" w:history="1">
              <w:r>
                <w:rPr>
                  <w:color w:val="#410a8c"/>
                  <w:u w:val="single"/>
                </w:rPr>
                <w:t xml:space="preserve">Jérôme Belmon</w:t>
              </w:r>
            </w:hyperlink>
            <w:r>
              <w:rPr/>
              <w:t xml:space="preserve">,</w:t>
            </w:r>
            <w:hyperlink r:id="rId23" w:history="1">
              <w:r>
                <w:rPr>
                  <w:color w:val="#410a8c"/>
                  <w:u w:val="single"/>
                </w:rPr>
                <w:t xml:space="preserve">Alain Bernat</w:t>
              </w:r>
            </w:hyperlink>
            <w:r>
              <w:rPr/>
              <w:t xml:space="preserve">,</w:t>
            </w:r>
            <w:hyperlink r:id="rId115" w:history="1">
              <w:r>
                <w:rPr>
                  <w:color w:val="#410a8c"/>
                  <w:u w:val="single"/>
                </w:rPr>
                <w:t xml:space="preserve">Clément Denizeau</w:t>
              </w:r>
            </w:hyperlink>
            <w:r>
              <w:rPr/>
              <w:t xml:space="preserve">,</w:t>
            </w:r>
            <w:hyperlink r:id="rId204" w:history="1">
              <w:r>
                <w:rPr>
                  <w:color w:val="#410a8c"/>
                  <w:u w:val="single"/>
                </w:rPr>
                <w:t xml:space="preserve">Jules Fleury</w:t>
              </w:r>
            </w:hyperlink>
            <w:r>
              <w:rPr/>
              <w:t xml:space="preserve">et al.</w:t>
            </w:r>
          </w:p>
          <w:p>
            <w:pPr/>
            <w:r>
              <w:rPr/>
              <w:t xml:space="preserve">[Rapport de recherche] Ecole française de Rome; LA3M - UMR7298 AMU-CNRS. 2021, 186 p</w:t>
            </w:r>
          </w:p>
          <w:p>
            <w:pPr/>
            <w:r>
              <w:rPr/>
              <w:t xml:space="preserve">Rapport</w:t>
            </w:r>
            <w:r>
              <w:rPr/>
              <w:t xml:space="preserve"> (rapport de recherche)</w:t>
            </w:r>
          </w:p>
          <w:p>
            <w:pPr/>
            <w:hyperlink r:id="rId203" w:history="1">
              <w:r>
                <w:rPr>
                  <w:color w:val="#410a8c"/>
                  <w:u w:val="single"/>
                </w:rPr>
                <w:t xml:space="preserve">halshs-03495432v1</w:t>
              </w:r>
            </w:hyperlink>
          </w:p>
        </w:tc>
      </w:tr>
      <w:tr>
        <w:trPr/>
        <w:tc>
          <w:tcPr>
            <w:noWrap/>
          </w:tcPr>
          <w:p>
            <w:pPr>
              <w:spacing w:after="200"/>
            </w:pPr>
            <w:hyperlink r:id="rId205" w:history="1">
              <w:r>
                <w:rPr>
                  <w:color w:val="1e198e"/>
                  <w:b w:val="1"/>
                  <w:bCs w:val="1"/>
                  <w:u w:val="single"/>
                </w:rPr>
                <w:t xml:space="preserve">Iglesias : archeologia delle imprese miniere medievali</w:t>
              </w:r>
            </w:hyperlink>
          </w:p>
          <w:p>
            <w:pPr/>
            <w:hyperlink r:id="rId12" w:history="1">
              <w:r>
                <w:rPr>
                  <w:color w:val="#410a8c"/>
                  <w:u w:val="single"/>
                </w:rPr>
                <w:t xml:space="preserve">Nicolas Minvielle Larousse</w:t>
              </w:r>
            </w:hyperlink>
          </w:p>
          <w:p>
            <w:pPr/>
            <w:r>
              <w:rPr/>
              <w:t xml:space="preserve">[Research Report] Ecole française de Rome; Soprintendenza Archeologia, belle arti e paesaggio per la città metropolitana di Cagliari e le province di Oristano e Sud Sardegna. 2021</w:t>
            </w:r>
          </w:p>
          <w:p>
            <w:pPr/>
            <w:r>
              <w:rPr/>
              <w:t xml:space="preserve">Rapport</w:t>
            </w:r>
            <w:r>
              <w:rPr/>
              <w:t xml:space="preserve"> (rapport de recherche)</w:t>
            </w:r>
          </w:p>
          <w:p>
            <w:pPr/>
            <w:hyperlink r:id="rId205" w:history="1">
              <w:r>
                <w:rPr>
                  <w:color w:val="#410a8c"/>
                  <w:u w:val="single"/>
                </w:rPr>
                <w:t xml:space="preserve">hal-03346789v1</w:t>
              </w:r>
            </w:hyperlink>
          </w:p>
        </w:tc>
      </w:tr>
      <w:tr>
        <w:trPr/>
        <w:tc>
          <w:tcPr>
            <w:noWrap/>
          </w:tcPr>
          <w:p>
            <w:pPr>
              <w:spacing w:after="200"/>
            </w:pPr>
            <w:hyperlink r:id="rId206" w:history="1">
              <w:r>
                <w:rPr>
                  <w:color w:val="1e198e"/>
                  <w:b w:val="1"/>
                  <w:bCs w:val="1"/>
                  <w:u w:val="single"/>
                </w:rPr>
                <w:t xml:space="preserve">Le Minier : histoire et archéologie des entreprises argentifères médiévales</w:t>
              </w:r>
            </w:hyperlink>
          </w:p>
          <w:p>
            <w:pPr/>
            <w:hyperlink r:id="rId12" w:history="1">
              <w:r>
                <w:rPr>
                  <w:color w:val="#410a8c"/>
                  <w:u w:val="single"/>
                </w:rPr>
                <w:t xml:space="preserve">Nicolas Minvielle Larousse</w:t>
              </w:r>
            </w:hyperlink>
            <w:r>
              <w:rPr/>
              <w:t xml:space="preserve">,</w:t>
            </w:r>
            <w:hyperlink r:id="rId24" w:history="1">
              <w:r>
                <w:rPr>
                  <w:color w:val="#410a8c"/>
                  <w:u w:val="single"/>
                </w:rPr>
                <w:t xml:space="preserve">Jérôme Belmon</w:t>
              </w:r>
            </w:hyperlink>
            <w:r>
              <w:rPr/>
              <w:t xml:space="preserve">,</w:t>
            </w:r>
            <w:hyperlink r:id="rId23" w:history="1">
              <w:r>
                <w:rPr>
                  <w:color w:val="#410a8c"/>
                  <w:u w:val="single"/>
                </w:rPr>
                <w:t xml:space="preserve">Alain Bernat</w:t>
              </w:r>
            </w:hyperlink>
            <w:r>
              <w:rPr/>
              <w:t xml:space="preserve">,</w:t>
            </w:r>
            <w:hyperlink r:id="rId207" w:history="1">
              <w:r>
                <w:rPr>
                  <w:color w:val="#410a8c"/>
                  <w:u w:val="single"/>
                </w:rPr>
                <w:t xml:space="preserve">Carine Calastrenc</w:t>
              </w:r>
            </w:hyperlink>
            <w:r>
              <w:rPr/>
              <w:t xml:space="preserve">,</w:t>
            </w:r>
            <w:hyperlink r:id="rId42" w:history="1">
              <w:r>
                <w:rPr>
                  <w:color w:val="#410a8c"/>
                  <w:u w:val="single"/>
                </w:rPr>
                <w:t xml:space="preserve">Françoise Galès</w:t>
              </w:r>
            </w:hyperlink>
            <w:r>
              <w:rPr/>
              <w:t xml:space="preserve">et al.</w:t>
            </w:r>
          </w:p>
          <w:p>
            <w:pPr/>
            <w:r>
              <w:rPr/>
              <w:t xml:space="preserve">[Rapport de recherche] Ecole française de Rome; LA3M UMR 7298 AMU-CNRS; SRA Occitanie. 2020, 160 p</w:t>
            </w:r>
          </w:p>
          <w:p>
            <w:pPr/>
            <w:r>
              <w:rPr/>
              <w:t xml:space="preserve">Rapport</w:t>
            </w:r>
            <w:r>
              <w:rPr/>
              <w:t xml:space="preserve"> (rapport de recherche)</w:t>
            </w:r>
          </w:p>
          <w:p>
            <w:pPr/>
            <w:hyperlink r:id="rId206" w:history="1">
              <w:r>
                <w:rPr>
                  <w:color w:val="#410a8c"/>
                  <w:u w:val="single"/>
                </w:rPr>
                <w:t xml:space="preserve">halshs-03123106v1</w:t>
              </w:r>
            </w:hyperlink>
          </w:p>
        </w:tc>
      </w:tr>
      <w:tr>
        <w:trPr/>
        <w:tc>
          <w:tcPr>
            <w:noWrap/>
          </w:tcPr>
          <w:p>
            <w:pPr>
              <w:spacing w:after="200"/>
            </w:pPr>
            <w:hyperlink r:id="rId208" w:history="1">
              <w:r>
                <w:rPr>
                  <w:color w:val="1e198e"/>
                  <w:b w:val="1"/>
                  <w:bCs w:val="1"/>
                  <w:u w:val="single"/>
                </w:rPr>
                <w:t xml:space="preserve">Tourbière des Narcettes. Rapport d'analyse 2018.</w:t>
              </w:r>
            </w:hyperlink>
          </w:p>
          <w:p>
            <w:pPr/>
            <w:hyperlink r:id="rId12" w:history="1">
              <w:r>
                <w:rPr>
                  <w:color w:val="#410a8c"/>
                  <w:u w:val="single"/>
                </w:rPr>
                <w:t xml:space="preserve">Nicolas Minvielle Larousse</w:t>
              </w:r>
            </w:hyperlink>
            <w:r>
              <w:rPr/>
              <w:t xml:space="preserve">,</w:t>
            </w:r>
            <w:hyperlink r:id="rId209" w:history="1">
              <w:r>
                <w:rPr>
                  <w:color w:val="#410a8c"/>
                  <w:u w:val="single"/>
                </w:rPr>
                <w:t xml:space="preserve">Jacques-Louis de Beaulieu</w:t>
              </w:r>
            </w:hyperlink>
            <w:r>
              <w:rPr/>
              <w:t xml:space="preserve">,</w:t>
            </w:r>
            <w:hyperlink r:id="rId210" w:history="1">
              <w:r>
                <w:rPr>
                  <w:color w:val="#410a8c"/>
                  <w:u w:val="single"/>
                </w:rPr>
                <w:t xml:space="preserve">Fabrice Gregoire</w:t>
              </w:r>
            </w:hyperlink>
            <w:r>
              <w:rPr/>
              <w:t xml:space="preserve">,</w:t>
            </w:r>
            <w:hyperlink r:id="rId211" w:history="1">
              <w:r>
                <w:rPr>
                  <w:color w:val="#410a8c"/>
                  <w:u w:val="single"/>
                </w:rPr>
                <w:t xml:space="preserve">Frédéric Guiter</w:t>
              </w:r>
            </w:hyperlink>
            <w:r>
              <w:rPr/>
              <w:t xml:space="preserve">,</w:t>
            </w:r>
            <w:hyperlink r:id="rId212" w:history="1">
              <w:r>
                <w:rPr>
                  <w:color w:val="#410a8c"/>
                  <w:u w:val="single"/>
                </w:rPr>
                <w:t xml:space="preserve">Alain Veron</w:t>
              </w:r>
            </w:hyperlink>
          </w:p>
          <w:p>
            <w:pPr/>
            <w:r>
              <w:rPr/>
              <w:t xml:space="preserve">[Rapport de recherche] LA3M UMR 7298 AMU-CNRS; IMBE Institut Méditerranéen de Biodiversité et d'Ecologie marine et continentale; UMR 7330 CNRS CEREGE; EVS - UMR 5600. 2019</w:t>
            </w:r>
          </w:p>
          <w:p>
            <w:pPr/>
            <w:r>
              <w:rPr/>
              <w:t xml:space="preserve">Rapport</w:t>
            </w:r>
            <w:r>
              <w:rPr/>
              <w:t xml:space="preserve"> (rapport de recherche)</w:t>
            </w:r>
          </w:p>
          <w:p>
            <w:pPr/>
            <w:hyperlink r:id="rId208" w:history="1">
              <w:r>
                <w:rPr>
                  <w:color w:val="#410a8c"/>
                  <w:u w:val="single"/>
                </w:rPr>
                <w:t xml:space="preserve">halshs-02175492v1</w:t>
              </w:r>
            </w:hyperlink>
          </w:p>
        </w:tc>
      </w:tr>
      <w:tr>
        <w:trPr/>
        <w:tc>
          <w:tcPr>
            <w:noWrap/>
          </w:tcPr>
          <w:p>
            <w:pPr>
              <w:spacing w:after="200"/>
            </w:pPr>
            <w:hyperlink r:id="rId213" w:history="1">
              <w:r>
                <w:rPr>
                  <w:color w:val="1e198e"/>
                  <w:b w:val="1"/>
                  <w:bCs w:val="1"/>
                  <w:u w:val="single"/>
                </w:rPr>
                <w:t xml:space="preserve">Le Minier. Rapport de prospection thématique 2019</w:t>
              </w:r>
            </w:hyperlink>
          </w:p>
          <w:p>
            <w:pPr/>
            <w:hyperlink r:id="rId12" w:history="1">
              <w:r>
                <w:rPr>
                  <w:color w:val="#410a8c"/>
                  <w:u w:val="single"/>
                </w:rPr>
                <w:t xml:space="preserve">Nicolas Minvielle Larousse</w:t>
              </w:r>
            </w:hyperlink>
            <w:r>
              <w:rPr/>
              <w:t xml:space="preserve">,</w:t>
            </w:r>
            <w:hyperlink r:id="rId23" w:history="1">
              <w:r>
                <w:rPr>
                  <w:color w:val="#410a8c"/>
                  <w:u w:val="single"/>
                </w:rPr>
                <w:t xml:space="preserve">Alain Bernat</w:t>
              </w:r>
            </w:hyperlink>
            <w:r>
              <w:rPr/>
              <w:t xml:space="preserve">,</w:t>
            </w:r>
            <w:hyperlink r:id="rId42" w:history="1">
              <w:r>
                <w:rPr>
                  <w:color w:val="#410a8c"/>
                  <w:u w:val="single"/>
                </w:rPr>
                <w:t xml:space="preserve">Françoise Galès</w:t>
              </w:r>
            </w:hyperlink>
            <w:r>
              <w:rPr/>
              <w:t xml:space="preserve">,</w:t>
            </w:r>
            <w:hyperlink r:id="rId24" w:history="1">
              <w:r>
                <w:rPr>
                  <w:color w:val="#410a8c"/>
                  <w:u w:val="single"/>
                </w:rPr>
                <w:t xml:space="preserve">Jérôme Belmon</w:t>
              </w:r>
            </w:hyperlink>
          </w:p>
          <w:p>
            <w:pPr/>
            <w:r>
              <w:rPr/>
              <w:t xml:space="preserve">[Rapport de recherche] LA3M UMR 7298 AMU-CNRS; Ecole Française de Rome. 2019, 216 p</w:t>
            </w:r>
          </w:p>
          <w:p>
            <w:pPr/>
            <w:r>
              <w:rPr/>
              <w:t xml:space="preserve">Rapport</w:t>
            </w:r>
            <w:r>
              <w:rPr/>
              <w:t xml:space="preserve"> (rapport de recherche)</w:t>
            </w:r>
          </w:p>
          <w:p>
            <w:pPr/>
            <w:hyperlink r:id="rId213" w:history="1">
              <w:r>
                <w:rPr>
                  <w:color w:val="#410a8c"/>
                  <w:u w:val="single"/>
                </w:rPr>
                <w:t xml:space="preserve">halshs-02419812v1</w:t>
              </w:r>
            </w:hyperlink>
          </w:p>
        </w:tc>
      </w:tr>
      <w:tr>
        <w:trPr/>
        <w:tc>
          <w:tcPr>
            <w:noWrap/>
          </w:tcPr>
          <w:p>
            <w:pPr>
              <w:spacing w:after="200"/>
            </w:pPr>
            <w:hyperlink r:id="rId214" w:history="1">
              <w:r>
                <w:rPr>
                  <w:color w:val="1e198e"/>
                  <w:b w:val="1"/>
                  <w:bCs w:val="1"/>
                  <w:u w:val="single"/>
                </w:rPr>
                <w:t xml:space="preserve">La Baume de Viviers. Commune de Largentière (07). Rapport de prospections thématiques 2014</w:t>
              </w:r>
            </w:hyperlink>
          </w:p>
          <w:p>
            <w:pPr/>
            <w:hyperlink r:id="rId12" w:history="1">
              <w:r>
                <w:rPr>
                  <w:color w:val="#410a8c"/>
                  <w:u w:val="single"/>
                </w:rPr>
                <w:t xml:space="preserve">Nicolas Minvielle Larousse</w:t>
              </w:r>
            </w:hyperlink>
          </w:p>
          <w:p>
            <w:pPr/>
            <w:r>
              <w:rPr/>
              <w:t xml:space="preserve">Service Régional de l'Archéologie Rhône-Alpes. 2016, pp.102</w:t>
            </w:r>
          </w:p>
          <w:p>
            <w:pPr/>
            <w:r>
              <w:rPr/>
              <w:t xml:space="preserve">Rapport</w:t>
            </w:r>
            <w:r>
              <w:rPr/>
              <w:t xml:space="preserve"> (rapport de recherche)</w:t>
            </w:r>
          </w:p>
          <w:p>
            <w:pPr/>
            <w:hyperlink r:id="rId214" w:history="1">
              <w:r>
                <w:rPr>
                  <w:color w:val="#410a8c"/>
                  <w:u w:val="single"/>
                </w:rPr>
                <w:t xml:space="preserve">halshs-05211112v1</w:t>
              </w:r>
            </w:hyperlink>
          </w:p>
        </w:tc>
      </w:tr>
      <w:tr>
        <w:trPr/>
        <w:tc>
          <w:tcPr>
            <w:noWrap/>
          </w:tcPr>
          <w:p>
            <w:pPr>
              <w:spacing w:after="200"/>
            </w:pPr>
            <w:hyperlink r:id="rId215" w:history="1">
              <w:r>
                <w:rPr>
                  <w:color w:val="1e198e"/>
                  <w:b w:val="1"/>
                  <w:bCs w:val="1"/>
                  <w:u w:val="single"/>
                </w:rPr>
                <w:t xml:space="preserve">Villemagne-l’Argentière. Rapport de prospection thématique 2016</w:t>
              </w:r>
            </w:hyperlink>
          </w:p>
          <w:p>
            <w:pPr/>
            <w:hyperlink r:id="rId12" w:history="1">
              <w:r>
                <w:rPr>
                  <w:color w:val="#410a8c"/>
                  <w:u w:val="single"/>
                </w:rPr>
                <w:t xml:space="preserve">Nicolas Minvielle Larousse</w:t>
              </w:r>
            </w:hyperlink>
          </w:p>
          <w:p>
            <w:pPr/>
            <w:r>
              <w:rPr/>
              <w:t xml:space="preserve">[Rapport de recherche] SRA Languedoc-Roussillon; LA3M UMR 7298-AMU-CNRS. 2016, pp.268</w:t>
            </w:r>
          </w:p>
          <w:p>
            <w:pPr/>
            <w:r>
              <w:rPr/>
              <w:t xml:space="preserve">Rapport</w:t>
            </w:r>
            <w:r>
              <w:rPr/>
              <w:t xml:space="preserve"> (rapport de recherche)</w:t>
            </w:r>
          </w:p>
          <w:p>
            <w:pPr/>
            <w:hyperlink r:id="rId215" w:history="1">
              <w:r>
                <w:rPr>
                  <w:color w:val="#410a8c"/>
                  <w:u w:val="single"/>
                </w:rPr>
                <w:t xml:space="preserve">halshs-01422345v1</w:t>
              </w:r>
            </w:hyperlink>
          </w:p>
        </w:tc>
      </w:tr>
      <w:tr>
        <w:trPr/>
        <w:tc>
          <w:tcPr>
            <w:noWrap/>
          </w:tcPr>
          <w:p>
            <w:pPr>
              <w:spacing w:after="200"/>
            </w:pPr>
            <w:hyperlink r:id="rId216" w:history="1">
              <w:r>
                <w:rPr>
                  <w:color w:val="1e198e"/>
                  <w:b w:val="1"/>
                  <w:bCs w:val="1"/>
                  <w:u w:val="single"/>
                </w:rPr>
                <w:t xml:space="preserve">Tourbière des Narcettes (commune de Montselgues). Rapport de Sondage/Carottage</w:t>
              </w:r>
            </w:hyperlink>
          </w:p>
          <w:p>
            <w:pPr/>
            <w:hyperlink r:id="rId12" w:history="1">
              <w:r>
                <w:rPr>
                  <w:color w:val="#410a8c"/>
                  <w:u w:val="single"/>
                </w:rPr>
                <w:t xml:space="preserve">Nicolas Minvielle Larousse</w:t>
              </w:r>
            </w:hyperlink>
            <w:r>
              <w:rPr/>
              <w:t xml:space="preserve">,</w:t>
            </w:r>
            <w:hyperlink r:id="rId209" w:history="1">
              <w:r>
                <w:rPr>
                  <w:color w:val="#410a8c"/>
                  <w:u w:val="single"/>
                </w:rPr>
                <w:t xml:space="preserve">Jacques-Louis de Beaulieu</w:t>
              </w:r>
            </w:hyperlink>
            <w:r>
              <w:rPr/>
              <w:t xml:space="preserve">,</w:t>
            </w:r>
            <w:hyperlink r:id="rId210" w:history="1">
              <w:r>
                <w:rPr>
                  <w:color w:val="#410a8c"/>
                  <w:u w:val="single"/>
                </w:rPr>
                <w:t xml:space="preserve">Fabrice Gregoire</w:t>
              </w:r>
            </w:hyperlink>
            <w:r>
              <w:rPr/>
              <w:t xml:space="preserve">,</w:t>
            </w:r>
            <w:hyperlink r:id="rId212" w:history="1">
              <w:r>
                <w:rPr>
                  <w:color w:val="#410a8c"/>
                  <w:u w:val="single"/>
                </w:rPr>
                <w:t xml:space="preserve">Alain Veron</w:t>
              </w:r>
            </w:hyperlink>
          </w:p>
          <w:p>
            <w:pPr/>
            <w:r>
              <w:rPr/>
              <w:t xml:space="preserve">[Rapport de recherche] SRA Rhône-Alpes; LA3M UMR 7298-AMU-CNRS. 2016, pp.34</w:t>
            </w:r>
          </w:p>
          <w:p>
            <w:pPr/>
            <w:r>
              <w:rPr/>
              <w:t xml:space="preserve">Rapport</w:t>
            </w:r>
            <w:r>
              <w:rPr/>
              <w:t xml:space="preserve"> (rapport de recherche)</w:t>
            </w:r>
          </w:p>
          <w:p>
            <w:pPr/>
            <w:hyperlink r:id="rId216" w:history="1">
              <w:r>
                <w:rPr>
                  <w:color w:val="#410a8c"/>
                  <w:u w:val="single"/>
                </w:rPr>
                <w:t xml:space="preserve">halshs-01422347v1</w:t>
              </w:r>
            </w:hyperlink>
          </w:p>
        </w:tc>
      </w:tr>
      <w:tr>
        <w:trPr/>
        <w:tc>
          <w:tcPr>
            <w:noWrap/>
          </w:tcPr>
          <w:p>
            <w:pPr>
              <w:spacing w:after="200"/>
            </w:pPr>
            <w:hyperlink r:id="rId217" w:history="1">
              <w:r>
                <w:rPr>
                  <w:color w:val="1e198e"/>
                  <w:b w:val="1"/>
                  <w:bCs w:val="1"/>
                  <w:u w:val="single"/>
                </w:rPr>
                <w:t xml:space="preserve">Le Colombier, le filon des Anciens, Rapport de fouille 2013</w:t>
              </w:r>
            </w:hyperlink>
          </w:p>
          <w:p>
            <w:pPr/>
            <w:hyperlink r:id="rId12" w:history="1">
              <w:r>
                <w:rPr>
                  <w:color w:val="#410a8c"/>
                  <w:u w:val="single"/>
                </w:rPr>
                <w:t xml:space="preserve">Nicolas Minvielle Larousse</w:t>
              </w:r>
            </w:hyperlink>
            <w:r>
              <w:rPr/>
              <w:t xml:space="preserve">,</w:t>
            </w:r>
            <w:hyperlink r:id="rId56" w:history="1">
              <w:r>
                <w:rPr>
                  <w:color w:val="#410a8c"/>
                  <w:u w:val="single"/>
                </w:rPr>
                <w:t xml:space="preserve">Marie-Christine Bailly-Maître</w:t>
              </w:r>
            </w:hyperlink>
          </w:p>
          <w:p>
            <w:pPr/>
            <w:r>
              <w:rPr/>
              <w:t xml:space="preserve">2013</w:t>
            </w:r>
          </w:p>
          <w:p>
            <w:pPr/>
            <w:r>
              <w:rPr/>
              <w:t xml:space="preserve">Rapport</w:t>
            </w:r>
          </w:p>
          <w:p>
            <w:pPr/>
            <w:hyperlink r:id="rId217" w:history="1">
              <w:r>
                <w:rPr>
                  <w:color w:val="#410a8c"/>
                  <w:u w:val="single"/>
                </w:rPr>
                <w:t xml:space="preserve">halshs-00922685v1</w:t>
              </w:r>
            </w:hyperlink>
          </w:p>
        </w:tc>
      </w:tr>
      <w:tr>
        <w:trPr/>
        <w:tc>
          <w:tcPr>
            <w:noWrap/>
          </w:tcPr>
          <w:p>
            <w:pPr>
              <w:spacing w:after="200"/>
            </w:pPr>
            <w:hyperlink r:id="rId218" w:history="1">
              <w:r>
                <w:rPr>
                  <w:color w:val="1e198e"/>
                  <w:b w:val="1"/>
                  <w:bCs w:val="1"/>
                  <w:u w:val="single"/>
                </w:rPr>
                <w:t xml:space="preserve">Largentière (Ardèche), Rapport de prospection 2013</w:t>
              </w:r>
            </w:hyperlink>
          </w:p>
          <w:p>
            <w:pPr/>
            <w:hyperlink r:id="rId12" w:history="1">
              <w:r>
                <w:rPr>
                  <w:color w:val="#410a8c"/>
                  <w:u w:val="single"/>
                </w:rPr>
                <w:t xml:space="preserve">Nicolas Minvielle Larousse</w:t>
              </w:r>
            </w:hyperlink>
            <w:r>
              <w:rPr/>
              <w:t xml:space="preserve">,</w:t>
            </w:r>
            <w:hyperlink r:id="rId56" w:history="1">
              <w:r>
                <w:rPr>
                  <w:color w:val="#410a8c"/>
                  <w:u w:val="single"/>
                </w:rPr>
                <w:t xml:space="preserve">Marie-Christine Bailly-Maître</w:t>
              </w:r>
            </w:hyperlink>
          </w:p>
          <w:p>
            <w:pPr/>
            <w:r>
              <w:rPr/>
              <w:t xml:space="preserve">2013</w:t>
            </w:r>
          </w:p>
          <w:p>
            <w:pPr/>
            <w:r>
              <w:rPr/>
              <w:t xml:space="preserve">Rapport</w:t>
            </w:r>
          </w:p>
          <w:p>
            <w:pPr/>
            <w:hyperlink r:id="rId218" w:history="1">
              <w:r>
                <w:rPr>
                  <w:color w:val="#410a8c"/>
                  <w:u w:val="single"/>
                </w:rPr>
                <w:t xml:space="preserve">halshs-00922686v1</w:t>
              </w:r>
            </w:hyperlink>
          </w:p>
        </w:tc>
      </w:tr>
      <w:tr>
        <w:trPr/>
        <w:tc>
          <w:tcPr>
            <w:noWrap/>
          </w:tcPr>
          <w:p>
            <w:pPr>
              <w:spacing w:after="200"/>
            </w:pPr>
            <w:hyperlink r:id="rId219" w:history="1">
              <w:r>
                <w:rPr>
                  <w:color w:val="1e198e"/>
                  <w:b w:val="1"/>
                  <w:bCs w:val="1"/>
                  <w:u w:val="single"/>
                </w:rPr>
                <w:t xml:space="preserve">Brandes-en-Oisans. Rapport intermédiaire de fouille 2013</w:t>
              </w:r>
            </w:hyperlink>
          </w:p>
          <w:p>
            <w:pPr/>
            <w:hyperlink r:id="rId56"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2013</w:t>
            </w:r>
          </w:p>
          <w:p>
            <w:pPr/>
            <w:r>
              <w:rPr/>
              <w:t xml:space="preserve">Rapport</w:t>
            </w:r>
          </w:p>
          <w:p>
            <w:pPr/>
            <w:hyperlink r:id="rId219" w:history="1">
              <w:r>
                <w:rPr>
                  <w:color w:val="#410a8c"/>
                  <w:u w:val="single"/>
                </w:rPr>
                <w:t xml:space="preserve">halshs-00922681v1</w:t>
              </w:r>
            </w:hyperlink>
          </w:p>
        </w:tc>
      </w:tr>
      <w:tr>
        <w:trPr/>
        <w:tc>
          <w:tcPr>
            <w:noWrap/>
          </w:tcPr>
          <w:p>
            <w:pPr>
              <w:spacing w:after="200"/>
            </w:pPr>
            <w:hyperlink r:id="rId220" w:history="1">
              <w:r>
                <w:rPr>
                  <w:color w:val="1e198e"/>
                  <w:b w:val="1"/>
                  <w:bCs w:val="1"/>
                  <w:u w:val="single"/>
                </w:rPr>
                <w:t xml:space="preserve">Le Colombier, le filon des Anciens, Rapport de fouille 2012</w:t>
              </w:r>
            </w:hyperlink>
          </w:p>
          <w:p>
            <w:pPr/>
            <w:hyperlink r:id="rId56"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2012</w:t>
            </w:r>
          </w:p>
          <w:p>
            <w:pPr/>
            <w:r>
              <w:rPr/>
              <w:t xml:space="preserve">Rapport</w:t>
            </w:r>
          </w:p>
          <w:p>
            <w:pPr/>
            <w:hyperlink r:id="rId220" w:history="1">
              <w:r>
                <w:rPr>
                  <w:color w:val="#410a8c"/>
                  <w:u w:val="single"/>
                </w:rPr>
                <w:t xml:space="preserve">halshs-00922684v1</w:t>
              </w:r>
            </w:hyperlink>
          </w:p>
        </w:tc>
      </w:tr>
      <w:tr>
        <w:trPr/>
        <w:tc>
          <w:tcPr>
            <w:noWrap/>
          </w:tcPr>
          <w:p>
            <w:pPr>
              <w:spacing w:after="200"/>
            </w:pPr>
            <w:hyperlink r:id="rId221" w:history="1">
              <w:r>
                <w:rPr>
                  <w:color w:val="1e198e"/>
                  <w:b w:val="1"/>
                  <w:bCs w:val="1"/>
                  <w:u w:val="single"/>
                </w:rPr>
                <w:t xml:space="preserve">Brandes-en-Oisans. Rapport intermédiaire de fouille 2012</w:t>
              </w:r>
            </w:hyperlink>
          </w:p>
          <w:p>
            <w:pPr/>
            <w:hyperlink r:id="rId56"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2012</w:t>
            </w:r>
          </w:p>
          <w:p>
            <w:pPr/>
            <w:r>
              <w:rPr/>
              <w:t xml:space="preserve">Rapport</w:t>
            </w:r>
          </w:p>
          <w:p>
            <w:pPr/>
            <w:hyperlink r:id="rId221" w:history="1">
              <w:r>
                <w:rPr>
                  <w:color w:val="#410a8c"/>
                  <w:u w:val="single"/>
                </w:rPr>
                <w:t xml:space="preserve">halshs-00922679v1</w:t>
              </w:r>
            </w:hyperlink>
          </w:p>
        </w:tc>
      </w:tr>
      <w:tr>
        <w:trPr/>
        <w:tc>
          <w:tcPr>
            <w:noWrap/>
          </w:tcPr>
          <w:p>
            <w:pPr>
              <w:spacing w:after="200"/>
            </w:pPr>
            <w:hyperlink r:id="rId222" w:history="1">
              <w:r>
                <w:rPr>
                  <w:color w:val="1e198e"/>
                  <w:b w:val="1"/>
                  <w:bCs w:val="1"/>
                  <w:u w:val="single"/>
                </w:rPr>
                <w:t xml:space="preserve">Le Colombier, le filon des Anciens, Rapport de fouille 2011</w:t>
              </w:r>
            </w:hyperlink>
          </w:p>
          <w:p>
            <w:pPr/>
            <w:hyperlink r:id="rId56"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[Rapport de recherche] LAMM. 2011</w:t>
            </w:r>
          </w:p>
          <w:p>
            <w:pPr/>
            <w:r>
              <w:rPr/>
              <w:t xml:space="preserve">Rapport</w:t>
            </w:r>
            <w:r>
              <w:rPr/>
              <w:t xml:space="preserve"> (rapport de recherche)</w:t>
            </w:r>
          </w:p>
          <w:p>
            <w:pPr/>
            <w:hyperlink r:id="rId222" w:history="1">
              <w:r>
                <w:rPr>
                  <w:color w:val="#410a8c"/>
                  <w:u w:val="single"/>
                </w:rPr>
                <w:t xml:space="preserve">halshs-00922683v1</w:t>
              </w:r>
            </w:hyperlink>
          </w:p>
        </w:tc>
      </w:tr>
      <w:tr>
        <w:trPr/>
        <w:tc>
          <w:tcPr>
            <w:noWrap/>
          </w:tcPr>
          <w:p>
            <w:pPr>
              <w:spacing w:after="200"/>
            </w:pPr>
            <w:hyperlink r:id="rId223" w:history="1">
              <w:r>
                <w:rPr>
                  <w:color w:val="1e198e"/>
                  <w:b w:val="1"/>
                  <w:bCs w:val="1"/>
                  <w:u w:val="single"/>
                </w:rPr>
                <w:t xml:space="preserve">Brandes-en-Oisans. Rapport de fouille 2011</w:t>
              </w:r>
            </w:hyperlink>
          </w:p>
          <w:p>
            <w:pPr/>
            <w:hyperlink r:id="rId56"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2011</w:t>
            </w:r>
          </w:p>
          <w:p>
            <w:pPr/>
            <w:r>
              <w:rPr/>
              <w:t xml:space="preserve">Rapport</w:t>
            </w:r>
          </w:p>
          <w:p>
            <w:pPr/>
            <w:hyperlink r:id="rId223" w:history="1">
              <w:r>
                <w:rPr>
                  <w:color w:val="#410a8c"/>
                  <w:u w:val="single"/>
                </w:rPr>
                <w:t xml:space="preserve">halshs-00922678v1</w:t>
              </w:r>
            </w:hyperlink>
          </w:p>
        </w:tc>
      </w:tr>
      <w:tr>
        <w:trPr/>
        <w:tc>
          <w:tcPr>
            <w:noWrap/>
          </w:tcPr>
          <w:p>
            <w:pPr>
              <w:spacing w:after="200"/>
            </w:pPr>
            <w:hyperlink r:id="rId224" w:history="1">
              <w:r>
                <w:rPr>
                  <w:color w:val="1e198e"/>
                  <w:b w:val="1"/>
                  <w:bCs w:val="1"/>
                  <w:u w:val="single"/>
                </w:rPr>
                <w:t xml:space="preserve">Rapport de sondages programmés. Le moulin à vent de Villard Reymond</w:t>
              </w:r>
            </w:hyperlink>
          </w:p>
          <w:p>
            <w:pPr/>
            <w:hyperlink r:id="rId12" w:history="1">
              <w:r>
                <w:rPr>
                  <w:color w:val="#410a8c"/>
                  <w:u w:val="single"/>
                </w:rPr>
                <w:t xml:space="preserve">Nicolas Minvielle Larousse</w:t>
              </w:r>
            </w:hyperlink>
          </w:p>
          <w:p>
            <w:pPr/>
            <w:r>
              <w:rPr/>
              <w:t xml:space="preserve">2010</w:t>
            </w:r>
          </w:p>
          <w:p>
            <w:pPr/>
            <w:r>
              <w:rPr/>
              <w:t xml:space="preserve">Rapport</w:t>
            </w:r>
          </w:p>
          <w:p>
            <w:pPr/>
            <w:hyperlink r:id="rId224" w:history="1">
              <w:r>
                <w:rPr>
                  <w:color w:val="#410a8c"/>
                  <w:u w:val="single"/>
                </w:rPr>
                <w:t xml:space="preserve">halshs-00922676v1</w:t>
              </w:r>
            </w:hyperlink>
          </w:p>
        </w:tc>
      </w:tr>
      <w:tr>
        <w:trPr/>
        <w:tc>
          <w:tcPr>
            <w:noWrap/>
          </w:tcPr>
          <w:p>
            <w:pPr>
              <w:spacing w:after="200"/>
            </w:pPr>
            <w:hyperlink r:id="rId225" w:history="1">
              <w:r>
                <w:rPr>
                  <w:color w:val="1e198e"/>
                  <w:b w:val="1"/>
                  <w:bCs w:val="1"/>
                  <w:u w:val="single"/>
                </w:rPr>
                <w:t xml:space="preserve">Brandes-en-Oisans. Rapport de fouille 2010</w:t>
              </w:r>
            </w:hyperlink>
          </w:p>
          <w:p>
            <w:pPr/>
            <w:hyperlink r:id="rId56"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2010</w:t>
            </w:r>
          </w:p>
          <w:p>
            <w:pPr/>
            <w:r>
              <w:rPr/>
              <w:t xml:space="preserve">Rapport</w:t>
            </w:r>
          </w:p>
          <w:p>
            <w:pPr/>
            <w:hyperlink r:id="rId225" w:history="1">
              <w:r>
                <w:rPr>
                  <w:color w:val="#410a8c"/>
                  <w:u w:val="single"/>
                </w:rPr>
                <w:t xml:space="preserve">halshs-00922677v1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La meunerie Delphinale en Grésivaudan à la fin du Moyen-âge</w:t>
              </w:r>
            </w:hyperlink>
          </w:p>
          <w:p>
            <w:pPr/>
            <w:hyperlink r:id="rId12" w:history="1">
              <w:r>
                <w:rPr>
                  <w:color w:val="#410a8c"/>
                  <w:u w:val="single"/>
                </w:rPr>
                <w:t xml:space="preserve">Nicolas Minvielle Larousse</w:t>
              </w:r>
            </w:hyperlink>
          </w:p>
          <w:p>
            <w:pPr/>
            <w:r>
              <w:rPr/>
              <w:t xml:space="preserve">Histoire. 2009</w:t>
            </w:r>
          </w:p>
          <w:p>
            <w:pPr/>
            <w:r>
              <w:rPr/>
              <w:t xml:space="preserve">Mémoire d'étudiant</w:t>
            </w:r>
          </w:p>
          <w:p>
            <w:pPr/>
            <w:hyperlink r:id="rId226" w:history="1">
              <w:r>
                <w:rPr>
                  <w:color w:val="#410a8c"/>
                  <w:u w:val="single"/>
                </w:rPr>
                <w:t xml:space="preserve">dumas-01145471v1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2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minvielle-larousse" TargetMode="External"/><Relationship Id="rId8" Type="http://schemas.openxmlformats.org/officeDocument/2006/relationships/hyperlink" Target="https://orcid.org/0000-0001-8925-0708" TargetMode="External"/><Relationship Id="rId9" Type="http://schemas.openxmlformats.org/officeDocument/2006/relationships/hyperlink" Target="https://www.idref.fr/231468474" TargetMode="External"/><Relationship Id="rId10" Type="http://schemas.openxmlformats.org/officeDocument/2006/relationships/hyperlink" Target="https://la3m.cnrs.fr/contact/nicolas-minvielle/" TargetMode="External"/><Relationship Id="rId11" Type="http://schemas.openxmlformats.org/officeDocument/2006/relationships/hyperlink" Target="https://hal.science/hal-04015151v1" TargetMode="External"/><Relationship Id="rId12" Type="http://schemas.openxmlformats.org/officeDocument/2006/relationships/hyperlink" Target="https://hal.science/search/index/?q=*&amp;authFullName_s=Nicolas Minvielle Larousse" TargetMode="External"/><Relationship Id="rId13" Type="http://schemas.openxmlformats.org/officeDocument/2006/relationships/hyperlink" Target="https://books.openedition.org/pup/80484" TargetMode="External"/><Relationship Id="rId14" Type="http://schemas.openxmlformats.org/officeDocument/2006/relationships/hyperlink" Target="https://shs.hal.science/halshs-03871182v1" TargetMode="External"/><Relationship Id="rId15" Type="http://schemas.openxmlformats.org/officeDocument/2006/relationships/hyperlink" Target="https://hal.science/hal-04930816v1" TargetMode="External"/><Relationship Id="rId16" Type="http://schemas.openxmlformats.org/officeDocument/2006/relationships/hyperlink" Target="https://hal.science/search/index/?q=*&amp;authFullName_s=Erin Brodie" TargetMode="External"/><Relationship Id="rId17" Type="http://schemas.openxmlformats.org/officeDocument/2006/relationships/hyperlink" Target="https://hal.science/search/index/?q=*&amp;authFullName_s=Guy Geltner" TargetMode="External"/><Relationship Id="rId18" Type="http://schemas.openxmlformats.org/officeDocument/2006/relationships/hyperlink" Target="https://hal.science/search/index/?q=*&amp;authFullName_s=Hilary Gopnik" TargetMode="External"/><Relationship Id="rId19" Type="http://schemas.openxmlformats.org/officeDocument/2006/relationships/hyperlink" Target="https://hal.science/search/index/?q=*&amp;authFullName_s=Francesca Sanna" TargetMode="External"/><Relationship Id="rId20" Type="http://schemas.openxmlformats.org/officeDocument/2006/relationships/hyperlink" Target="https://dx.doi.org/10.1016/j.jasrep.2025.105114" TargetMode="External"/><Relationship Id="rId21" Type="http://schemas.openxmlformats.org/officeDocument/2006/relationships/hyperlink" Target="https://shs.hal.science/halshs-04745196v1" TargetMode="External"/><Relationship Id="rId22" Type="http://schemas.openxmlformats.org/officeDocument/2006/relationships/hyperlink" Target="https://hal.science/search/index/?q=*&amp;authFullName_s=C&#233;line Tomczyk" TargetMode="External"/><Relationship Id="rId23" Type="http://schemas.openxmlformats.org/officeDocument/2006/relationships/hyperlink" Target="https://hal.science/search/index/?q=*&amp;authFullName_s=Alain Bernat" TargetMode="External"/><Relationship Id="rId24" Type="http://schemas.openxmlformats.org/officeDocument/2006/relationships/hyperlink" Target="https://hal.science/search/index/?q=*&amp;authFullName_s=J&#233;r&#244;me Belmon" TargetMode="External"/><Relationship Id="rId25" Type="http://schemas.openxmlformats.org/officeDocument/2006/relationships/hyperlink" Target="https://dx.doi.org/10.1002/arp.1963" TargetMode="External"/><Relationship Id="rId26" Type="http://schemas.openxmlformats.org/officeDocument/2006/relationships/hyperlink" Target="https://shs.hal.science/halshs-04341598v1" TargetMode="External"/><Relationship Id="rId27" Type="http://schemas.openxmlformats.org/officeDocument/2006/relationships/hyperlink" Target="https://dx.doi.org/10.1177/00037028231216758" TargetMode="External"/><Relationship Id="rId28" Type="http://schemas.openxmlformats.org/officeDocument/2006/relationships/hyperlink" Target="https://shs.hal.science/halshs-04757361v1" TargetMode="External"/><Relationship Id="rId29" Type="http://schemas.openxmlformats.org/officeDocument/2006/relationships/hyperlink" Target="https://dx.doi.org/10.1111/arcm.13035" TargetMode="External"/><Relationship Id="rId30" Type="http://schemas.openxmlformats.org/officeDocument/2006/relationships/hyperlink" Target="https://hal.science/hal-04138353v1" TargetMode="External"/><Relationship Id="rId31" Type="http://schemas.openxmlformats.org/officeDocument/2006/relationships/hyperlink" Target="https://hal.science/search/index/?q=*&amp;authFullName_s=Cl&#233;ment Flaux" TargetMode="External"/><Relationship Id="rId32" Type="http://schemas.openxmlformats.org/officeDocument/2006/relationships/hyperlink" Target="https://hal.science/search/index/?q=*&amp;authFullName_s=Sabrina Save" TargetMode="External"/><Relationship Id="rId33" Type="http://schemas.openxmlformats.org/officeDocument/2006/relationships/hyperlink" Target="https://hal.science/search/index/?q=*&amp;authFullName_s=Maxime Scrinzi" TargetMode="External"/><Relationship Id="rId34" Type="http://schemas.openxmlformats.org/officeDocument/2006/relationships/hyperlink" Target="https://hal.science/search/index/?q=*&amp;authFullName_s=Christophe Vaschalde" TargetMode="External"/><Relationship Id="rId35" Type="http://schemas.openxmlformats.org/officeDocument/2006/relationships/hyperlink" Target="https://dx.doi.org/10.1017/S1047759423000132" TargetMode="External"/><Relationship Id="rId36" Type="http://schemas.openxmlformats.org/officeDocument/2006/relationships/hyperlink" Target="https://shs.hal.science/halshs-03898915v2" TargetMode="External"/><Relationship Id="rId37" Type="http://schemas.openxmlformats.org/officeDocument/2006/relationships/hyperlink" Target="https://dx.doi.org/10.4000/mefrm.11203" TargetMode="External"/><Relationship Id="rId38" Type="http://schemas.openxmlformats.org/officeDocument/2006/relationships/hyperlink" Target="https://shs.hal.science/halshs-03331346v1" TargetMode="External"/><Relationship Id="rId39" Type="http://schemas.openxmlformats.org/officeDocument/2006/relationships/hyperlink" Target="https://dx.doi.org/10.4000/rives.8563" TargetMode="External"/><Relationship Id="rId40" Type="http://schemas.openxmlformats.org/officeDocument/2006/relationships/hyperlink" Target="https://shs.hal.science/halshs-02351716v1" TargetMode="External"/><Relationship Id="rId41" Type="http://schemas.openxmlformats.org/officeDocument/2006/relationships/hyperlink" Target="https://shs.hal.science/halshs-03031675v1" TargetMode="External"/><Relationship Id="rId42" Type="http://schemas.openxmlformats.org/officeDocument/2006/relationships/hyperlink" Target="https://hal.science/search/index/?q=*&amp;authFullName_s=Fran&#231;oise Gal&#232;s" TargetMode="External"/><Relationship Id="rId43" Type="http://schemas.openxmlformats.org/officeDocument/2006/relationships/hyperlink" Target="https://shs.hal.science/halshs-02508119v1" TargetMode="External"/><Relationship Id="rId44" Type="http://schemas.openxmlformats.org/officeDocument/2006/relationships/hyperlink" Target="https://hal.science/search/index/?q=*&amp;authFullName_s=Isabelle Commandr&#233;" TargetMode="External"/><Relationship Id="rId45" Type="http://schemas.openxmlformats.org/officeDocument/2006/relationships/hyperlink" Target="https://hal.science/search/index/?q=*&amp;authFullName_s=Magali Fabre" TargetMode="External"/><Relationship Id="rId46" Type="http://schemas.openxmlformats.org/officeDocument/2006/relationships/hyperlink" Target="https://hal.science/search/index/?q=*&amp;authFullName_s=Julien Flament" TargetMode="External"/><Relationship Id="rId47" Type="http://schemas.openxmlformats.org/officeDocument/2006/relationships/hyperlink" Target="https://hal.science/search/index/?q=*&amp;authFullName_s=Bernard Gratuze" TargetMode="External"/><Relationship Id="rId48" Type="http://schemas.openxmlformats.org/officeDocument/2006/relationships/hyperlink" Target="https://dx.doi.org/10.4000/archeomed.24762" TargetMode="External"/><Relationship Id="rId49" Type="http://schemas.openxmlformats.org/officeDocument/2006/relationships/hyperlink" Target="https://shs.hal.science/halshs-02500923v1" TargetMode="External"/><Relationship Id="rId50" Type="http://schemas.openxmlformats.org/officeDocument/2006/relationships/hyperlink" Target="https://dx.doi.org/10.21001/rap.2019.extra-4.4" TargetMode="External"/><Relationship Id="rId51" Type="http://schemas.openxmlformats.org/officeDocument/2006/relationships/hyperlink" Target="https://shs.hal.science/halshs-01435341v1" TargetMode="External"/><Relationship Id="rId52" Type="http://schemas.openxmlformats.org/officeDocument/2006/relationships/hyperlink" Target="https://hal.science/search/index/?q=*&amp;authFullName_s=Eric Kammenthaler" TargetMode="External"/><Relationship Id="rId53" Type="http://schemas.openxmlformats.org/officeDocument/2006/relationships/hyperlink" Target="https://hal.science/search/index/?q=*&amp;authFullName_s=Francis Pierre" TargetMode="External"/><Relationship Id="rId54" Type="http://schemas.openxmlformats.org/officeDocument/2006/relationships/hyperlink" Target="https://dx.doi.org/10.4000/archeomed.2785" TargetMode="External"/><Relationship Id="rId55" Type="http://schemas.openxmlformats.org/officeDocument/2006/relationships/hyperlink" Target="https://shs.hal.science/halshs-00922669v2" TargetMode="External"/><Relationship Id="rId56" Type="http://schemas.openxmlformats.org/officeDocument/2006/relationships/hyperlink" Target="https://hal.science/search/index/?q=*&amp;authFullName_s=Marie-Christine Bailly-Ma&#238;tre" TargetMode="External"/><Relationship Id="rId57" Type="http://schemas.openxmlformats.org/officeDocument/2006/relationships/hyperlink" Target="https://hal.science/search/index/?q=*&amp;authFullName_s=Thierry Gonon" TargetMode="External"/><Relationship Id="rId58" Type="http://schemas.openxmlformats.org/officeDocument/2006/relationships/hyperlink" Target="https://hal.science/search/index/?q=*&amp;authFullName_s=Guergana Guionova" TargetMode="External"/><Relationship Id="rId59" Type="http://schemas.openxmlformats.org/officeDocument/2006/relationships/hyperlink" Target="https://dx.doi.org/10.4000/archeomed.9655" TargetMode="External"/><Relationship Id="rId60" Type="http://schemas.openxmlformats.org/officeDocument/2006/relationships/hyperlink" Target="https://shs.hal.science/halshs-01109362v1" TargetMode="External"/><Relationship Id="rId61" Type="http://schemas.openxmlformats.org/officeDocument/2006/relationships/hyperlink" Target="https://hal.science/search/index/?q=*&amp;authFullName_s=J&#233;r&#244;me Girard" TargetMode="External"/><Relationship Id="rId62" Type="http://schemas.openxmlformats.org/officeDocument/2006/relationships/hyperlink" Target="https://shs.hal.science/halshs-00922652v1" TargetMode="External"/><Relationship Id="rId63" Type="http://schemas.openxmlformats.org/officeDocument/2006/relationships/hyperlink" Target="https://shs.hal.science/halshs-00922651v1" TargetMode="External"/><Relationship Id="rId64" Type="http://schemas.openxmlformats.org/officeDocument/2006/relationships/hyperlink" Target="https://shs.hal.science/halshs-02456814v1" TargetMode="External"/><Relationship Id="rId65" Type="http://schemas.openxmlformats.org/officeDocument/2006/relationships/hyperlink" Target="https://hal.science/search/index/?q=*&amp;authFullName_s=Giovanna Bianchi" TargetMode="External"/><Relationship Id="rId66" Type="http://schemas.openxmlformats.org/officeDocument/2006/relationships/hyperlink" Target="https://shs.hal.science/halshs-01478101v1" TargetMode="External"/><Relationship Id="rId67" Type="http://schemas.openxmlformats.org/officeDocument/2006/relationships/hyperlink" Target="https://presses-universitaires.univ-amu.fr/metaux-precieux-mediterranee-medievale-0" TargetMode="External"/><Relationship Id="rId68" Type="http://schemas.openxmlformats.org/officeDocument/2006/relationships/hyperlink" Target="https://hal.science/hal-03046133v1" TargetMode="External"/><Relationship Id="rId69" Type="http://schemas.openxmlformats.org/officeDocument/2006/relationships/hyperlink" Target="https://hal.science/search/index/?q=*&amp;authFullName_s=Arnault Gigante" TargetMode="External"/><Relationship Id="rId70" Type="http://schemas.openxmlformats.org/officeDocument/2006/relationships/hyperlink" Target="https://hal.science/search/index/?q=*&amp;authFullName_s=Christophe Marconnet" TargetMode="External"/><Relationship Id="rId71" Type="http://schemas.openxmlformats.org/officeDocument/2006/relationships/hyperlink" Target="https://dx.doi.org/10.4000/books.alpara.4827" TargetMode="External"/><Relationship Id="rId72" Type="http://schemas.openxmlformats.org/officeDocument/2006/relationships/hyperlink" Target="https://hal.science/hal-01926690v1" TargetMode="External"/><Relationship Id="rId73" Type="http://schemas.openxmlformats.org/officeDocument/2006/relationships/hyperlink" Target="https://presses-universitaires.univ-amu.fr/artisanat-metiers-mediterranee-medievale-moderne" TargetMode="External"/><Relationship Id="rId74" Type="http://schemas.openxmlformats.org/officeDocument/2006/relationships/hyperlink" Target="https://hal.science/hal-01693244v1" TargetMode="External"/><Relationship Id="rId75" Type="http://schemas.openxmlformats.org/officeDocument/2006/relationships/hyperlink" Target="https://hal.science/search/index/?q=*&amp;authFullName_s=Luc Jaccottey" TargetMode="External"/><Relationship Id="rId76" Type="http://schemas.openxmlformats.org/officeDocument/2006/relationships/hyperlink" Target="https://hal.science/search/index/?q=*&amp;authFullName_s=St&#233;phanie Lepareux-Couturier" TargetMode="External"/><Relationship Id="rId77" Type="http://schemas.openxmlformats.org/officeDocument/2006/relationships/hyperlink" Target="https://dx.doi.org/10.4000/books.artehis.3205" TargetMode="External"/><Relationship Id="rId78" Type="http://schemas.openxmlformats.org/officeDocument/2006/relationships/hyperlink" Target="https://hal.science/hal-01728608v1" TargetMode="External"/><Relationship Id="rId79" Type="http://schemas.openxmlformats.org/officeDocument/2006/relationships/hyperlink" Target="https://dx.doi.org/10.4000/books.artehis.3871" TargetMode="External"/><Relationship Id="rId80" Type="http://schemas.openxmlformats.org/officeDocument/2006/relationships/hyperlink" Target="https://hal.science/hal-01901939v1" TargetMode="External"/><Relationship Id="rId81" Type="http://schemas.openxmlformats.org/officeDocument/2006/relationships/hyperlink" Target="https://hal.science/search/index/?q=*&amp;authFullName_s=Guillaume Rovet" TargetMode="External"/><Relationship Id="rId82" Type="http://schemas.openxmlformats.org/officeDocument/2006/relationships/hyperlink" Target="https://hal.science/search/index/?q=*&amp;authFullName_s=Gr&#233;gory Compagnon" TargetMode="External"/><Relationship Id="rId83" Type="http://schemas.openxmlformats.org/officeDocument/2006/relationships/hyperlink" Target="https://hal.science/search/index/?q=*&amp;authFullName_s=S&#233;bastien Champeyrol" TargetMode="External"/><Relationship Id="rId84" Type="http://schemas.openxmlformats.org/officeDocument/2006/relationships/hyperlink" Target="https://hal.science/search/index/?q=*&amp;authFullName_s=Mathieu Ru&#233;" TargetMode="External"/><Relationship Id="rId85" Type="http://schemas.openxmlformats.org/officeDocument/2006/relationships/hyperlink" Target="http://eud.u-bourgogne.fr/museologie/548-les-mediations-de-l-archeologie-9782111518421.html" TargetMode="External"/><Relationship Id="rId86" Type="http://schemas.openxmlformats.org/officeDocument/2006/relationships/hyperlink" Target="https://hal.science/hal-04847337v1" TargetMode="External"/><Relationship Id="rId87" Type="http://schemas.openxmlformats.org/officeDocument/2006/relationships/hyperlink" Target="https://www.editionsmkf.com/produit/mediations-archeologie/?srsltid=AfmBOooqutIoaPLrCY8w_WcOCMm8eJ5MVKMlzMz1bX7-Bya3L5dEnFNp" TargetMode="External"/><Relationship Id="rId88" Type="http://schemas.openxmlformats.org/officeDocument/2006/relationships/hyperlink" Target="https://lilloa.hal.science/hal-01901948v1" TargetMode="External"/><Relationship Id="rId89" Type="http://schemas.openxmlformats.org/officeDocument/2006/relationships/hyperlink" Target="http://pufc.univ-fcomte.fr/fiche_ouvrage.php?isbn=978-2-84867-557-2&amp;amp;id_titre=2063285271" TargetMode="External"/><Relationship Id="rId90" Type="http://schemas.openxmlformats.org/officeDocument/2006/relationships/hyperlink" Target="https://hal.science/hal-04847562v1" TargetMode="External"/><Relationship Id="rId91" Type="http://schemas.openxmlformats.org/officeDocument/2006/relationships/hyperlink" Target="https://hal.science/search/index/?q=*&amp;authFullName_s=Andr&#233; Schoellen" TargetMode="External"/><Relationship Id="rId92" Type="http://schemas.openxmlformats.org/officeDocument/2006/relationships/hyperlink" Target="https://hal.science/search/index/?q=*&amp;authFullName_s=Jean-David Desforges" TargetMode="External"/><Relationship Id="rId93" Type="http://schemas.openxmlformats.org/officeDocument/2006/relationships/hyperlink" Target="https://shs.hal.science/halshs-00922655v1" TargetMode="External"/><Relationship Id="rId94" Type="http://schemas.openxmlformats.org/officeDocument/2006/relationships/hyperlink" Target="https://hal.science/search/index/?q=*&amp;authFullName_s=Yves Pautrat" TargetMode="External"/><Relationship Id="rId95" Type="http://schemas.openxmlformats.org/officeDocument/2006/relationships/hyperlink" Target="https://www.actes-sud.fr/node/28204" TargetMode="External"/><Relationship Id="rId96" Type="http://schemas.openxmlformats.org/officeDocument/2006/relationships/hyperlink" Target="https://shs.hal.science/halshs-02292228v1" TargetMode="External"/><Relationship Id="rId97" Type="http://schemas.openxmlformats.org/officeDocument/2006/relationships/hyperlink" Target="https://dx.doi.org/10.4000/books.pup.40020" TargetMode="External"/><Relationship Id="rId98" Type="http://schemas.openxmlformats.org/officeDocument/2006/relationships/hyperlink" Target="https://shs.hal.science/halshs-01477411v1" TargetMode="External"/><Relationship Id="rId99" Type="http://schemas.openxmlformats.org/officeDocument/2006/relationships/hyperlink" Target="https://hal.science/hal-03528910v1" TargetMode="External"/><Relationship Id="rId100" Type="http://schemas.openxmlformats.org/officeDocument/2006/relationships/hyperlink" Target="https://shs.hal.science/halshs-05531008v1" TargetMode="External"/><Relationship Id="rId101" Type="http://schemas.openxmlformats.org/officeDocument/2006/relationships/hyperlink" Target="https://hal.science/search/index/?q=*&amp;authFullName_s=Anne-Ga&#235;lle Corbara" TargetMode="External"/><Relationship Id="rId102" Type="http://schemas.openxmlformats.org/officeDocument/2006/relationships/hyperlink" Target="https://hal.science/search/index/?q=*&amp;authFullName_s=Fr&#233;d&#233;ric Lemaire" TargetMode="External"/><Relationship Id="rId103" Type="http://schemas.openxmlformats.org/officeDocument/2006/relationships/hyperlink" Target="https://hal.science/search/index/?q=*&amp;authFullName_s=Eymeric Morin" TargetMode="External"/><Relationship Id="rId104" Type="http://schemas.openxmlformats.org/officeDocument/2006/relationships/hyperlink" Target="https://hal.science/search/index/?q=*&amp;authFullName_s=Rigaud Pierre" TargetMode="External"/><Relationship Id="rId105" Type="http://schemas.openxmlformats.org/officeDocument/2006/relationships/hyperlink" Target="https://shs.hal.science/halshs-05531006v1" TargetMode="External"/><Relationship Id="rId106" Type="http://schemas.openxmlformats.org/officeDocument/2006/relationships/hyperlink" Target="https://hal.science/search/index/?q=*&amp;authFullName_s=Eric Syssau" TargetMode="External"/><Relationship Id="rId107" Type="http://schemas.openxmlformats.org/officeDocument/2006/relationships/hyperlink" Target="https://shs.hal.science/halshs-05531005v1" TargetMode="External"/><Relationship Id="rId108" Type="http://schemas.openxmlformats.org/officeDocument/2006/relationships/hyperlink" Target="https://hal.science/hal-04852973v1" TargetMode="External"/><Relationship Id="rId109" Type="http://schemas.openxmlformats.org/officeDocument/2006/relationships/hyperlink" Target="https://hal.science/search/index/?q=*&amp;authFullName_s=Mattia Sanna-Montanelli" TargetMode="External"/><Relationship Id="rId110" Type="http://schemas.openxmlformats.org/officeDocument/2006/relationships/hyperlink" Target="https://hal.science/search/index/?q=*&amp;authFullName_s=Fabio Pinna" TargetMode="External"/><Relationship Id="rId111" Type="http://schemas.openxmlformats.org/officeDocument/2006/relationships/hyperlink" Target="https://shs.hal.science/halshs-04881519v1" TargetMode="External"/><Relationship Id="rId112" Type="http://schemas.openxmlformats.org/officeDocument/2006/relationships/hyperlink" Target="https://shs.hal.science/halshs-04925678v1" TargetMode="External"/><Relationship Id="rId113" Type="http://schemas.openxmlformats.org/officeDocument/2006/relationships/hyperlink" Target="https://hal.science/hal-04853058v1" TargetMode="External"/><Relationship Id="rId114" Type="http://schemas.openxmlformats.org/officeDocument/2006/relationships/hyperlink" Target="https://hal.science/search/index/?q=*&amp;authFullName_s=Sarah Laurent" TargetMode="External"/><Relationship Id="rId115" Type="http://schemas.openxmlformats.org/officeDocument/2006/relationships/hyperlink" Target="https://hal.science/search/index/?q=*&amp;authFullName_s=Cl&#233;ment Denizeau" TargetMode="External"/><Relationship Id="rId116" Type="http://schemas.openxmlformats.org/officeDocument/2006/relationships/hyperlink" Target="https://dx.doi.org/10.58079/12foy" TargetMode="External"/><Relationship Id="rId117" Type="http://schemas.openxmlformats.org/officeDocument/2006/relationships/hyperlink" Target="https://hal.science/hal-04853068v1" TargetMode="External"/><Relationship Id="rId118" Type="http://schemas.openxmlformats.org/officeDocument/2006/relationships/hyperlink" Target="https://hal.science/hal-04852976v1" TargetMode="External"/><Relationship Id="rId119" Type="http://schemas.openxmlformats.org/officeDocument/2006/relationships/hyperlink" Target="https://hal.science/hal-04852852v1" TargetMode="External"/><Relationship Id="rId120" Type="http://schemas.openxmlformats.org/officeDocument/2006/relationships/hyperlink" Target="https://hal.science/search/index/?q=*&amp;authFullName_s=Guillaume Sarah" TargetMode="External"/><Relationship Id="rId121" Type="http://schemas.openxmlformats.org/officeDocument/2006/relationships/hyperlink" Target="https://shs.hal.science/halshs-04881543v1" TargetMode="External"/><Relationship Id="rId122" Type="http://schemas.openxmlformats.org/officeDocument/2006/relationships/hyperlink" Target="https://hal.science/search/index/?q=*&amp;authFullName_s=Marc Bompaire" TargetMode="External"/><Relationship Id="rId123" Type="http://schemas.openxmlformats.org/officeDocument/2006/relationships/hyperlink" Target="https://hal.science/search/index/?q=*&amp;authFullName_s=Lucille Brevet" TargetMode="External"/><Relationship Id="rId124" Type="http://schemas.openxmlformats.org/officeDocument/2006/relationships/hyperlink" Target="https://shs.hal.science/halshs-04393508v1" TargetMode="External"/><Relationship Id="rId125" Type="http://schemas.openxmlformats.org/officeDocument/2006/relationships/hyperlink" Target="https://hal.science/search/index/?q=*&amp;authFullName_s=Petr Hrub&#253;" TargetMode="External"/><Relationship Id="rId126" Type="http://schemas.openxmlformats.org/officeDocument/2006/relationships/hyperlink" Target="https://shs.hal.science/halshs-04881533v1" TargetMode="External"/><Relationship Id="rId127" Type="http://schemas.openxmlformats.org/officeDocument/2006/relationships/hyperlink" Target="https://shs.hal.science/halshs-04161071v1" TargetMode="External"/><Relationship Id="rId128" Type="http://schemas.openxmlformats.org/officeDocument/2006/relationships/hyperlink" Target="https://shs.hal.science/halshs-03894515v1" TargetMode="External"/><Relationship Id="rId129" Type="http://schemas.openxmlformats.org/officeDocument/2006/relationships/hyperlink" Target="https://hal.science/search/index/?q=*&amp;authFullName_s=V&#233;ronique Rinalducci" TargetMode="External"/><Relationship Id="rId130" Type="http://schemas.openxmlformats.org/officeDocument/2006/relationships/hyperlink" Target="https://shs.hal.science/halshs-04881547v1" TargetMode="External"/><Relationship Id="rId131" Type="http://schemas.openxmlformats.org/officeDocument/2006/relationships/hyperlink" Target="https://hal.science/search/index/?q=*&amp;authFullName_s=C&#259;lin Gabriel T&#259;ma&#351;" TargetMode="External"/><Relationship Id="rId132" Type="http://schemas.openxmlformats.org/officeDocument/2006/relationships/hyperlink" Target="https://shs.hal.science/halshs-03894563v1" TargetMode="External"/><Relationship Id="rId133" Type="http://schemas.openxmlformats.org/officeDocument/2006/relationships/hyperlink" Target="https://shs.hal.science/halshs-03895841v1" TargetMode="External"/><Relationship Id="rId134" Type="http://schemas.openxmlformats.org/officeDocument/2006/relationships/hyperlink" Target="https://shs.hal.science/halshs-03894555v1" TargetMode="External"/><Relationship Id="rId135" Type="http://schemas.openxmlformats.org/officeDocument/2006/relationships/hyperlink" Target="https://shs.hal.science/halshs-03894480v1" TargetMode="External"/><Relationship Id="rId136" Type="http://schemas.openxmlformats.org/officeDocument/2006/relationships/hyperlink" Target="https://shs.hal.science/halshs-04881552v1" TargetMode="External"/><Relationship Id="rId137" Type="http://schemas.openxmlformats.org/officeDocument/2006/relationships/hyperlink" Target="https://hal.science/hal-03587941v1" TargetMode="External"/><Relationship Id="rId138" Type="http://schemas.openxmlformats.org/officeDocument/2006/relationships/hyperlink" Target="https://hal.science/search/index/?q=*&amp;authFullName_s=Alain V&#233;ron" TargetMode="External"/><Relationship Id="rId139" Type="http://schemas.openxmlformats.org/officeDocument/2006/relationships/hyperlink" Target="https://hal.science/search/index/?q=*&amp;authFullName_s=Lo&#239;c Buffat" TargetMode="External"/><Relationship Id="rId140" Type="http://schemas.openxmlformats.org/officeDocument/2006/relationships/hyperlink" Target="https://shs.hal.science/halshs-03495763v1" TargetMode="External"/><Relationship Id="rId141" Type="http://schemas.openxmlformats.org/officeDocument/2006/relationships/hyperlink" Target="https://shs.hal.science/halshs-02463596v1" TargetMode="External"/><Relationship Id="rId142" Type="http://schemas.openxmlformats.org/officeDocument/2006/relationships/hyperlink" Target="https://shs.hal.science/halshs-02023455v1" TargetMode="External"/><Relationship Id="rId143" Type="http://schemas.openxmlformats.org/officeDocument/2006/relationships/hyperlink" Target="https://shs.hal.science/halshs-02156358v1" TargetMode="External"/><Relationship Id="rId144" Type="http://schemas.openxmlformats.org/officeDocument/2006/relationships/hyperlink" Target="https://shs.hal.science/halshs-02467189v1" TargetMode="External"/><Relationship Id="rId145" Type="http://schemas.openxmlformats.org/officeDocument/2006/relationships/hyperlink" Target="https://shs.hal.science/halshs-02467312v1" TargetMode="External"/><Relationship Id="rId146" Type="http://schemas.openxmlformats.org/officeDocument/2006/relationships/hyperlink" Target="https://hal.science/search/index/?q=*&amp;authFullName_s=Olivier Veissi&#232;re" TargetMode="External"/><Relationship Id="rId147" Type="http://schemas.openxmlformats.org/officeDocument/2006/relationships/hyperlink" Target="https://hal.science/search/index/?q=*&amp;authFullName_s=Bruno Sciabica" TargetMode="External"/><Relationship Id="rId148" Type="http://schemas.openxmlformats.org/officeDocument/2006/relationships/hyperlink" Target="https://shs.hal.science/halshs-02467323v1" TargetMode="External"/><Relationship Id="rId149" Type="http://schemas.openxmlformats.org/officeDocument/2006/relationships/hyperlink" Target="https://shs.hal.science/halshs-01740776v1" TargetMode="External"/><Relationship Id="rId150" Type="http://schemas.openxmlformats.org/officeDocument/2006/relationships/hyperlink" Target="https://shs.hal.science/halshs-02156369v1" TargetMode="External"/><Relationship Id="rId151" Type="http://schemas.openxmlformats.org/officeDocument/2006/relationships/hyperlink" Target="https://shs.hal.science/halshs-03528291v1" TargetMode="External"/><Relationship Id="rId152" Type="http://schemas.openxmlformats.org/officeDocument/2006/relationships/hyperlink" Target="https://hal.science/hal-01487345v1" TargetMode="External"/><Relationship Id="rId153" Type="http://schemas.openxmlformats.org/officeDocument/2006/relationships/hyperlink" Target="https://hal.science/search/index/?q=*&amp;authFullName_s=Florent Jodry" TargetMode="External"/><Relationship Id="rId154" Type="http://schemas.openxmlformats.org/officeDocument/2006/relationships/hyperlink" Target="https://hal.science/search/index/?q=*&amp;authFullName_s=Pierre Mille" TargetMode="External"/><Relationship Id="rId155" Type="http://schemas.openxmlformats.org/officeDocument/2006/relationships/hyperlink" Target="https://hal.science/search/index/?q=*&amp;authFullName_s=Gilles Rollier" TargetMode="External"/><Relationship Id="rId156" Type="http://schemas.openxmlformats.org/officeDocument/2006/relationships/hyperlink" Target="https://shs.hal.science/halshs-01893169v1" TargetMode="External"/><Relationship Id="rId157" Type="http://schemas.openxmlformats.org/officeDocument/2006/relationships/hyperlink" Target="https://hal.science/hal-03528575v1" TargetMode="External"/><Relationship Id="rId158" Type="http://schemas.openxmlformats.org/officeDocument/2006/relationships/hyperlink" Target="https://hal.science/hal-03528602v1" TargetMode="External"/><Relationship Id="rId159" Type="http://schemas.openxmlformats.org/officeDocument/2006/relationships/hyperlink" Target="https://shs.hal.science/halshs-03528428v1" TargetMode="External"/><Relationship Id="rId160" Type="http://schemas.openxmlformats.org/officeDocument/2006/relationships/hyperlink" Target="https://hal.science/hal-03528555v1" TargetMode="External"/><Relationship Id="rId161" Type="http://schemas.openxmlformats.org/officeDocument/2006/relationships/hyperlink" Target="https://shs.hal.science/halshs-00922665v1" TargetMode="External"/><Relationship Id="rId162" Type="http://schemas.openxmlformats.org/officeDocument/2006/relationships/hyperlink" Target="https://shs.hal.science/halshs-00922659v1" TargetMode="External"/><Relationship Id="rId163" Type="http://schemas.openxmlformats.org/officeDocument/2006/relationships/hyperlink" Target="https://lilloa.hal.science/hal-03528865v1" TargetMode="External"/><Relationship Id="rId164" Type="http://schemas.openxmlformats.org/officeDocument/2006/relationships/hyperlink" Target="https://shs.hal.science/halshs-00922661v1" TargetMode="External"/><Relationship Id="rId165" Type="http://schemas.openxmlformats.org/officeDocument/2006/relationships/hyperlink" Target="https://shs.hal.science/halshs-00922674v1" TargetMode="External"/><Relationship Id="rId166" Type="http://schemas.openxmlformats.org/officeDocument/2006/relationships/hyperlink" Target="https://shs.hal.science/halshs-05045389v1" TargetMode="External"/><Relationship Id="rId167" Type="http://schemas.openxmlformats.org/officeDocument/2006/relationships/hyperlink" Target="https://shs.hal.science/halshs-03885451v1" TargetMode="External"/><Relationship Id="rId168" Type="http://schemas.openxmlformats.org/officeDocument/2006/relationships/hyperlink" Target="https://hal.science/search/index/?q=*&amp;authFullName_s=Mehmet Shah" TargetMode="External"/><Relationship Id="rId169" Type="http://schemas.openxmlformats.org/officeDocument/2006/relationships/hyperlink" Target="https://shs.hal.science/halshs-03885422v1" TargetMode="External"/><Relationship Id="rId170" Type="http://schemas.openxmlformats.org/officeDocument/2006/relationships/hyperlink" Target="https://hal.science/hal-03543602v1" TargetMode="External"/><Relationship Id="rId171" Type="http://schemas.openxmlformats.org/officeDocument/2006/relationships/hyperlink" Target="https://shs.hal.science/halshs-05531011v1" TargetMode="External"/><Relationship Id="rId172" Type="http://schemas.openxmlformats.org/officeDocument/2006/relationships/hyperlink" Target="https://shs.hal.science/halshs-04476417v1" TargetMode="External"/><Relationship Id="rId173" Type="http://schemas.openxmlformats.org/officeDocument/2006/relationships/hyperlink" Target="https://shs.hal.science/halshs-04763710v1" TargetMode="External"/><Relationship Id="rId174" Type="http://schemas.openxmlformats.org/officeDocument/2006/relationships/hyperlink" Target="https://dx.doi.org/10.4000/12kpq" TargetMode="External"/><Relationship Id="rId175" Type="http://schemas.openxmlformats.org/officeDocument/2006/relationships/hyperlink" Target="https://shs.hal.science/halshs-04318603v1" TargetMode="External"/><Relationship Id="rId176" Type="http://schemas.openxmlformats.org/officeDocument/2006/relationships/hyperlink" Target="https://dx.doi.org/10.4000/baefe.10144" TargetMode="External"/><Relationship Id="rId177" Type="http://schemas.openxmlformats.org/officeDocument/2006/relationships/hyperlink" Target="https://shs.hal.science/halshs-03346330v1" TargetMode="External"/><Relationship Id="rId178" Type="http://schemas.openxmlformats.org/officeDocument/2006/relationships/hyperlink" Target="https://dx.doi.org/10.4000/baefe.4224" TargetMode="External"/><Relationship Id="rId179" Type="http://schemas.openxmlformats.org/officeDocument/2006/relationships/hyperlink" Target="https://shs.hal.science/halshs-02467286v1" TargetMode="External"/><Relationship Id="rId180" Type="http://schemas.openxmlformats.org/officeDocument/2006/relationships/hyperlink" Target="https://shs.hal.science/halshs-00817330v1" TargetMode="External"/><Relationship Id="rId181" Type="http://schemas.openxmlformats.org/officeDocument/2006/relationships/hyperlink" Target="https://shs.hal.science/halshs-00922688v1" TargetMode="External"/><Relationship Id="rId182" Type="http://schemas.openxmlformats.org/officeDocument/2006/relationships/hyperlink" Target="https://shs.hal.science/halshs-04988819v1" TargetMode="External"/><Relationship Id="rId183" Type="http://schemas.openxmlformats.org/officeDocument/2006/relationships/hyperlink" Target="https://hal.science/hal-05483972v1" TargetMode="External"/><Relationship Id="rId184" Type="http://schemas.openxmlformats.org/officeDocument/2006/relationships/hyperlink" Target="https://hal.science/hal-05483989v1" TargetMode="External"/><Relationship Id="rId185" Type="http://schemas.openxmlformats.org/officeDocument/2006/relationships/hyperlink" Target="https://hal.science/hal-05485879v1" TargetMode="External"/><Relationship Id="rId186" Type="http://schemas.openxmlformats.org/officeDocument/2006/relationships/hyperlink" Target="https://hal.science/search/index/?q=*&amp;authFullName_s=Angelo Naseddu" TargetMode="External"/><Relationship Id="rId187" Type="http://schemas.openxmlformats.org/officeDocument/2006/relationships/hyperlink" Target="https://shs.hal.science/halshs-05531057v1" TargetMode="External"/><Relationship Id="rId188" Type="http://schemas.openxmlformats.org/officeDocument/2006/relationships/hyperlink" Target="https://shs.hal.science/halshs-05531035v1" TargetMode="External"/><Relationship Id="rId189" Type="http://schemas.openxmlformats.org/officeDocument/2006/relationships/hyperlink" Target="https://hal.science/search/index/?q=*&amp;authFullName_s=Christine Bonnet" TargetMode="External"/><Relationship Id="rId190" Type="http://schemas.openxmlformats.org/officeDocument/2006/relationships/hyperlink" Target="https://hal.science/search/index/?q=*&amp;authFullName_s=Sandra Dal Col" TargetMode="External"/><Relationship Id="rId191" Type="http://schemas.openxmlformats.org/officeDocument/2006/relationships/hyperlink" Target="https://hal.science/search/index/?q=*&amp;authFullName_s=Marie Gagnol" TargetMode="External"/><Relationship Id="rId192" Type="http://schemas.openxmlformats.org/officeDocument/2006/relationships/hyperlink" Target="https://hal.science/search/index/?q=*&amp;authFullName_s=Alban Horry" TargetMode="External"/><Relationship Id="rId193" Type="http://schemas.openxmlformats.org/officeDocument/2006/relationships/hyperlink" Target="https://shs.hal.science/halshs-05531046v1" TargetMode="External"/><Relationship Id="rId194" Type="http://schemas.openxmlformats.org/officeDocument/2006/relationships/hyperlink" Target="https://shs.hal.science/halshs-05531042v1" TargetMode="External"/><Relationship Id="rId195" Type="http://schemas.openxmlformats.org/officeDocument/2006/relationships/hyperlink" Target="https://shs.hal.science/halshs-05531025v1" TargetMode="External"/><Relationship Id="rId196" Type="http://schemas.openxmlformats.org/officeDocument/2006/relationships/hyperlink" Target="https://hal.science/search/index/?q=*&amp;authFullName_s=St&#233;phanie Bigot" TargetMode="External"/><Relationship Id="rId197" Type="http://schemas.openxmlformats.org/officeDocument/2006/relationships/hyperlink" Target="https://shs.hal.science/halshs-04088687v1" TargetMode="External"/><Relationship Id="rId198" Type="http://schemas.openxmlformats.org/officeDocument/2006/relationships/hyperlink" Target="https://shs.hal.science/halshs-04886913v1" TargetMode="External"/><Relationship Id="rId199" Type="http://schemas.openxmlformats.org/officeDocument/2006/relationships/hyperlink" Target="https://hal.science/search/index/?q=*&amp;authFullName_s=Guillaume de M&#233;ritens de Villeneuve" TargetMode="External"/><Relationship Id="rId200" Type="http://schemas.openxmlformats.org/officeDocument/2006/relationships/hyperlink" Target="https://shs.hal.science/halshs-03953945v1" TargetMode="External"/><Relationship Id="rId201" Type="http://schemas.openxmlformats.org/officeDocument/2006/relationships/hyperlink" Target="https://shs.hal.science/halshs-04084883v1" TargetMode="External"/><Relationship Id="rId202" Type="http://schemas.openxmlformats.org/officeDocument/2006/relationships/hyperlink" Target="https://shs.hal.science/halshs-03495497v1" TargetMode="External"/><Relationship Id="rId203" Type="http://schemas.openxmlformats.org/officeDocument/2006/relationships/hyperlink" Target="https://shs.hal.science/halshs-03495432v1" TargetMode="External"/><Relationship Id="rId204" Type="http://schemas.openxmlformats.org/officeDocument/2006/relationships/hyperlink" Target="https://hal.science/search/index/?q=*&amp;authFullName_s=Jules Fleury" TargetMode="External"/><Relationship Id="rId205" Type="http://schemas.openxmlformats.org/officeDocument/2006/relationships/hyperlink" Target="https://hal.science/hal-03346789v1" TargetMode="External"/><Relationship Id="rId206" Type="http://schemas.openxmlformats.org/officeDocument/2006/relationships/hyperlink" Target="https://shs.hal.science/halshs-03123106v1" TargetMode="External"/><Relationship Id="rId207" Type="http://schemas.openxmlformats.org/officeDocument/2006/relationships/hyperlink" Target="https://hal.science/search/index/?q=*&amp;authFullName_s=Carine Calastrenc" TargetMode="External"/><Relationship Id="rId208" Type="http://schemas.openxmlformats.org/officeDocument/2006/relationships/hyperlink" Target="https://shs.hal.science/halshs-02175492v1" TargetMode="External"/><Relationship Id="rId209" Type="http://schemas.openxmlformats.org/officeDocument/2006/relationships/hyperlink" Target="https://hal.science/search/index/?q=*&amp;authFullName_s=Jacques-Louis de Beaulieu" TargetMode="External"/><Relationship Id="rId210" Type="http://schemas.openxmlformats.org/officeDocument/2006/relationships/hyperlink" Target="https://hal.science/search/index/?q=*&amp;authFullName_s=Fabrice Gregoire" TargetMode="External"/><Relationship Id="rId211" Type="http://schemas.openxmlformats.org/officeDocument/2006/relationships/hyperlink" Target="https://hal.science/search/index/?q=*&amp;authFullName_s=Fr&#233;d&#233;ric Guiter" TargetMode="External"/><Relationship Id="rId212" Type="http://schemas.openxmlformats.org/officeDocument/2006/relationships/hyperlink" Target="https://hal.science/search/index/?q=*&amp;authFullName_s=Alain Veron" TargetMode="External"/><Relationship Id="rId213" Type="http://schemas.openxmlformats.org/officeDocument/2006/relationships/hyperlink" Target="https://shs.hal.science/halshs-02419812v1" TargetMode="External"/><Relationship Id="rId214" Type="http://schemas.openxmlformats.org/officeDocument/2006/relationships/hyperlink" Target="https://shs.hal.science/halshs-05211112v1" TargetMode="External"/><Relationship Id="rId215" Type="http://schemas.openxmlformats.org/officeDocument/2006/relationships/hyperlink" Target="https://shs.hal.science/halshs-01422345v1" TargetMode="External"/><Relationship Id="rId216" Type="http://schemas.openxmlformats.org/officeDocument/2006/relationships/hyperlink" Target="https://shs.hal.science/halshs-01422347v1" TargetMode="External"/><Relationship Id="rId217" Type="http://schemas.openxmlformats.org/officeDocument/2006/relationships/hyperlink" Target="https://shs.hal.science/halshs-00922685v1" TargetMode="External"/><Relationship Id="rId218" Type="http://schemas.openxmlformats.org/officeDocument/2006/relationships/hyperlink" Target="https://shs.hal.science/halshs-00922686v1" TargetMode="External"/><Relationship Id="rId219" Type="http://schemas.openxmlformats.org/officeDocument/2006/relationships/hyperlink" Target="https://shs.hal.science/halshs-00922681v1" TargetMode="External"/><Relationship Id="rId220" Type="http://schemas.openxmlformats.org/officeDocument/2006/relationships/hyperlink" Target="https://shs.hal.science/halshs-00922684v1" TargetMode="External"/><Relationship Id="rId221" Type="http://schemas.openxmlformats.org/officeDocument/2006/relationships/hyperlink" Target="https://shs.hal.science/halshs-00922679v1" TargetMode="External"/><Relationship Id="rId222" Type="http://schemas.openxmlformats.org/officeDocument/2006/relationships/hyperlink" Target="https://shs.hal.science/halshs-00922683v1" TargetMode="External"/><Relationship Id="rId223" Type="http://schemas.openxmlformats.org/officeDocument/2006/relationships/hyperlink" Target="https://shs.hal.science/halshs-00922678v1" TargetMode="External"/><Relationship Id="rId224" Type="http://schemas.openxmlformats.org/officeDocument/2006/relationships/hyperlink" Target="https://shs.hal.science/halshs-00922676v1" TargetMode="External"/><Relationship Id="rId225" Type="http://schemas.openxmlformats.org/officeDocument/2006/relationships/hyperlink" Target="https://shs.hal.science/halshs-00922677v1" TargetMode="External"/><Relationship Id="rId226" Type="http://schemas.openxmlformats.org/officeDocument/2006/relationships/hyperlink" Target="https://dumas.ccsd.cnrs.fr/dumas-01145471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Minvielle-Larousse</dc:title>
  <dc:description>CV</dc:description>
  <dc:subject/>
  <cp:keywords/>
  <cp:category/>
  <cp:lastModifiedBy/>
  <dcterms:created xsi:type="dcterms:W3CDTF">2026-03-16T15:46:13+01:00</dcterms:created>
  <dcterms:modified xsi:type="dcterms:W3CDTF">2026-03-16T15:46:13+01:00</dcterms:modified>
</cp:coreProperties>
</file>

<file path=docProps/custom.xml><?xml version="1.0" encoding="utf-8"?>
<Properties xmlns="http://schemas.openxmlformats.org/officeDocument/2006/custom-properties" xmlns:vt="http://schemas.openxmlformats.org/officeDocument/2006/docPropsVTypes"/>
</file>