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Reiminger </w:t></w:r><w:r><w:rPr><w:color w:val="641e6e"/></w:rPr><w:t xml:space="preserve">Directeur scientifique - Chef de projets modélisations numériques chez AIR&D /Chercheur associé au laboratoire ICube (UMR 7357) - Département mécanique, équipe Mécaflu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nicolas-reiminger</w:t></w:r></w:hyperlink></w:p><w:p><w:pPr><w:numPr><w:ilvl w:val="0"/><w:numId w:val="1"/></w:numPr></w:pPr><w:r><w:rPr/><w:t xml:space="preserve"> ORCID : </w:t></w:r><w:hyperlink r:id="rId9" w:history="1"><w:r><w:rPr><w:color w:val="#410a8c"/><w:u w:val="single"/></w:rPr><w:t xml:space="preserve">0000-0002-2819-7154</w:t></w:r></w:hyperlink></w:p><w:p><w:pPr><w:numPr><w:ilvl w:val="0"/><w:numId w:val="1"/></w:numPr></w:pPr><w:r><w:rPr/><w:t xml:space="preserve"> IdRef : </w:t></w:r><w:hyperlink r:id="rId10" w:history="1"><w:r><w:rPr><w:color w:val="#410a8c"/><w:u w:val="single"/></w:rPr><w:t xml:space="preserve">259253693</w:t></w:r></w:hyperlink></w:p><w:p><w:pPr><w:numPr><w:ilvl w:val="0"/><w:numId w:val="1"/></w:numPr></w:pPr><w:r><w:rPr/><w:t xml:space="preserve"> cv.identifier.google scholar : </w:t></w:r><w:hyperlink r:id="rId11" w:history="1"><w:r><w:rPr><w:color w:val="#410a8c"/><w:u w:val="single"/></w:rPr><w:t xml:space="preserve">https://scholar.google.fr/citations?user=EBhXz2YAAAAJ</w:t></w:r></w:hyperlink></w:p><w:p><w:pPr><w:spacing w:before="600"/></w:pPr></w:p><w:p><w:pPr><w:pStyle w:val="Heading2"/></w:pPr><w:r><w:rPr><w:color w:val="1e198e"/><w:b w:val="1"/><w:bCs w:val="1"/></w:rPr><w:t xml:space="preserve">Présentation</w:t></w:r></w:p><w:p><w:pPr><w:spacing w:after="100"/></w:pPr></w:p><w:p><w:pPr/><w:r><w:rPr/><w:t xml:space="preserve">Docteur en Sciences de l’ingénieur spécialisé en mécanique des fluides (Université de Strasbourg) et ingénieur diplômé de l’Ecole Nationale du Génie de l’Eau et de l’Environnement de Strasbourg (ENGEES), j’exerce en tant que Directeur scientifique et Chef de projets en modélisations numériques chez AIR&D. Notre bureau d’études est à la pointe de la mécanique des fluides numériques (CFD) et de l’intelligence artificielle (IA), appliquées à des enjeux environnementaux majeurs tels que la qualité de l’air et la prévision des crues.</w:t></w:r></w:p><w:p><w:pPr/><w:r><w:rPr/><w:t xml:space="preserve">En parallèle, je suis chercheur associé au laboratoire ICUBE, où mes travaux portent principalement sur la modélisation numérique des problématiques environnementales urbaines en combinant CFD et IA. J’ai également le privilège de transmettre mes connaissances en tant qu’enseignant à l’ENGEES dans les unités d’enseignement « Pollution atmosphérique » et « Intelligence artificielle pour l’environnement ». Par ailleurs, je siège au comité de la recherche de l'ASTEE (Association Scientifique et Technologique pour l’Eau et l’Environnement), contribuant à l’interface entre recherche académique et application industrielle.</w:t></w:r></w:p><w:p><w:pPr/><w:r><w:rPr/><w:t xml:space="preserve">Mes travaux sont régulièrement valorisés à travers des publications scientifiques reconnues aux niveaux national et international. Mon ambition est de faire progresser l’ingénierie environnementale en tirant parti des dernières avancées en recherche, pour répondre aux défis actuels et futurs.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Breaking the isothermal assumption in CFD air quality modeling: Solar irradiance effects on the wind velocity-concentration relationship</w:t></w:r></w:hyperlink></w:p><w:p><w:pPr/><w:hyperlink r:id="rId13" w:history="1"><w:r><w:rPr><w:color w:val="#410a8c"/><w:u w:val="single"/></w:rPr><w:t xml:space="preserve">Nicolas Reiminger</w:t></w:r></w:hyperlink><w:r><w:rPr/><w:t xml:space="preserve">,</w:t></w:r><w:hyperlink r:id="rId14" w:history="1"><w:r><w:rPr><w:color w:val="#410a8c"/><w:u w:val="single"/></w:rPr><w:t xml:space="preserve">Cédric Wemmert</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7" w:history="1"><w:r><w:rPr><w:color w:val="#410a8c"/><w:u w:val="single"/></w:rPr><w:t xml:space="preserve">Xavier Jurado</w:t></w:r></w:hyperlink></w:p><w:p><w:pPr/><w:r><w:rPr><w:i w:val="1"/><w:iCs w:val="1"/></w:rPr><w:t xml:space="preserve">Sustainable Cities and Society</w:t></w:r><w:r><w:rPr/><w:t xml:space="preserve">, 2026, 137, pp.107135. </w:t></w:r><w:hyperlink r:id="rId18" w:history="1"><w:r><w:rPr><w:color w:val="#410a8c"/><w:u w:val="single"/></w:rPr><w:t xml:space="preserve">⟨10.1016/j.scs.2026.107135⟩</w:t></w:r></w:hyperlink></w:p><w:p><w:pPr/><w:r><w:rPr/><w:t xml:space="preserve">Article dans une revue</w:t></w:r></w:p><w:p><w:pPr/><w:hyperlink r:id="rId12" w:history="1"><w:r><w:rPr><w:color w:val="#410a8c"/><w:u w:val="single"/></w:rPr><w:t xml:space="preserve">hal-05455423v1</w:t></w:r></w:hyperlink></w:p></w:tc></w:tr><w:tr><w:trPr/><w:tc><w:tcPr><w:noWrap/></w:tcPr><w:p><w:pPr><w:spacing w:after="200"/></w:pPr><w:hyperlink r:id="rId19" w:history="1"><w:r><w:rPr><w:color w:val="1e198e"/><w:b w:val="1"/><w:bCs w:val="1"/><w:u w:val="single"/></w:rPr><w:t xml:space="preserve">Concentration Averaging and Long-Term Exposure Assessment methodologies in Urban Areas</w:t></w:r></w:hyperlink></w:p><w:p><w:pPr/><w:hyperlink r:id="rId17" w:history="1"><w:r><w:rPr><w:color w:val="#410a8c"/><w:u w:val="single"/></w:rPr><w:t xml:space="preserve">Xavier Jurado</w:t></w:r></w:hyperlink><w:r><w:rPr/><w:t xml:space="preserve">,</w:t></w:r><w:hyperlink r:id="rId14" w:history="1"><w:r><w:rPr><w:color w:val="#410a8c"/><w:u w:val="single"/></w:rPr><w:t xml:space="preserve">Cédric Wemmert</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3" w:history="1"><w:r><w:rPr><w:color w:val="#410a8c"/><w:u w:val="single"/></w:rPr><w:t xml:space="preserve">Nicolas Reiminger</w:t></w:r></w:hyperlink></w:p><w:p><w:pPr/><w:r><w:rPr><w:i w:val="1"/><w:iCs w:val="1"/></w:rPr><w:t xml:space="preserve">Science of the Total Environment</w:t></w:r><w:r><w:rPr/><w:t xml:space="preserve">, 2025, 973, pp.179099. </w:t></w:r><w:hyperlink r:id="rId20" w:history="1"><w:r><w:rPr><w:color w:val="#410a8c"/><w:u w:val="single"/></w:rPr><w:t xml:space="preserve">⟨10.1016/j.scitotenv.2025.179099⟩</w:t></w:r></w:hyperlink></w:p><w:p><w:pPr/><w:r><w:rPr/><w:t xml:space="preserve">Article dans une revue</w:t></w:r></w:p><w:p><w:pPr/><w:hyperlink r:id="rId19" w:history="1"><w:r><w:rPr><w:color w:val="#410a8c"/><w:u w:val="single"/></w:rPr><w:t xml:space="preserve">hal-04987193v1</w:t></w:r></w:hyperlink></w:p></w:tc></w:tr><w:tr><w:trPr/><w:tc><w:tcPr><w:noWrap/></w:tcPr><w:p><w:pPr><w:spacing w:after="200"/></w:pPr><w:hyperlink r:id="rId21" w:history="1"><w:r><w:rPr><w:color w:val="1e198e"/><w:b w:val="1"/><w:bCs w:val="1"/><w:u w:val="single"/></w:rPr><w:t xml:space="preserve">Amélioration de la prévision des crues par l’utilisation de réseaux de neurones récurrents de type LSTM : étude de cas du bassin versant de l’Ill et de la Sarre</w:t></w:r></w:hyperlink></w:p><w:p><w:pPr/><w:hyperlink r:id="rId22" w:history="1"><w:r><w:rPr><w:color w:val="#410a8c"/><w:u w:val="single"/></w:rPr><w:t xml:space="preserve">Lucie Weber</w:t></w:r></w:hyperlink><w:r><w:rPr/><w:t xml:space="preserve">,</w:t></w:r><w:hyperlink r:id="rId17" w:history="1"><w:r><w:rPr><w:color w:val="#410a8c"/><w:u w:val="single"/></w:rPr><w:t xml:space="preserve">Xavier Jurado</w:t></w:r></w:hyperlink><w:r><w:rPr/><w:t xml:space="preserve">,</w:t></w:r><w:hyperlink r:id="rId23" w:history="1"><w:r><w:rPr><w:color w:val="#410a8c"/><w:u w:val="single"/></w:rPr><w:t xml:space="preserve">Ly Nguyen</w:t></w:r></w:hyperlink><w:r><w:rPr/><w:t xml:space="preserve">,</w:t></w:r><w:hyperlink r:id="rId15" w:history="1"><w:r><w:rPr><w:color w:val="#410a8c"/><w:u w:val="single"/></w:rPr><w:t xml:space="preserve">Loïc Maurer</w:t></w:r></w:hyperlink><w:r><w:rPr/><w:t xml:space="preserve">,</w:t></w:r><w:hyperlink r:id="rId24" w:history="1"><w:r><w:rPr><w:color w:val="#410a8c"/><w:u w:val="single"/></w:rPr><w:t xml:space="preserve">Eva Reiminger</w:t></w:r></w:hyperlink><w:r><w:rPr/><w:t xml:space="preserve">et al.</w:t></w:r></w:p><w:p><w:pPr/><w:r><w:rPr><w:i w:val="1"/><w:iCs w:val="1"/></w:rPr><w:t xml:space="preserve">TSM. Techniques Sciences Méthodes – Génie urbain, génie rural</w:t></w:r><w:r><w:rPr/><w:t xml:space="preserve">, 2025</w:t></w:r></w:p><w:p><w:pPr/><w:r><w:rPr/><w:t xml:space="preserve">Article dans une revue</w:t></w:r></w:p><w:p><w:pPr/><w:hyperlink r:id="rId21" w:history="1"><w:r><w:rPr><w:color w:val="#410a8c"/><w:u w:val="single"/></w:rPr><w:t xml:space="preserve">hal-05306807v1</w:t></w:r></w:hyperlink></w:p></w:tc></w:tr><w:tr><w:trPr/><w:tc><w:tcPr><w:noWrap/></w:tcPr><w:p><w:pPr><w:spacing w:after="200"/></w:pPr><w:hyperlink r:id="rId25" w:history="1"><w:r><w:rPr><w:color w:val="1e198e"/><w:b w:val="1"/><w:bCs w:val="1"/><w:u w:val="single"/></w:rPr><w:t xml:space="preserve">Estimating the air quality standard exceedance areas and the spatial representativeness of urban air quality stations applying microscale modelling</w:t></w:r></w:hyperlink></w:p><w:p><w:pPr/><w:hyperlink r:id="rId26" w:history="1"><w:r><w:rPr><w:color w:val="#410a8c"/><w:u w:val="single"/></w:rPr><w:t xml:space="preserve">F. Martín</w:t></w:r></w:hyperlink><w:r><w:rPr/><w:t xml:space="preserve">,</w:t></w:r><w:hyperlink r:id="rId27" w:history="1"><w:r><w:rPr><w:color w:val="#410a8c"/><w:u w:val="single"/></w:rPr><w:t xml:space="preserve">V. Rodrigues</w:t></w:r></w:hyperlink><w:r><w:rPr/><w:t xml:space="preserve">,</w:t></w:r><w:hyperlink r:id="rId28" w:history="1"><w:r><w:rPr><w:color w:val="#410a8c"/><w:u w:val="single"/></w:rPr><w:t xml:space="preserve">J.L. Santiago</w:t></w:r></w:hyperlink><w:r><w:rPr/><w:t xml:space="preserve">,</w:t></w:r><w:hyperlink r:id="rId29" w:history="1"><w:r><w:rPr><w:color w:val="#410a8c"/><w:u w:val="single"/></w:rPr><w:t xml:space="preserve">J. Sousa</w:t></w:r></w:hyperlink><w:r><w:rPr/><w:t xml:space="preserve">,</w:t></w:r><w:hyperlink r:id="rId30" w:history="1"><w:r><w:rPr><w:color w:val="#410a8c"/><w:u w:val="single"/></w:rPr><w:t xml:space="preserve">J. Stocker</w:t></w:r></w:hyperlink><w:r><w:rPr/><w:t xml:space="preserve">et al.</w:t></w:r></w:p><w:p><w:pPr/><w:r><w:rPr><w:i w:val="1"/><w:iCs w:val="1"/></w:rPr><w:t xml:space="preserve">Science of the Total Environment</w:t></w:r><w:r><w:rPr/><w:t xml:space="preserve">, 2025, 988, pp.179824. </w:t></w:r><w:hyperlink r:id="rId31" w:history="1"><w:r><w:rPr><w:color w:val="#410a8c"/><w:u w:val="single"/></w:rPr><w:t xml:space="preserve">⟨10.1016/j.scitotenv.2025.179824⟩</w:t></w:r></w:hyperlink></w:p><w:p><w:pPr/><w:r><w:rPr/><w:t xml:space="preserve">Article dans une revue</w:t></w:r></w:p><w:p><w:pPr/><w:hyperlink r:id="rId25" w:history="1"><w:r><w:rPr><w:color w:val="#410a8c"/><w:u w:val="single"/></w:rPr><w:t xml:space="preserve">hal-05166511v1</w:t></w:r></w:hyperlink></w:p></w:tc></w:tr><w:tr><w:trPr/><w:tc><w:tcPr><w:noWrap/></w:tcPr><w:p><w:pPr><w:spacing w:after="200"/></w:pPr><w:hyperlink r:id="rId32" w:history="1"><w:r><w:rPr><w:color w:val="1e198e"/><w:b w:val="1"/><w:bCs w:val="1"/><w:u w:val="single"/></w:rPr><w:t xml:space="preserve">Filtration systems for particulate matter reduction in outdoor air: a review</w:t></w:r></w:hyperlink></w:p><w:p><w:pPr/><w:hyperlink r:id="rId33" w:history="1"><w:r><w:rPr><w:color w:val="#410a8c"/><w:u w:val="single"/></w:rPr><w:t xml:space="preserve">Tuan-Hoang Trinh</w:t></w:r></w:hyperlink><w:r><w:rPr/><w:t xml:space="preserve">,</w:t></w:r><w:hyperlink r:id="rId34" w:history="1"><w:r><w:rPr><w:color w:val="#410a8c"/><w:u w:val="single"/></w:rPr><w:t xml:space="preserve">Charlotte Pham</w:t></w:r></w:hyperlink><w:r><w:rPr/><w:t xml:space="preserve">,</w:t></w:r><w:hyperlink r:id="rId13" w:history="1"><w:r><w:rPr><w:color w:val="#410a8c"/><w:u w:val="single"/></w:rPr><w:t xml:space="preserve">Nicolas Reiminger</w:t></w:r></w:hyperlink><w:r><w:rPr/><w:t xml:space="preserve">,</w:t></w:r><w:hyperlink r:id="rId35" w:history="1"><w:r><w:rPr><w:color w:val="#410a8c"/><w:u w:val="single"/></w:rPr><w:t xml:space="preserve">Jean-Mario Nhut</w:t></w:r></w:hyperlink><w:r><w:rPr/><w:t xml:space="preserve">,</w:t></w:r><w:hyperlink r:id="rId36" w:history="1"><w:r><w:rPr><w:color w:val="#410a8c"/><w:u w:val="single"/></w:rPr><w:t xml:space="preserve">Cuong Pham-Huu</w:t></w:r></w:hyperlink></w:p><w:p><w:pPr/><w:r><w:rPr><w:i w:val="1"/><w:iCs w:val="1"/></w:rPr><w:t xml:space="preserve">Journal of Environmental Management</w:t></w:r><w:r><w:rPr/><w:t xml:space="preserve">, 2025, 390, pp.126263. </w:t></w:r><w:hyperlink r:id="rId37" w:history="1"><w:r><w:rPr><w:color w:val="#410a8c"/><w:u w:val="single"/></w:rPr><w:t xml:space="preserve">⟨10.1016/j.jenvman.2025.126263⟩</w:t></w:r></w:hyperlink></w:p><w:p><w:pPr/><w:r><w:rPr/><w:t xml:space="preserve">Article dans une revue</w:t></w:r></w:p><w:p><w:pPr/><w:hyperlink r:id="rId32" w:history="1"><w:r><w:rPr><w:color w:val="#410a8c"/><w:u w:val="single"/></w:rPr><w:t xml:space="preserve">hal-05166520v1</w:t></w:r></w:hyperlink></w:p></w:tc></w:tr><w:tr><w:trPr/><w:tc><w:tcPr><w:noWrap/></w:tcPr><w:p><w:pPr><w:spacing w:after="200"/></w:pPr><w:hyperlink r:id="rId38" w:history="1"><w:r><w:rPr><w:color w:val="1e198e"/><w:b w:val="1"/><w:bCs w:val="1"/><w:u w:val="single"/></w:rPr><w:t xml:space="preserve">Modéliser la qualité de l’air en ville pour promouvoir un urbanisme durable</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p><w:p><w:pPr/><w:r><w:rPr><w:i w:val="1"/><w:iCs w:val="1"/></w:rPr><w:t xml:space="preserve">TSM. Techniques Sciences Méthodes – Génie urbain, génie rural</w:t></w:r><w:r><w:rPr/><w:t xml:space="preserve">, 2024, 12</w:t></w:r></w:p><w:p><w:pPr/><w:r><w:rPr/><w:t xml:space="preserve">Article dans une revue</w:t></w:r></w:p><w:p><w:pPr/><w:hyperlink r:id="rId38" w:history="1"><w:r><w:rPr><w:color w:val="#410a8c"/><w:u w:val="single"/></w:rPr><w:t xml:space="preserve">hal-05024231v1</w:t></w:r></w:hyperlink></w:p></w:tc></w:tr><w:tr><w:trPr/><w:tc><w:tcPr><w:noWrap/></w:tcPr><w:p><w:pPr><w:spacing w:after="200"/></w:pPr><w:hyperlink r:id="rId39" w:history="1"><w:r><w:rPr><w:color w:val="1e198e"/><w:b w:val="1"/><w:bCs w:val="1"/><w:u w:val="single"/></w:rPr><w:t xml:space="preserve">Using dispersion models at microscale to assess long-term air pollution in urban hot spots: A FAIRMODE joint intercomparison exercise for a case study in Antwerp</w:t></w:r></w:hyperlink></w:p><w:p><w:pPr/><w:hyperlink r:id="rId26" w:history="1"><w:r><w:rPr><w:color w:val="#410a8c"/><w:u w:val="single"/></w:rPr><w:t xml:space="preserve">F. Martín</w:t></w:r></w:hyperlink><w:r><w:rPr/><w:t xml:space="preserve">,</w:t></w:r><w:hyperlink r:id="rId40" w:history="1"><w:r><w:rPr><w:color w:val="#410a8c"/><w:u w:val="single"/></w:rPr><w:t xml:space="preserve">S. Janssen</w:t></w:r></w:hyperlink><w:r><w:rPr/><w:t xml:space="preserve">,</w:t></w:r><w:hyperlink r:id="rId27" w:history="1"><w:r><w:rPr><w:color w:val="#410a8c"/><w:u w:val="single"/></w:rPr><w:t xml:space="preserve">V. Rodrigues</w:t></w:r></w:hyperlink><w:r><w:rPr/><w:t xml:space="preserve">,</w:t></w:r><w:hyperlink r:id="rId29" w:history="1"><w:r><w:rPr><w:color w:val="#410a8c"/><w:u w:val="single"/></w:rPr><w:t xml:space="preserve">J. Sousa</w:t></w:r></w:hyperlink><w:r><w:rPr/><w:t xml:space="preserve">,</w:t></w:r><w:hyperlink r:id="rId28" w:history="1"><w:r><w:rPr><w:color w:val="#410a8c"/><w:u w:val="single"/></w:rPr><w:t xml:space="preserve">J.L. Santiago</w:t></w:r></w:hyperlink><w:r><w:rPr/><w:t xml:space="preserve">et al.</w:t></w:r></w:p><w:p><w:pPr/><w:r><w:rPr><w:i w:val="1"/><w:iCs w:val="1"/></w:rPr><w:t xml:space="preserve">Science of the Total Environment</w:t></w:r><w:r><w:rPr/><w:t xml:space="preserve">, 2024, 925, pp.171761. </w:t></w:r><w:hyperlink r:id="rId41" w:history="1"><w:r><w:rPr><w:color w:val="#410a8c"/><w:u w:val="single"/></w:rPr><w:t xml:space="preserve">⟨10.1016/j.scitotenv.2024.171761⟩</w:t></w:r></w:hyperlink></w:p><w:p><w:pPr/><w:r><w:rPr/><w:t xml:space="preserve">Article dans une revue</w:t></w:r></w:p><w:p><w:pPr/><w:hyperlink r:id="rId39" w:history="1"><w:r><w:rPr><w:color w:val="#410a8c"/><w:u w:val="single"/></w:rPr><w:t xml:space="preserve">hal-04513628v1</w:t></w:r></w:hyperlink></w:p></w:tc></w:tr><w:tr><w:trPr/><w:tc><w:tcPr><w:noWrap/></w:tcPr><w:p><w:pPr><w:spacing w:after="200"/></w:pPr><w:hyperlink r:id="rId42" w:history="1"><w:r><w:rPr><w:color w:val="1e198e"/><w:b w:val="1"/><w:bCs w:val="1"/><w:u w:val="single"/></w:rPr><w:t xml:space="preserve">Évaluation des performances de l’intelligence artificielle et de l’apprentissage automatique pour la prévision des crues : étude de cas du bassin versant de l’Ill</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43" w:history="1"><w:r><w:rPr><w:color w:val="#410a8c"/><w:u w:val="single"/></w:rPr><w:t xml:space="preserve">Loïc Saunier</w:t></w:r></w:hyperlink><w:r><w:rPr/><w:t xml:space="preserve">,</w:t></w:r><w:hyperlink r:id="rId15" w:history="1"><w:r><w:rPr><w:color w:val="#410a8c"/><w:u w:val="single"/></w:rPr><w:t xml:space="preserve">Loïc Maurer</w:t></w:r></w:hyperlink><w:r><w:rPr/><w:t xml:space="preserve">,</w:t></w:r><w:hyperlink r:id="rId24" w:history="1"><w:r><w:rPr><w:color w:val="#410a8c"/><w:u w:val="single"/></w:rPr><w:t xml:space="preserve">Eva Reiminger</w:t></w:r></w:hyperlink><w:r><w:rPr/><w:t xml:space="preserve">et al.</w:t></w:r></w:p><w:p><w:pPr/><w:r><w:rPr><w:i w:val="1"/><w:iCs w:val="1"/></w:rPr><w:t xml:space="preserve">TSM. Techniques Sciences Méthodes – Génie urbain, génie rural</w:t></w:r><w:r><w:rPr/><w:t xml:space="preserve">, 2024, 11, pp.53-71. </w:t></w:r><w:hyperlink r:id="rId44" w:history="1"><w:r><w:rPr><w:color w:val="#410a8c"/><w:u w:val="single"/></w:rPr><w:t xml:space="preserve">⟨10.36904/tsm/20241153⟩</w:t></w:r></w:hyperlink></w:p><w:p><w:pPr/><w:r><w:rPr/><w:t xml:space="preserve">Article dans une revue</w:t></w:r></w:p><w:p><w:pPr/><w:hyperlink r:id="rId42" w:history="1"><w:r><w:rPr><w:color w:val="#410a8c"/><w:u w:val="single"/></w:rPr><w:t xml:space="preserve">hal-04799457v1</w:t></w:r></w:hyperlink></w:p></w:tc></w:tr><w:tr><w:trPr/><w:tc><w:tcPr><w:noWrap/></w:tcPr><w:p><w:pPr><w:spacing w:after="200"/></w:pPr><w:hyperlink r:id="rId45" w:history="1"><w:r><w:rPr><w:color w:val="1e198e"/><w:b w:val="1"/><w:bCs w:val="1"/><w:u w:val="single"/></w:rPr><w:t xml:space="preserve">Modeling NO2 concentrations in real urban areas using computational fluid dynamics: A comparative analysis of methods to assess NO2 concentrations from NOx dispersion results</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Sustainable Cities and Society</w:t></w:r><w:r><w:rPr/><w:t xml:space="preserve">, 2024, in press, </w:t></w:r><w:hyperlink r:id="rId46" w:history="1"><w:r><w:rPr><w:color w:val="#410a8c"/><w:u w:val="single"/></w:rPr><w:t xml:space="preserve">⟨10.1016/j.scs.2024.105286⟩</w:t></w:r></w:hyperlink></w:p><w:p><w:pPr/><w:r><w:rPr/><w:t xml:space="preserve">Article dans une revue</w:t></w:r></w:p><w:p><w:pPr/><w:hyperlink r:id="rId45" w:history="1"><w:r><w:rPr><w:color w:val="#410a8c"/><w:u w:val="single"/></w:rPr><w:t xml:space="preserve">hal-04471929v1</w:t></w:r></w:hyperlink></w:p></w:tc></w:tr><w:tr><w:trPr/><w:tc><w:tcPr><w:noWrap/></w:tcPr><w:p><w:pPr><w:spacing w:after="200"/></w:pPr><w:hyperlink r:id="rId47" w:history="1"><w:r><w:rPr><w:color w:val="1e198e"/><w:b w:val="1"/><w:bCs w:val="1"/><w:u w:val="single"/></w:rPr><w:t xml:space="preserve">Washable oil-coated structured support for passive outdoor particulate matters trapping</w:t></w:r></w:hyperlink></w:p><w:p><w:pPr/><w:hyperlink r:id="rId33" w:history="1"><w:r><w:rPr><w:color w:val="#410a8c"/><w:u w:val="single"/></w:rPr><w:t xml:space="preserve">Tuan-Hoang Trinh</w:t></w:r></w:hyperlink><w:r><w:rPr/><w:t xml:space="preserve">,</w:t></w:r><w:hyperlink r:id="rId34" w:history="1"><w:r><w:rPr><w:color w:val="#410a8c"/><w:u w:val="single"/></w:rPr><w:t xml:space="preserve">Charlotte Pham</w:t></w:r></w:hyperlink><w:r><w:rPr/><w:t xml:space="preserve">,</w:t></w:r><w:hyperlink r:id="rId35" w:history="1"><w:r><w:rPr><w:color w:val="#410a8c"/><w:u w:val="single"/></w:rPr><w:t xml:space="preserve">Jean-Mario Nhut</w:t></w:r></w:hyperlink><w:r><w:rPr/><w:t xml:space="preserve">,</w:t></w:r><w:hyperlink r:id="rId48" w:history="1"><w:r><w:rPr><w:color w:val="#410a8c"/><w:u w:val="single"/></w:rPr><w:t xml:space="preserve">Fabrice Vigneron</w:t></w:r></w:hyperlink><w:r><w:rPr/><w:t xml:space="preserve">,</w:t></w:r><w:hyperlink r:id="rId49" w:history="1"><w:r><w:rPr><w:color w:val="#410a8c"/><w:u w:val="single"/></w:rPr><w:t xml:space="preserve">Christophe Vieville</w:t></w:r></w:hyperlink><w:r><w:rPr/><w:t xml:space="preserve">et al.</w:t></w:r></w:p><w:p><w:pPr/><w:r><w:rPr><w:i w:val="1"/><w:iCs w:val="1"/></w:rPr><w:t xml:space="preserve">Sustainable Cities and Society</w:t></w:r><w:r><w:rPr/><w:t xml:space="preserve">, 2024, 116, pp.105884. </w:t></w:r><w:hyperlink r:id="rId50" w:history="1"><w:r><w:rPr><w:color w:val="#410a8c"/><w:u w:val="single"/></w:rPr><w:t xml:space="preserve">⟨10.1016/j.scs.2024.105884⟩</w:t></w:r></w:hyperlink></w:p><w:p><w:pPr/><w:r><w:rPr/><w:t xml:space="preserve">Article dans une revue</w:t></w:r></w:p><w:p><w:pPr/><w:hyperlink r:id="rId47" w:history="1"><w:r><w:rPr><w:color w:val="#410a8c"/><w:u w:val="single"/></w:rPr><w:t xml:space="preserve">hal-04844621v1</w:t></w:r></w:hyperlink></w:p></w:tc></w:tr><w:tr><w:trPr/><w:tc><w:tcPr><w:noWrap/></w:tcPr><w:p><w:pPr><w:spacing w:after="200"/></w:pPr><w:hyperlink r:id="rId51" w:history="1"><w:r><w:rPr><w:color w:val="1e198e"/><w:b w:val="1"/><w:bCs w:val="1"/><w:u w:val="single"/></w:rPr><w:t xml:space="preserve">Advancing urban air quality modeling with solar radiation-included computational fluid dynamics simulations</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Atmospheric Pollution Research</w:t></w:r><w:r><w:rPr/><w:t xml:space="preserve">, 2024, 16 (2), pp.102383. </w:t></w:r><w:hyperlink r:id="rId52" w:history="1"><w:r><w:rPr><w:color w:val="#410a8c"/><w:u w:val="single"/></w:rPr><w:t xml:space="preserve">⟨10.1016/j.apr.2024.102383⟩</w:t></w:r></w:hyperlink></w:p><w:p><w:pPr/><w:r><w:rPr/><w:t xml:space="preserve">Article dans une revue</w:t></w:r></w:p><w:p><w:pPr/><w:hyperlink r:id="rId51" w:history="1"><w:r><w:rPr><w:color w:val="#410a8c"/><w:u w:val="single"/></w:rPr><w:t xml:space="preserve">hal-04839443v1</w:t></w:r></w:hyperlink></w:p></w:tc></w:tr><w:tr><w:trPr/><w:tc><w:tcPr><w:noWrap/></w:tcPr><w:p><w:pPr><w:spacing w:after="200"/></w:pPr><w:hyperlink r:id="rId53" w:history="1"><w:r><w:rPr><w:color w:val="1e198e"/><w:b w:val="1"/><w:bCs w:val="1"/><w:u w:val="single"/></w:rPr><w:t xml:space="preserve">Modélisation micro-échelle de la qualité de l'air en milieu urbain par méthodes CFD et IA</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p><w:p><w:pPr/><w:r><w:rPr><w:i w:val="1"/><w:iCs w:val="1"/></w:rPr><w:t xml:space="preserve">TSM. Techniques Sciences Méthodes – Génie urbain, génie rural</w:t></w:r><w:r><w:rPr/><w:t xml:space="preserve">, 2024, 9, pp.41-53</w:t></w:r></w:p><w:p><w:pPr/><w:r><w:rPr/><w:t xml:space="preserve">Article dans une revue</w:t></w:r></w:p><w:p><w:pPr/><w:hyperlink r:id="rId53" w:history="1"><w:r><w:rPr><w:color w:val="#410a8c"/><w:u w:val="single"/></w:rPr><w:t xml:space="preserve">hal-04708507v1</w:t></w:r></w:hyperlink></w:p></w:tc></w:tr><w:tr><w:trPr/><w:tc><w:tcPr><w:noWrap/></w:tcPr><w:p><w:pPr><w:spacing w:after="200"/></w:pPr><w:hyperlink r:id="rId54" w:history="1"><w:r><w:rPr><w:color w:val="1e198e"/><w:b w:val="1"/><w:bCs w:val="1"/><w:u w:val="single"/></w:rPr><w:t xml:space="preserve">Influence of depressed road configuration on downwind pollutant concentrations: A CFD study under various thermal stability conditions</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Journal of Wind Engineering and Industrial Aerodynamics</w:t></w:r><w:r><w:rPr/><w:t xml:space="preserve">, 2023, 235, pp.105361. </w:t></w:r><w:hyperlink r:id="rId55" w:history="1"><w:r><w:rPr><w:color w:val="#410a8c"/><w:u w:val="single"/></w:rPr><w:t xml:space="preserve">⟨10.1016/j.jweia.2023.105361⟩</w:t></w:r></w:hyperlink></w:p><w:p><w:pPr/><w:r><w:rPr/><w:t xml:space="preserve">Article dans une revue</w:t></w:r></w:p><w:p><w:pPr/><w:hyperlink r:id="rId54" w:history="1"><w:r><w:rPr><w:color w:val="#410a8c"/><w:u w:val="single"/></w:rPr><w:t xml:space="preserve">hal-04012575v1</w:t></w:r></w:hyperlink></w:p></w:tc></w:tr><w:tr><w:trPr/><w:tc><w:tcPr><w:noWrap/></w:tcPr><w:p><w:pPr><w:spacing w:after="200"/></w:pPr><w:hyperlink r:id="rId56" w:history="1"><w:r><w:rPr><w:color w:val="1e198e"/><w:b w:val="1"/><w:bCs w:val="1"/><w:u w:val="single"/></w:rPr><w:t xml:space="preserve">Assessment of a Deep Learning Model for Monitoring Atmospheric Pollution: Case Study in Antwerp, Belgium</w:t></w:r></w:hyperlink></w:p><w:p><w:pPr/><w:hyperlink r:id="rId17" w:history="1"><w:r><w:rPr><w:color w:val="#410a8c"/><w:u w:val="single"/></w:rPr><w:t xml:space="preserve">Xavier Jurado</w:t></w:r></w:hyperlink><w:r><w:rPr/><w:t xml:space="preserve">,</w:t></w:r><w:hyperlink r:id="rId13" w:history="1"><w:r><w:rPr><w:color w:val="#410a8c"/><w:u w:val="single"/></w:rPr><w:t xml:space="preserve">Nicolas Reiminger</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Sustainable Cities and Society</w:t></w:r><w:r><w:rPr/><w:t xml:space="preserve">, 2023, 99, </w:t></w:r><w:hyperlink r:id="rId57" w:history="1"><w:r><w:rPr><w:color w:val="#410a8c"/><w:u w:val="single"/></w:rPr><w:t xml:space="preserve">⟨10.1016/j.scs.2023.104951⟩</w:t></w:r></w:hyperlink></w:p><w:p><w:pPr/><w:r><w:rPr/><w:t xml:space="preserve">Article dans une revue</w:t></w:r></w:p><w:p><w:pPr/><w:hyperlink r:id="rId56" w:history="1"><w:r><w:rPr><w:color w:val="#410a8c"/><w:u w:val="single"/></w:rPr><w:t xml:space="preserve">hal-04217618v1</w:t></w:r></w:hyperlink></w:p></w:tc></w:tr><w:tr><w:trPr/><w:tc><w:tcPr><w:noWrap/></w:tcPr><w:p><w:pPr><w:spacing w:after="200"/></w:pPr><w:hyperlink r:id="rId58" w:history="1"><w:r><w:rPr><w:color w:val="1e198e"/><w:b w:val="1"/><w:bCs w:val="1"/><w:u w:val="single"/></w:rPr><w:t xml:space="preserve">On the Correlations between Particulate Matter: Comparison between Annual/Monthly Concentrations and PM10/PM2.5</w:t></w:r></w:hyperlink></w:p><w:p><w:pPr/><w:hyperlink r:id="rId17" w:history="1"><w:r><w:rPr><w:color w:val="#410a8c"/><w:u w:val="single"/></w:rPr><w:t xml:space="preserve">Xavier Jurado</w:t></w:r></w:hyperlink><w:r><w:rPr/><w:t xml:space="preserve">,</w:t></w:r><w:hyperlink r:id="rId13" w:history="1"><w:r><w:rPr><w:color w:val="#410a8c"/><w:u w:val="single"/></w:rPr><w:t xml:space="preserve">Nicolas Reiminger</w:t></w:r></w:hyperlink><w:r><w:rPr/><w:t xml:space="preserve">,</w:t></w:r><w:hyperlink r:id="rId15" w:history="1"><w:r><w:rPr><w:color w:val="#410a8c"/><w:u w:val="single"/></w:rPr><w:t xml:space="preserve">Loïc Maurer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Atmosphere</w:t></w:r><w:r><w:rPr/><w:t xml:space="preserve">, 2023, 14 (2), </w:t></w:r><w:hyperlink r:id="rId59" w:history="1"><w:r><w:rPr><w:color w:val="#410a8c"/><w:u w:val="single"/></w:rPr><w:t xml:space="preserve">⟨10.3390/atmos14020385⟩</w:t></w:r></w:hyperlink></w:p><w:p><w:pPr/><w:r><w:rPr/><w:t xml:space="preserve">Article dans une revue</w:t></w:r></w:p><w:p><w:pPr/><w:hyperlink r:id="rId58" w:history="1"><w:r><w:rPr><w:color w:val="#410a8c"/><w:u w:val="single"/></w:rPr><w:t xml:space="preserve">hal-03998101v1</w:t></w:r></w:hyperlink></w:p></w:tc></w:tr><w:tr><w:trPr/><w:tc><w:tcPr><w:noWrap/></w:tcPr><w:p><w:pPr><w:spacing w:after="200"/></w:pPr><w:hyperlink r:id="rId60" w:history="1"><w:r><w:rPr><w:color w:val="1e198e"/><w:b w:val="1"/><w:bCs w:val="1"/><w:u w:val="single"/></w:rPr><w:t xml:space="preserve">Deep Learning methods evaluation to predict air quality based on computational fluid dynamics</w:t></w:r></w:hyperlink></w:p><w:p><w:pPr/><w:hyperlink r:id="rId17" w:history="1"><w:r><w:rPr><w:color w:val="#410a8c"/><w:u w:val="single"/></w:rPr><w:t xml:space="preserve">Xavier Jurado</w:t></w:r></w:hyperlink><w:r><w:rPr/><w:t xml:space="preserve">,</w:t></w:r><w:hyperlink r:id="rId13" w:history="1"><w:r><w:rPr><w:color w:val="#410a8c"/><w:u w:val="single"/></w:rPr><w:t xml:space="preserve">Nicolas Reiminger</w:t></w:r></w:hyperlink><w:r><w:rPr/><w:t xml:space="preserve">,</w:t></w:r><w:hyperlink r:id="rId61" w:history="1"><w:r><w:rPr><w:color w:val="#410a8c"/><w:u w:val="single"/></w:rPr><w:t xml:space="preserve">Marouane Benmoussa</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Expert Systems with Applications</w:t></w:r><w:r><w:rPr/><w:t xml:space="preserve">, 2022, 203, </w:t></w:r><w:hyperlink r:id="rId62" w:history="1"><w:r><w:rPr><w:color w:val="#410a8c"/><w:u w:val="single"/></w:rPr><w:t xml:space="preserve">⟨10.1016/j.eswa.2022.117294⟩</w:t></w:r></w:hyperlink></w:p><w:p><w:pPr/><w:r><w:rPr/><w:t xml:space="preserve">Article dans une revue</w:t></w:r></w:p><w:p><w:pPr/><w:hyperlink r:id="rId60" w:history="1"><w:r><w:rPr><w:color w:val="#410a8c"/><w:u w:val="single"/></w:rPr><w:t xml:space="preserve">hal-03736929v1</w:t></w:r></w:hyperlink></w:p></w:tc></w:tr><w:tr><w:trPr/><w:tc><w:tcPr><w:noWrap/></w:tcPr><w:p><w:pPr><w:spacing w:after="200"/></w:pPr><w:hyperlink r:id="rId63" w:history="1"><w:r><w:rPr><w:color w:val="1e198e"/><w:b w:val="1"/><w:bCs w:val="1"/><w:u w:val="single"/></w:rPr><w:t xml:space="preserve">Distribution and degradation trend of micropollutants in a surface flow treatment wetland revealed by 3D numerical modelling combined with LC-MS/MS</w:t></w:r></w:hyperlink></w:p><w:p><w:pPr/><w:hyperlink r:id="rId15" w:history="1"><w:r><w:rPr><w:color w:val="#410a8c"/><w:u w:val="single"/></w:rPr><w:t xml:space="preserve">Loïc Maurer</w:t></w:r></w:hyperlink><w:r><w:rPr/><w:t xml:space="preserve">,</w:t></w:r><w:hyperlink r:id="rId64" w:history="1"><w:r><w:rPr><w:color w:val="#410a8c"/><w:u w:val="single"/></w:rPr><w:t xml:space="preserve">Claire Villette</w:t></w:r></w:hyperlink><w:r><w:rPr/><w:t xml:space="preserve">,</w:t></w: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65" w:history="1"><w:r><w:rPr><w:color w:val="#410a8c"/><w:u w:val="single"/></w:rPr><w:t xml:space="preserve">Julien Laurent</w:t></w:r></w:hyperlink><w:r><w:rPr/><w:t xml:space="preserve">et al.</w:t></w:r></w:p><w:p><w:pPr/><w:r><w:rPr><w:i w:val="1"/><w:iCs w:val="1"/></w:rPr><w:t xml:space="preserve">Water Research</w:t></w:r><w:r><w:rPr/><w:t xml:space="preserve">, 2021, 190, pp.116672. </w:t></w:r><w:hyperlink r:id="rId66" w:history="1"><w:r><w:rPr><w:color w:val="#410a8c"/><w:u w:val="single"/></w:rPr><w:t xml:space="preserve">⟨10.1016/j.watres.2020.116672⟩</w:t></w:r></w:hyperlink></w:p><w:p><w:pPr/><w:r><w:rPr/><w:t xml:space="preserve">Article dans une revue</w:t></w:r></w:p><w:p><w:pPr/><w:hyperlink r:id="rId63" w:history="1"><w:r><w:rPr><w:color w:val="#410a8c"/><w:u w:val="single"/></w:rPr><w:t xml:space="preserve">hal-03065768v1</w:t></w:r></w:hyperlink></w:p></w:tc></w:tr><w:tr><w:trPr/><w:tc><w:tcPr><w:noWrap/></w:tcPr><w:p><w:pPr><w:spacing w:after="200"/></w:pPr><w:hyperlink r:id="rId67" w:history="1"><w:r><w:rPr><w:color w:val="1e198e"/><w:b w:val="1"/><w:bCs w:val="1"/><w:u w:val="single"/></w:rPr><w:t xml:space="preserve">On the minimal wind directions required to assess mean annual air pollution concentration based on CFD results</w:t></w:r></w:hyperlink></w:p><w:p><w:pPr/><w:hyperlink r:id="rId17" w:history="1"><w:r><w:rPr><w:color w:val="#410a8c"/><w:u w:val="single"/></w:rPr><w:t xml:space="preserve">Xavier Jurado</w:t></w:r></w:hyperlink><w:r><w:rPr/><w:t xml:space="preserve">,</w:t></w:r><w:hyperlink r:id="rId13" w:history="1"><w:r><w:rPr><w:color w:val="#410a8c"/><w:u w:val="single"/></w:rPr><w:t xml:space="preserve">Nicolas Reiminger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p><w:p><w:pPr/><w:r><w:rPr><w:i w:val="1"/><w:iCs w:val="1"/></w:rPr><w:t xml:space="preserve">Sustainable Cities and Society</w:t></w:r><w:r><w:rPr/><w:t xml:space="preserve">, 2021, 71, </w:t></w:r><w:hyperlink r:id="rId68" w:history="1"><w:r><w:rPr><w:color w:val="#410a8c"/><w:u w:val="single"/></w:rPr><w:t xml:space="preserve">⟨10.1016/j.scs.2021.102920⟩</w:t></w:r></w:hyperlink></w:p><w:p><w:pPr/><w:r><w:rPr/><w:t xml:space="preserve">Article dans une revue</w:t></w:r></w:p><w:p><w:pPr/><w:hyperlink r:id="rId67" w:history="1"><w:r><w:rPr><w:color w:val="#410a8c"/><w:u w:val="single"/></w:rPr><w:t xml:space="preserve">hal-03243967v1</w:t></w:r></w:hyperlink></w:p></w:tc></w:tr><w:tr><w:trPr/><w:tc><w:tcPr><w:noWrap/></w:tcPr><w:p><w:pPr><w:spacing w:after="200"/></w:pPr><w:hyperlink r:id="rId69" w:history="1"><w:r><w:rPr><w:color w:val="1e198e"/><w:b w:val="1"/><w:bCs w:val="1"/><w:u w:val="single"/></w:rPr><w:t xml:space="preserve">CFD evaluation of mean pollutant concentration variations in step-down street canyons</w:t></w:r></w:hyperlink></w:p><w:p><w:pPr/><w:hyperlink r:id="rId13" w:history="1"><w:r><w:rPr><w:color w:val="#410a8c"/><w:u w:val="single"/></w:rPr><w:t xml:space="preserve">Nicolas Reiminger</w:t></w:r></w:hyperlink><w:r><w:rPr/><w:t xml:space="preserve">,</w:t></w:r><w:hyperlink r:id="rId16" w:history="1"><w:r><w:rPr><w:color w:val="#410a8c"/><w:u w:val="single"/></w:rPr><w:t xml:space="preserve">José Vazquez</w:t></w:r></w:hyperlink><w:r><w:rPr/><w:t xml:space="preserve">,</w:t></w:r><w:hyperlink r:id="rId70" w:history="1"><w:r><w:rPr><w:color w:val="#410a8c"/><w:u w:val="single"/></w:rPr><w:t xml:space="preserve">Nadège Blond</w:t></w:r></w:hyperlink><w:r><w:rPr/><w:t xml:space="preserve">,</w:t></w:r><w:hyperlink r:id="rId71" w:history="1"><w:r><w:rPr><w:color w:val="#410a8c"/><w:u w:val="single"/></w:rPr><w:t xml:space="preserve">Matthieu Dufresne</w:t></w:r></w:hyperlink><w:r><w:rPr/><w:t xml:space="preserve">,</w:t></w:r><w:hyperlink r:id="rId72" w:history="1"><w:r><w:rPr><w:color w:val="#410a8c"/><w:u w:val="single"/></w:rPr><w:t xml:space="preserve">Jonathan Wertel</w:t></w:r></w:hyperlink></w:p><w:p><w:pPr/><w:r><w:rPr><w:i w:val="1"/><w:iCs w:val="1"/></w:rPr><w:t xml:space="preserve">Journal of Wind Engineering and Industrial Aerodynamics</w:t></w:r><w:r><w:rPr/><w:t xml:space="preserve">, 2020, 196, pp.104032. </w:t></w:r><w:hyperlink r:id="rId73" w:history="1"><w:r><w:rPr><w:color w:val="#410a8c"/><w:u w:val="single"/></w:rPr><w:t xml:space="preserve">⟨10.1016/j.jweia.2019.104032⟩</w:t></w:r></w:hyperlink></w:p><w:p><w:pPr/><w:r><w:rPr/><w:t xml:space="preserve">Article dans une revue</w:t></w:r></w:p><w:p><w:pPr/><w:hyperlink r:id="rId69" w:history="1"><w:r><w:rPr><w:color w:val="#410a8c"/><w:u w:val="single"/></w:rPr><w:t xml:space="preserve">hal-02398712v1</w:t></w:r></w:hyperlink></w:p></w:tc></w:tr><w:tr><w:trPr/><w:tc><w:tcPr><w:noWrap/></w:tcPr><w:p><w:pPr><w:spacing w:after="200"/></w:pPr><w:hyperlink r:id="rId74" w:history="1"><w:r><w:rPr><w:color w:val="1e198e"/><w:b w:val="1"/><w:bCs w:val="1"/><w:u w:val="single"/></w:rPr><w:t xml:space="preserve">Methodologies to assess mean annual air pollution concentration combining numerical results and wind roses</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r><w:rPr/><w:t xml:space="preserve">,</w:t></w:r><w:hyperlink r:id="rId70" w:history="1"><w:r><w:rPr><w:color w:val="#410a8c"/><w:u w:val="single"/></w:rPr><w:t xml:space="preserve">Nadège Blond</w:t></w:r></w:hyperlink><w:r><w:rPr/><w:t xml:space="preserve">et al.</w:t></w:r></w:p><w:p><w:pPr/><w:r><w:rPr><w:i w:val="1"/><w:iCs w:val="1"/></w:rPr><w:t xml:space="preserve">Sustainable Cities and Society</w:t></w:r><w:r><w:rPr/><w:t xml:space="preserve">, 2020, 59, pp.102221. </w:t></w:r><w:hyperlink r:id="rId75" w:history="1"><w:r><w:rPr><w:color w:val="#410a8c"/><w:u w:val="single"/></w:rPr><w:t xml:space="preserve">⟨10.1016/j.scs.2020.102221⟩</w:t></w:r></w:hyperlink></w:p><w:p><w:pPr/><w:r><w:rPr/><w:t xml:space="preserve">Article dans une revue</w:t></w:r></w:p><w:p><w:pPr/><w:hyperlink r:id="rId74" w:history="1"><w:r><w:rPr><w:color w:val="#410a8c"/><w:u w:val="single"/></w:rPr><w:t xml:space="preserve">hal-03051698v1</w:t></w:r></w:hyperlink></w:p></w:tc></w:tr><w:tr><w:trPr/><w:tc><w:tcPr><w:noWrap/></w:tcPr><w:p><w:pPr><w:spacing w:after="200"/></w:pPr><w:hyperlink r:id="rId76" w:history="1"><w:r><w:rPr><w:color w:val="1e198e"/><w:b w:val="1"/><w:bCs w:val="1"/><w:u w:val="single"/></w:rPr><w:t xml:space="preserve">Effects of wind speed and atmospheric stability on the air pollution reduction rate induced by noise barriers</w:t></w:r></w:hyperlink></w:p><w:p><w:pPr/><w:hyperlink r:id="rId13" w:history="1"><w:r><w:rPr><w:color w:val="#410a8c"/><w:u w:val="single"/></w:rPr><w:t xml:space="preserve">Nicolas Reiminger</w:t></w:r></w:hyperlink><w:r><w:rPr/><w:t xml:space="preserve">,</w:t></w:r><w:hyperlink r:id="rId17" w:history="1"><w:r><w:rPr><w:color w:val="#410a8c"/><w:u w:val="single"/></w:rPr><w:t xml:space="preserve">Xavier Jurado</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r><w:rPr/><w:t xml:space="preserve">,</w:t></w:r><w:hyperlink r:id="rId70" w:history="1"><w:r><w:rPr><w:color w:val="#410a8c"/><w:u w:val="single"/></w:rPr><w:t xml:space="preserve">Nadège Blond</w:t></w:r></w:hyperlink><w:r><w:rPr/><w:t xml:space="preserve">et al.</w:t></w:r></w:p><w:p><w:pPr/><w:r><w:rPr><w:i w:val="1"/><w:iCs w:val="1"/></w:rPr><w:t xml:space="preserve">Journal of Wind Engineering and Industrial Aerodynamics</w:t></w:r><w:r><w:rPr/><w:t xml:space="preserve">, 2020, 200, pp.104160. </w:t></w:r><w:hyperlink r:id="rId77" w:history="1"><w:r><w:rPr><w:color w:val="#410a8c"/><w:u w:val="single"/></w:rPr><w:t xml:space="preserve">⟨10.1016/j.jweia.2020.104160⟩</w:t></w:r></w:hyperlink></w:p><w:p><w:pPr/><w:r><w:rPr/><w:t xml:space="preserve">Article dans une revue</w:t></w:r></w:p><w:p><w:pPr/><w:hyperlink r:id="rId76" w:history="1"><w:r><w:rPr><w:color w:val="#410a8c"/><w:u w:val="single"/></w:rPr><w:t xml:space="preserve">hal-03041494v2</w:t></w:r></w:hyperlink></w:p></w:tc></w:tr><w:tr><w:trPr/><w:tc><w:tcPr><w:noWrap/></w:tcPr><w:p><w:pPr><w:spacing w:after="200"/></w:pPr><w:hyperlink r:id="rId78" w:history="1"><w:r><w:rPr><w:color w:val="1e198e"/><w:b w:val="1"/><w:bCs w:val="1"/><w:u w:val="single"/></w:rPr><w:t xml:space="preserve">Assessment of mean annual NO2 concentration based on a partial dataset</w:t></w:r></w:hyperlink></w:p><w:p><w:pPr/><w:hyperlink r:id="rId17" w:history="1"><w:r><w:rPr><w:color w:val="#410a8c"/><w:u w:val="single"/></w:rPr><w:t xml:space="preserve">Xavier Jurado</w:t></w:r></w:hyperlink><w:r><w:rPr/><w:t xml:space="preserve">,</w:t></w:r><w:hyperlink r:id="rId13" w:history="1"><w:r><w:rPr><w:color w:val="#410a8c"/><w:u w:val="single"/></w:rPr><w:t xml:space="preserve">Nicolas Reiminger</w:t></w:r></w:hyperlink><w:r><w:rPr/><w:t xml:space="preserve">,</w:t></w:r><w:hyperlink r:id="rId16" w:history="1"><w:r><w:rPr><w:color w:val="#410a8c"/><w:u w:val="single"/></w:rPr><w:t xml:space="preserve">José Vazquez</w:t></w:r></w:hyperlink><w:r><w:rPr/><w:t xml:space="preserve">,</w:t></w:r><w:hyperlink r:id="rId14" w:history="1"><w:r><w:rPr><w:color w:val="#410a8c"/><w:u w:val="single"/></w:rPr><w:t xml:space="preserve">Cédric Wemmert</w:t></w:r></w:hyperlink><w:r><w:rPr/><w:t xml:space="preserve">,</w:t></w:r><w:hyperlink r:id="rId71" w:history="1"><w:r><w:rPr><w:color w:val="#410a8c"/><w:u w:val="single"/></w:rPr><w:t xml:space="preserve">Matthieu Dufresne</w:t></w:r></w:hyperlink><w:r><w:rPr/><w:t xml:space="preserve">et al.</w:t></w:r></w:p><w:p><w:pPr/><w:r><w:rPr><w:i w:val="1"/><w:iCs w:val="1"/></w:rPr><w:t xml:space="preserve">Atmospheric Environment</w:t></w:r><w:r><w:rPr/><w:t xml:space="preserve">, 2020, 221, pp.117087. </w:t></w:r><w:hyperlink r:id="rId79" w:history="1"><w:r><w:rPr><w:color w:val="#410a8c"/><w:u w:val="single"/></w:rPr><w:t xml:space="preserve">⟨10.1016/j.atmosenv.2019.117087⟩</w:t></w:r></w:hyperlink></w:p><w:p><w:pPr/><w:r><w:rPr/><w:t xml:space="preserve">Article dans une revue</w:t></w:r></w:p><w:p><w:pPr/><w:hyperlink r:id="rId78" w:history="1"><w:r><w:rPr><w:color w:val="#410a8c"/><w:u w:val="single"/></w:rPr><w:t xml:space="preserve">hal-02398708v1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Modélisation de la pollution atmosphérique urbaine : De la mécanique des fluides numérique (CFD) aux perspectives offertes par l’intelligence artificielle</w:t></w:r></w:hyperlink></w:p><w:p><w:pPr/><w:hyperlink r:id="rId13" w:history="1"><w:r><w:rPr><w:color w:val="#410a8c"/><w:u w:val="single"/></w:rPr><w:t xml:space="preserve">Nicolas Reiminger</w:t></w:r></w:hyperlink></w:p><w:p><w:pPr/><w:r><w:rPr><w:i w:val="1"/><w:iCs w:val="1"/></w:rPr><w:t xml:space="preserve">Séminaires du département mécanique</w:t></w:r><w:r><w:rPr/><w:t xml:space="preserve">, Laboratoire ICUBE (UMR 7357), Dec 2024, Strasbourg, France</w:t></w:r></w:p><w:p><w:pPr/><w:r><w:rPr/><w:t xml:space="preserve">Communication dans un congrès</w:t></w:r></w:p><w:p><w:pPr/><w:hyperlink r:id="rId80" w:history="1"><w:r><w:rPr><w:color w:val="#410a8c"/><w:u w:val="single"/></w:rPr><w:t xml:space="preserve">hal-04940667v1</w:t></w:r></w:hyperlink></w:p></w:tc></w:tr><w:tr><w:trPr/><w:tc><w:tcPr><w:noWrap/></w:tcPr><w:p><w:pPr><w:spacing w:after="200"/></w:pPr><w:hyperlink r:id="rId81" w:history="1"><w:r><w:rPr><w:color w:val="1e198e"/><w:b w:val="1"/><w:bCs w:val="1"/><w:u w:val="single"/></w:rPr><w:t xml:space="preserve">Dispositifs pour le piégeage passif des particules fines en environnement extérieur</w:t></w:r></w:hyperlink></w:p><w:p><w:pPr/><w:hyperlink r:id="rId33" w:history="1"><w:r><w:rPr><w:color w:val="#410a8c"/><w:u w:val="single"/></w:rPr><w:t xml:space="preserve">Tuan-Hoang Trinh</w:t></w:r></w:hyperlink><w:r><w:rPr/><w:t xml:space="preserve">,</w:t></w:r><w:hyperlink r:id="rId34" w:history="1"><w:r><w:rPr><w:color w:val="#410a8c"/><w:u w:val="single"/></w:rPr><w:t xml:space="preserve">Charlotte Pham</w:t></w:r></w:hyperlink><w:r><w:rPr/><w:t xml:space="preserve">,</w:t></w:r><w:hyperlink r:id="rId35" w:history="1"><w:r><w:rPr><w:color w:val="#410a8c"/><w:u w:val="single"/></w:rPr><w:t xml:space="preserve">Jean-Mario Nhut</w:t></w:r></w:hyperlink><w:r><w:rPr/><w:t xml:space="preserve">,</w:t></w:r><w:hyperlink r:id="rId48" w:history="1"><w:r><w:rPr><w:color w:val="#410a8c"/><w:u w:val="single"/></w:rPr><w:t xml:space="preserve">Fabrice Vigneron</w:t></w:r></w:hyperlink><w:r><w:rPr/><w:t xml:space="preserve">,</w:t></w:r><w:hyperlink r:id="rId49" w:history="1"><w:r><w:rPr><w:color w:val="#410a8c"/><w:u w:val="single"/></w:rPr><w:t xml:space="preserve">Christophe Vieville</w:t></w:r></w:hyperlink><w:r><w:rPr/><w:t xml:space="preserve">et al.</w:t></w:r></w:p><w:p><w:pPr/><w:r><w:rPr><w:i w:val="1"/><w:iCs w:val="1"/></w:rPr><w:t xml:space="preserve">37ème Congrès Français sur les Aérosols</w:t></w:r><w:r><w:rPr/><w:t xml:space="preserve">, Association française d'études et de recherches sur les aérosols, Mar 2024, Paris, France</w:t></w:r></w:p><w:p><w:pPr/><w:r><w:rPr/><w:t xml:space="preserve">Communication dans un congrès</w:t></w:r></w:p><w:p><w:pPr/><w:hyperlink r:id="rId81" w:history="1"><w:r><w:rPr><w:color w:val="#410a8c"/><w:u w:val="single"/></w:rPr><w:t xml:space="preserve">hal-04582483v1</w:t></w:r></w:hyperlink></w:p></w:tc></w:tr><w:tr><w:trPr/><w:tc><w:tcPr><w:noWrap/></w:tcPr><w:p><w:pPr><w:spacing w:after="200"/></w:pPr><w:hyperlink r:id="rId82" w:history="1"><w:r><w:rPr><w:color w:val="1e198e"/><w:b w:val="1"/><w:bCs w:val="1"/><w:u w:val="single"/></w:rPr><w:t xml:space="preserve">Method to compute annual average using CFD results</w:t></w:r></w:hyperlink></w:p><w:p><w:pPr/><w:hyperlink r:id="rId17" w:history="1"><w:r><w:rPr><w:color w:val="#410a8c"/><w:u w:val="single"/></w:rPr><w:t xml:space="preserve">Xavier Jurado</w:t></w:r></w:hyperlink><w:r><w:rPr/><w:t xml:space="preserve">,</w:t></w:r><w:hyperlink r:id="rId13" w:history="1"><w:r><w:rPr><w:color w:val="#410a8c"/><w:u w:val="single"/></w:rPr><w:t xml:space="preserve">Nicolas Reiminger</w:t></w:r></w:hyperlink></w:p><w:p><w:pPr/><w:r><w:rPr><w:i w:val="1"/><w:iCs w:val="1"/></w:rPr><w:t xml:space="preserve">FAIRMODE Technical Meeting 2022</w:t></w:r><w:r><w:rPr/><w:t xml:space="preserve">, FAIRMODE, Oct 2022, Oslo, Norway</w:t></w:r></w:p><w:p><w:pPr/><w:r><w:rPr/><w:t xml:space="preserve">Communication dans un congrès</w:t></w:r></w:p><w:p><w:pPr/><w:hyperlink r:id="rId82" w:history="1"><w:r><w:rPr><w:color w:val="#410a8c"/><w:u w:val="single"/></w:rPr><w:t xml:space="preserve">hal-04521056v1</w:t></w:r></w:hyperlink></w:p></w:tc></w:tr><w:tr><w:trPr/><w:tc><w:tcPr><w:noWrap/></w:tcPr><w:p><w:pPr><w:spacing w:after="200"/></w:pPr><w:hyperlink r:id="rId83" w:history="1"><w:r><w:rPr><w:color w:val="1e198e"/><w:b w:val="1"/><w:bCs w:val="1"/><w:u w:val="single"/></w:rPr><w:t xml:space="preserve">How can noise barriers reduce pollutant exposure : an exemple of built area near a highway</w:t></w:r></w:hyperlink></w:p><w:p><w:pPr/><w:hyperlink r:id="rId13" w:history="1"><w:r><w:rPr><w:color w:val="#410a8c"/><w:u w:val="single"/></w:rPr><w:t xml:space="preserve">Nicolas Reiminger</w:t></w:r></w:hyperlink><w:r><w:rPr/><w:t xml:space="preserve">,</w:t></w:r><w:hyperlink r:id="rId16" w:history="1"><w:r><w:rPr><w:color w:val="#410a8c"/><w:u w:val="single"/></w:rPr><w:t xml:space="preserve">José Vazquez</w:t></w:r></w:hyperlink><w:r><w:rPr/><w:t xml:space="preserve">,</w:t></w:r><w:hyperlink r:id="rId70" w:history="1"><w:r><w:rPr><w:color w:val="#410a8c"/><w:u w:val="single"/></w:rPr><w:t xml:space="preserve">Nadège Blond</w:t></w:r></w:hyperlink><w:r><w:rPr/><w:t xml:space="preserve">,</w:t></w:r><w:hyperlink r:id="rId71" w:history="1"><w:r><w:rPr><w:color w:val="#410a8c"/><w:u w:val="single"/></w:rPr><w:t xml:space="preserve">Matthieu Dufresne</w:t></w:r></w:hyperlink><w:r><w:rPr/><w:t xml:space="preserve">,</w:t></w:r><w:hyperlink r:id="rId72"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3" w:history="1"><w:r><w:rPr><w:color w:val="#410a8c"/><w:u w:val="single"/></w:rPr><w:t xml:space="preserve">hal-04521052v1</w:t></w:r></w:hyperlink></w:p></w:tc></w:tr><w:tr><w:trPr/><w:tc><w:tcPr><w:noWrap/></w:tcPr><w:p><w:pPr><w:spacing w:after="200"/></w:pPr><w:hyperlink r:id="rId84" w:history="1"><w:r><w:rPr><w:color w:val="1e198e"/><w:b w:val="1"/><w:bCs w:val="1"/><w:u w:val="single"/></w:rPr><w:t xml:space="preserve">How pollutant concentrations evolve in step-down street canyons as a function of buildings geometric properties</w:t></w:r></w:hyperlink></w:p><w:p><w:pPr/><w:hyperlink r:id="rId13" w:history="1"><w:r><w:rPr><w:color w:val="#410a8c"/><w:u w:val="single"/></w:rPr><w:t xml:space="preserve">Nicolas Reiminger</w:t></w:r></w:hyperlink><w:r><w:rPr/><w:t xml:space="preserve">,</w:t></w:r><w:hyperlink r:id="rId16" w:history="1"><w:r><w:rPr><w:color w:val="#410a8c"/><w:u w:val="single"/></w:rPr><w:t xml:space="preserve">José Vazquez</w:t></w:r></w:hyperlink><w:r><w:rPr/><w:t xml:space="preserve">,</w:t></w:r><w:hyperlink r:id="rId70" w:history="1"><w:r><w:rPr><w:color w:val="#410a8c"/><w:u w:val="single"/></w:rPr><w:t xml:space="preserve">Nadège Blond</w:t></w:r></w:hyperlink><w:r><w:rPr/><w:t xml:space="preserve">,</w:t></w:r><w:hyperlink r:id="rId71" w:history="1"><w:r><w:rPr><w:color w:val="#410a8c"/><w:u w:val="single"/></w:rPr><w:t xml:space="preserve">Matthieu Dufresne</w:t></w:r></w:hyperlink><w:r><w:rPr/><w:t xml:space="preserve">,</w:t></w:r><w:hyperlink r:id="rId72"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4" w:history="1"><w:r><w:rPr><w:color w:val="#410a8c"/><w:u w:val="single"/></w:rPr><w:t xml:space="preserve">hal-04513576v1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3D Modelling of air pollution at urban scale</w:t></w:r></w:hyperlink></w:p><w:p><w:pPr/><w:hyperlink r:id="rId13" w:history="1"><w:r><w:rPr><w:color w:val="#410a8c"/><w:u w:val="single"/></w:rPr><w:t xml:space="preserve">Nicolas Reiminger</w:t></w:r></w:hyperlink></w:p><w:p><w:pPr/><w:r><w:rPr/><w:t xml:space="preserve">Fluids mechanics [physics.class-ph]. Université de Strasbourg, 2020. English. </w:t></w:r><w:hyperlink r:id="rId86" w:history="1"><w:r><w:rPr><w:color w:val="#410a8c"/><w:u w:val="single"/></w:rPr><w:t xml:space="preserve">⟨NNT : 2020STRAD013⟩</w:t></w:r></w:hyperlink></w:p><w:p><w:pPr/><w:r><w:rPr/><w:t xml:space="preserve">Thèse</w:t></w:r></w:p><w:p><w:pPr/><w:hyperlink r:id="rId85" w:history="1"><w:r><w:rPr><w:color w:val="#410a8c"/><w:u w:val="single"/></w:rPr><w:t xml:space="preserve">tel-03505549v1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Conception et utilisation d'un modèle 3D de la pollution atmosphérique en milieu urbain</w:t></w:r></w:hyperlink></w:p><w:p><w:pPr/><w:hyperlink r:id="rId13" w:history="1"><w:r><w:rPr><w:color w:val="#410a8c"/><w:u w:val="single"/></w:rPr><w:t xml:space="preserve">Nicolas Reiminger</w:t></w:r></w:hyperlink></w:p><w:p><w:pPr/><w:r><w:rPr/><w:t xml:space="preserve">Sciences de l'ingénieur [physics]. 2017</w:t></w:r></w:p><w:p><w:pPr/><w:r><w:rPr/><w:t xml:space="preserve">Mémoire d'étudiant</w:t></w:r></w:p><w:p><w:pPr/><w:hyperlink r:id="rId87" w:history="1"><w:r><w:rPr><w:color w:val="#410a8c"/><w:u w:val="single"/></w:rPr><w:t xml:space="preserve">dumas-01668395v1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5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reiminger" TargetMode="External"/><Relationship Id="rId9" Type="http://schemas.openxmlformats.org/officeDocument/2006/relationships/hyperlink" Target="https://orcid.org/0000-0002-2819-7154" TargetMode="External"/><Relationship Id="rId10" Type="http://schemas.openxmlformats.org/officeDocument/2006/relationships/hyperlink" Target="https://www.idref.fr/259253693" TargetMode="External"/><Relationship Id="rId11" Type="http://schemas.openxmlformats.org/officeDocument/2006/relationships/hyperlink" Target="https://scholar.google.com/citations?user=https://scholar.google.fr/citations?user=EBhXz2YAAAAJ" TargetMode="External"/><Relationship Id="rId12" Type="http://schemas.openxmlformats.org/officeDocument/2006/relationships/hyperlink" Target="https://hal.science/hal-05455423v1" TargetMode="External"/><Relationship Id="rId13" Type="http://schemas.openxmlformats.org/officeDocument/2006/relationships/hyperlink" Target="https://hal.science/search/index/?q=*&amp;authFullName_s=Nicolas Reiminger" TargetMode="External"/><Relationship Id="rId14" Type="http://schemas.openxmlformats.org/officeDocument/2006/relationships/hyperlink" Target="https://hal.science/search/index/?q=*&amp;authFullName_s=C&#233;dric Wemmert" TargetMode="External"/><Relationship Id="rId15" Type="http://schemas.openxmlformats.org/officeDocument/2006/relationships/hyperlink" Target="https://hal.science/search/index/?q=*&amp;authFullName_s=Lo&#239;c Maurer" TargetMode="External"/><Relationship Id="rId16" Type="http://schemas.openxmlformats.org/officeDocument/2006/relationships/hyperlink" Target="https://hal.science/search/index/?q=*&amp;authFullName_s=Jos&#233; Vazquez" TargetMode="External"/><Relationship Id="rId17" Type="http://schemas.openxmlformats.org/officeDocument/2006/relationships/hyperlink" Target="https://hal.science/search/index/?q=*&amp;authFullName_s=Xavier Jurado" TargetMode="External"/><Relationship Id="rId18" Type="http://schemas.openxmlformats.org/officeDocument/2006/relationships/hyperlink" Target="https://dx.doi.org/10.1016/j.scs.2026.107135" TargetMode="External"/><Relationship Id="rId19" Type="http://schemas.openxmlformats.org/officeDocument/2006/relationships/hyperlink" Target="https://hal.science/hal-04987193v1" TargetMode="External"/><Relationship Id="rId20" Type="http://schemas.openxmlformats.org/officeDocument/2006/relationships/hyperlink" Target="https://dx.doi.org/10.1016/j.scitotenv.2025.179099" TargetMode="External"/><Relationship Id="rId21" Type="http://schemas.openxmlformats.org/officeDocument/2006/relationships/hyperlink" Target="https://univoak.hal.science/hal-05306807v1" TargetMode="External"/><Relationship Id="rId22" Type="http://schemas.openxmlformats.org/officeDocument/2006/relationships/hyperlink" Target="https://hal.science/search/index/?q=*&amp;authFullName_s=Lucie Weber" TargetMode="External"/><Relationship Id="rId23" Type="http://schemas.openxmlformats.org/officeDocument/2006/relationships/hyperlink" Target="https://hal.science/search/index/?q=*&amp;authFullName_s=Ly Nguyen" TargetMode="External"/><Relationship Id="rId24" Type="http://schemas.openxmlformats.org/officeDocument/2006/relationships/hyperlink" Target="https://hal.science/search/index/?q=*&amp;authFullName_s=Eva Reiminger" TargetMode="External"/><Relationship Id="rId25" Type="http://schemas.openxmlformats.org/officeDocument/2006/relationships/hyperlink" Target="https://univoak.hal.science/hal-05166511v1" TargetMode="External"/><Relationship Id="rId26" Type="http://schemas.openxmlformats.org/officeDocument/2006/relationships/hyperlink" Target="https://hal.science/search/index/?q=*&amp;authFullName_s=F. Mart&#237;n" TargetMode="External"/><Relationship Id="rId27" Type="http://schemas.openxmlformats.org/officeDocument/2006/relationships/hyperlink" Target="https://hal.science/search/index/?q=*&amp;authFullName_s=V. Rodrigues" TargetMode="External"/><Relationship Id="rId28" Type="http://schemas.openxmlformats.org/officeDocument/2006/relationships/hyperlink" Target="https://hal.science/search/index/?q=*&amp;authFullName_s=J.L. Santiago" TargetMode="External"/><Relationship Id="rId29" Type="http://schemas.openxmlformats.org/officeDocument/2006/relationships/hyperlink" Target="https://hal.science/search/index/?q=*&amp;authFullName_s=J. Sousa" TargetMode="External"/><Relationship Id="rId30" Type="http://schemas.openxmlformats.org/officeDocument/2006/relationships/hyperlink" Target="https://hal.science/search/index/?q=*&amp;authFullName_s=J. Stocker" TargetMode="External"/><Relationship Id="rId31" Type="http://schemas.openxmlformats.org/officeDocument/2006/relationships/hyperlink" Target="https://dx.doi.org/10.1016/j.scitotenv.2025.179824" TargetMode="External"/><Relationship Id="rId32" Type="http://schemas.openxmlformats.org/officeDocument/2006/relationships/hyperlink" Target="https://univoak.hal.science/hal-05166520v1" TargetMode="External"/><Relationship Id="rId33" Type="http://schemas.openxmlformats.org/officeDocument/2006/relationships/hyperlink" Target="https://hal.science/search/index/?q=*&amp;authFullName_s=Tuan-Hoang Trinh" TargetMode="External"/><Relationship Id="rId34" Type="http://schemas.openxmlformats.org/officeDocument/2006/relationships/hyperlink" Target="https://hal.science/search/index/?q=*&amp;authFullName_s=Charlotte Pham" TargetMode="External"/><Relationship Id="rId35" Type="http://schemas.openxmlformats.org/officeDocument/2006/relationships/hyperlink" Target="https://hal.science/search/index/?q=*&amp;authFullName_s=Jean-Mario Nhut" TargetMode="External"/><Relationship Id="rId36" Type="http://schemas.openxmlformats.org/officeDocument/2006/relationships/hyperlink" Target="https://hal.science/search/index/?q=*&amp;authFullName_s=Cuong Pham-Huu" TargetMode="External"/><Relationship Id="rId37" Type="http://schemas.openxmlformats.org/officeDocument/2006/relationships/hyperlink" Target="https://dx.doi.org/10.1016/j.jenvman.2025.126263" TargetMode="External"/><Relationship Id="rId38" Type="http://schemas.openxmlformats.org/officeDocument/2006/relationships/hyperlink" Target="https://hal.science/hal-05024231v1" TargetMode="External"/><Relationship Id="rId39" Type="http://schemas.openxmlformats.org/officeDocument/2006/relationships/hyperlink" Target="https://hal.science/hal-04513628v1" TargetMode="External"/><Relationship Id="rId40" Type="http://schemas.openxmlformats.org/officeDocument/2006/relationships/hyperlink" Target="https://hal.science/search/index/?q=*&amp;authFullName_s=S. Janssen" TargetMode="External"/><Relationship Id="rId41" Type="http://schemas.openxmlformats.org/officeDocument/2006/relationships/hyperlink" Target="https://dx.doi.org/10.1016/j.scitotenv.2024.171761" TargetMode="External"/><Relationship Id="rId42" Type="http://schemas.openxmlformats.org/officeDocument/2006/relationships/hyperlink" Target="https://hal.science/hal-04799457v1" TargetMode="External"/><Relationship Id="rId43" Type="http://schemas.openxmlformats.org/officeDocument/2006/relationships/hyperlink" Target="https://hal.science/search/index/?q=*&amp;authFullName_s=Lo&#239;c Saunier" TargetMode="External"/><Relationship Id="rId44" Type="http://schemas.openxmlformats.org/officeDocument/2006/relationships/hyperlink" Target="https://dx.doi.org/10.36904/tsm/20241153" TargetMode="External"/><Relationship Id="rId45" Type="http://schemas.openxmlformats.org/officeDocument/2006/relationships/hyperlink" Target="https://hal.science/hal-04471929v1" TargetMode="External"/><Relationship Id="rId46" Type="http://schemas.openxmlformats.org/officeDocument/2006/relationships/hyperlink" Target="https://dx.doi.org/10.1016/j.scs.2024.105286" TargetMode="External"/><Relationship Id="rId47" Type="http://schemas.openxmlformats.org/officeDocument/2006/relationships/hyperlink" Target="https://hal.science/hal-04844621v1" TargetMode="External"/><Relationship Id="rId48" Type="http://schemas.openxmlformats.org/officeDocument/2006/relationships/hyperlink" Target="https://hal.science/search/index/?q=*&amp;authFullName_s=Fabrice Vigneron" TargetMode="External"/><Relationship Id="rId49" Type="http://schemas.openxmlformats.org/officeDocument/2006/relationships/hyperlink" Target="https://hal.science/search/index/?q=*&amp;authFullName_s=Christophe Vieville" TargetMode="External"/><Relationship Id="rId50" Type="http://schemas.openxmlformats.org/officeDocument/2006/relationships/hyperlink" Target="https://dx.doi.org/10.1016/j.scs.2024.105884" TargetMode="External"/><Relationship Id="rId51" Type="http://schemas.openxmlformats.org/officeDocument/2006/relationships/hyperlink" Target="https://hal.science/hal-04839443v1" TargetMode="External"/><Relationship Id="rId52" Type="http://schemas.openxmlformats.org/officeDocument/2006/relationships/hyperlink" Target="https://dx.doi.org/10.1016/j.apr.2024.102383" TargetMode="External"/><Relationship Id="rId53" Type="http://schemas.openxmlformats.org/officeDocument/2006/relationships/hyperlink" Target="https://hal.science/hal-04708507v1" TargetMode="External"/><Relationship Id="rId54" Type="http://schemas.openxmlformats.org/officeDocument/2006/relationships/hyperlink" Target="https://hal.science/hal-04012575v1" TargetMode="External"/><Relationship Id="rId55" Type="http://schemas.openxmlformats.org/officeDocument/2006/relationships/hyperlink" Target="https://dx.doi.org/10.1016/j.jweia.2023.105361" TargetMode="External"/><Relationship Id="rId56" Type="http://schemas.openxmlformats.org/officeDocument/2006/relationships/hyperlink" Target="https://hal.science/hal-04217618v1" TargetMode="External"/><Relationship Id="rId57" Type="http://schemas.openxmlformats.org/officeDocument/2006/relationships/hyperlink" Target="https://dx.doi.org/10.1016/j.scs.2023.104951" TargetMode="External"/><Relationship Id="rId58" Type="http://schemas.openxmlformats.org/officeDocument/2006/relationships/hyperlink" Target="https://hal.science/hal-03998101v1" TargetMode="External"/><Relationship Id="rId59" Type="http://schemas.openxmlformats.org/officeDocument/2006/relationships/hyperlink" Target="https://dx.doi.org/10.3390/atmos14020385" TargetMode="External"/><Relationship Id="rId60" Type="http://schemas.openxmlformats.org/officeDocument/2006/relationships/hyperlink" Target="https://hal.science/hal-03736929v1" TargetMode="External"/><Relationship Id="rId61" Type="http://schemas.openxmlformats.org/officeDocument/2006/relationships/hyperlink" Target="https://hal.science/search/index/?q=*&amp;authFullName_s=Marouane Benmoussa" TargetMode="External"/><Relationship Id="rId62" Type="http://schemas.openxmlformats.org/officeDocument/2006/relationships/hyperlink" Target="https://dx.doi.org/10.1016/j.eswa.2022.117294" TargetMode="External"/><Relationship Id="rId63" Type="http://schemas.openxmlformats.org/officeDocument/2006/relationships/hyperlink" Target="https://hal.science/hal-03065768v1" TargetMode="External"/><Relationship Id="rId64" Type="http://schemas.openxmlformats.org/officeDocument/2006/relationships/hyperlink" Target="https://hal.science/search/index/?q=*&amp;authFullName_s=Claire Villette" TargetMode="External"/><Relationship Id="rId65" Type="http://schemas.openxmlformats.org/officeDocument/2006/relationships/hyperlink" Target="https://hal.science/search/index/?q=*&amp;authFullName_s=Julien Laurent" TargetMode="External"/><Relationship Id="rId66" Type="http://schemas.openxmlformats.org/officeDocument/2006/relationships/hyperlink" Target="https://dx.doi.org/10.1016/j.watres.2020.116672" TargetMode="External"/><Relationship Id="rId67" Type="http://schemas.openxmlformats.org/officeDocument/2006/relationships/hyperlink" Target="https://hal.science/hal-03243967v1" TargetMode="External"/><Relationship Id="rId68" Type="http://schemas.openxmlformats.org/officeDocument/2006/relationships/hyperlink" Target="https://dx.doi.org/10.1016/j.scs.2021.102920" TargetMode="External"/><Relationship Id="rId69" Type="http://schemas.openxmlformats.org/officeDocument/2006/relationships/hyperlink" Target="https://hal.science/hal-02398712v1" TargetMode="External"/><Relationship Id="rId70" Type="http://schemas.openxmlformats.org/officeDocument/2006/relationships/hyperlink" Target="https://hal.science/search/index/?q=*&amp;authFullName_s=Nad&#232;ge Blond" TargetMode="External"/><Relationship Id="rId71" Type="http://schemas.openxmlformats.org/officeDocument/2006/relationships/hyperlink" Target="https://hal.science/search/index/?q=*&amp;authFullName_s=Matthieu Dufresne" TargetMode="External"/><Relationship Id="rId72" Type="http://schemas.openxmlformats.org/officeDocument/2006/relationships/hyperlink" Target="https://hal.science/search/index/?q=*&amp;authFullName_s=Jonathan Wertel" TargetMode="External"/><Relationship Id="rId73" Type="http://schemas.openxmlformats.org/officeDocument/2006/relationships/hyperlink" Target="https://dx.doi.org/10.1016/j.jweia.2019.104032" TargetMode="External"/><Relationship Id="rId74" Type="http://schemas.openxmlformats.org/officeDocument/2006/relationships/hyperlink" Target="https://hal.science/hal-03051698v1" TargetMode="External"/><Relationship Id="rId75" Type="http://schemas.openxmlformats.org/officeDocument/2006/relationships/hyperlink" Target="https://dx.doi.org/10.1016/j.scs.2020.102221" TargetMode="External"/><Relationship Id="rId76" Type="http://schemas.openxmlformats.org/officeDocument/2006/relationships/hyperlink" Target="https://hal.science/hal-03041494v2" TargetMode="External"/><Relationship Id="rId77" Type="http://schemas.openxmlformats.org/officeDocument/2006/relationships/hyperlink" Target="https://dx.doi.org/10.1016/j.jweia.2020.104160" TargetMode="External"/><Relationship Id="rId78" Type="http://schemas.openxmlformats.org/officeDocument/2006/relationships/hyperlink" Target="https://hal.science/hal-02398708v1" TargetMode="External"/><Relationship Id="rId79" Type="http://schemas.openxmlformats.org/officeDocument/2006/relationships/hyperlink" Target="https://dx.doi.org/10.1016/j.atmosenv.2019.117087" TargetMode="External"/><Relationship Id="rId80" Type="http://schemas.openxmlformats.org/officeDocument/2006/relationships/hyperlink" Target="https://hal.science/hal-04940667v1" TargetMode="External"/><Relationship Id="rId81" Type="http://schemas.openxmlformats.org/officeDocument/2006/relationships/hyperlink" Target="https://hal.science/hal-04582483v1" TargetMode="External"/><Relationship Id="rId82" Type="http://schemas.openxmlformats.org/officeDocument/2006/relationships/hyperlink" Target="https://hal.science/hal-04521056v1" TargetMode="External"/><Relationship Id="rId83" Type="http://schemas.openxmlformats.org/officeDocument/2006/relationships/hyperlink" Target="https://hal.science/hal-04521052v1" TargetMode="External"/><Relationship Id="rId84" Type="http://schemas.openxmlformats.org/officeDocument/2006/relationships/hyperlink" Target="https://hal.science/hal-04513576v1" TargetMode="External"/><Relationship Id="rId85" Type="http://schemas.openxmlformats.org/officeDocument/2006/relationships/hyperlink" Target="https://theses.hal.science/tel-03505549v1" TargetMode="External"/><Relationship Id="rId86" Type="http://schemas.openxmlformats.org/officeDocument/2006/relationships/hyperlink" Target="https://www.theses.fr/2020STRAD013" TargetMode="External"/><Relationship Id="rId87" Type="http://schemas.openxmlformats.org/officeDocument/2006/relationships/hyperlink" Target="https://dumas.ccsd.cnrs.fr/dumas-01668395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Reiminger</dc:title>
  <dc:description>CV</dc:description>
  <dc:subject/>
  <cp:keywords/>
  <cp:category/>
  <cp:lastModifiedBy/>
  <dcterms:created xsi:type="dcterms:W3CDTF">2026-05-19T20:33:29+02:00</dcterms:created>
  <dcterms:modified xsi:type="dcterms:W3CDTF">2026-05-19T20:33:29+02:00</dcterms:modified>
</cp:coreProperties>
</file>

<file path=docProps/custom.xml><?xml version="1.0" encoding="utf-8"?>
<Properties xmlns="http://schemas.openxmlformats.org/officeDocument/2006/custom-properties" xmlns:vt="http://schemas.openxmlformats.org/officeDocument/2006/docPropsVTypes"/>
</file>