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SZENDE </w:t>
      </w:r>
      <w:r>
        <w:rPr>
          <w:color w:val="641e6e"/>
        </w:rPr>
        <w:t xml:space="preserve">Doctorant contractuel – Université de Lille / Université Paris 1 Panthéon-SorbonneAttaché temporaire d’enseignement et de recherche – Université Paris 1 Panthéon-Sorbonne, UFR de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géographe. Peter Haggett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L’axe Bristol-Cambridge », ou la carrière d’un schème historiographique dans la production de la New Geography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2024, Histoire des géographies universitaires (21),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Serra, L., 2021, Chantiers en ville. Un projet urbain. coll. « Architecture, urbanisme, paysagisme », Éditions de l’Université de Bruxelles, 2021. 179 p.. Section « Lu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 dollar cimetière. Le rôle du processus de revente des tombes dans l'évolution du Cimetière Marin de Sète.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Dall'Aglio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Voisin-Moncho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von Koettlitz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Ernwein, M., 2019, Les natures de la ville néolibérale : Une écologie politique du végétal urbain, Grenoble, Éditions de l’Université Grenoble Alpes, 232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⟨10.4000/cybergeo.35592⟩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geography and its intellectual backdrop: socio-historical insights from Britain and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2025</w:t>
            </w:r>
            <w:r>
              <w:rPr/>
              <w:t xml:space="preserve">, Tallinn University of Technology,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géographes au prisme de la sociologie des sciences et des professions : une étude comparée France /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‘Engagement(s)’</w:t>
            </w:r>
            <w:r>
              <w:rPr/>
              <w:t xml:space="preserve">, Comité National Français de Géographie,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Triplicité, trialectique, trilogie ? circulations internationales de la triade lefebvrienne dans le champ académique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Dubiau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L’ESPACE AU XXIE SIÈCLE - Luttes de pouvoir, pouvoir des luttes</w:t>
            </w:r>
            <w:r>
              <w:rPr/>
              <w:t xml:space="preserve">, Réseau International d’études sur la production de l’espace, Jun 2023,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place of theoretical geography in British SDS (spatial data science) research institutions: some draft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l'analyse spatiale est-elle le nom, en Grande-Bretagne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Junior International Geographers (J.I.GEO) ‘Épistémologie, méthodologie et réflexivité en géographie : diversifier et renouveler les regards pour embrasser les pratiques.’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Geographies et poststructuralisme : la « différance », une institution géographique contemporaine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Internationale. Session : Trouver Le Temps Et Faire Place À Une Éthique De La Discussion En Géographie Critique / Safe Space And Good Time For Fierce Controversies In Critical Geographies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schizoanalysis and infrastructure geographies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Royal Geographical Society, Londres. Session : The Material Life of Cities: Theorizing Social Infrastructures1</w:t>
            </w:r>
            <w:r>
              <w:rPr/>
              <w:t xml:space="preserve">, Aug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hal-03831313v1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385v1" TargetMode="External"/><Relationship Id="rId8" Type="http://schemas.openxmlformats.org/officeDocument/2006/relationships/hyperlink" Target="https://hal.science/search/index/?q=*&amp;authFullName_s=Nicolas Szende" TargetMode="External"/><Relationship Id="rId9" Type="http://schemas.openxmlformats.org/officeDocument/2006/relationships/hyperlink" Target="https://shs.hal.science/halshs-04943073v1" TargetMode="External"/><Relationship Id="rId10" Type="http://schemas.openxmlformats.org/officeDocument/2006/relationships/hyperlink" Target="https://dx.doi.org/10.4000/14183" TargetMode="External"/><Relationship Id="rId11" Type="http://schemas.openxmlformats.org/officeDocument/2006/relationships/hyperlink" Target="https://hal.science/hal-04766228v1" TargetMode="External"/><Relationship Id="rId12" Type="http://schemas.openxmlformats.org/officeDocument/2006/relationships/hyperlink" Target="https://hal.science/hal-03831270v1" TargetMode="External"/><Relationship Id="rId13" Type="http://schemas.openxmlformats.org/officeDocument/2006/relationships/hyperlink" Target="https://hal.science/search/index/?q=*&amp;authFullName_s=Louis Dall'Aglio" TargetMode="External"/><Relationship Id="rId14" Type="http://schemas.openxmlformats.org/officeDocument/2006/relationships/hyperlink" Target="https://hal.science/search/index/?q=*&amp;authFullName_s=Gabriel Voisin-Moncho" TargetMode="External"/><Relationship Id="rId15" Type="http://schemas.openxmlformats.org/officeDocument/2006/relationships/hyperlink" Target="https://hal.science/search/index/?q=*&amp;authFullName_s=Rapha&#235;le von Koettlitz" TargetMode="External"/><Relationship Id="rId16" Type="http://schemas.openxmlformats.org/officeDocument/2006/relationships/hyperlink" Target="https://hal.science/hal-03831264v1" TargetMode="External"/><Relationship Id="rId17" Type="http://schemas.openxmlformats.org/officeDocument/2006/relationships/hyperlink" Target="https://dx.doi.org/10.4000/cybergeo.35592" TargetMode="External"/><Relationship Id="rId18" Type="http://schemas.openxmlformats.org/officeDocument/2006/relationships/hyperlink" Target="https://hal.science/hal-05457077v1" TargetMode="External"/><Relationship Id="rId19" Type="http://schemas.openxmlformats.org/officeDocument/2006/relationships/hyperlink" Target="https://hal.science/search/index/?q=*&amp;authFullName_s=Olivier Orain" TargetMode="External"/><Relationship Id="rId20" Type="http://schemas.openxmlformats.org/officeDocument/2006/relationships/hyperlink" Target="https://hal.science/hal-04168596v1" TargetMode="External"/><Relationship Id="rId21" Type="http://schemas.openxmlformats.org/officeDocument/2006/relationships/hyperlink" Target="https://hal.science/search/index/?q=*&amp;authFullName_s=Kimberley Du Buat" TargetMode="External"/><Relationship Id="rId22" Type="http://schemas.openxmlformats.org/officeDocument/2006/relationships/hyperlink" Target="https://hal.science/hal-04699864v1" TargetMode="External"/><Relationship Id="rId23" Type="http://schemas.openxmlformats.org/officeDocument/2006/relationships/hyperlink" Target="https://hal.science/search/index/?q=*&amp;authFullName_s=Antoine Dubiau" TargetMode="External"/><Relationship Id="rId24" Type="http://schemas.openxmlformats.org/officeDocument/2006/relationships/hyperlink" Target="https://hal.science/hal-04699877v1" TargetMode="External"/><Relationship Id="rId25" Type="http://schemas.openxmlformats.org/officeDocument/2006/relationships/hyperlink" Target="https://hal.science/hal-03831302v1" TargetMode="External"/><Relationship Id="rId26" Type="http://schemas.openxmlformats.org/officeDocument/2006/relationships/hyperlink" Target="https://hal.science/hal-03831307v1" TargetMode="External"/><Relationship Id="rId27" Type="http://schemas.openxmlformats.org/officeDocument/2006/relationships/hyperlink" Target="https://hal.science/hal-038313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SZENDE</dc:title>
  <dc:description>CV</dc:description>
  <dc:subject/>
  <cp:keywords/>
  <cp:category/>
  <cp:lastModifiedBy/>
  <dcterms:created xsi:type="dcterms:W3CDTF">2026-05-20T15:57:56+02:00</dcterms:created>
  <dcterms:modified xsi:type="dcterms:W3CDTF">2026-05-20T15:57:56+02:00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