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Tran </w:t>
      </w:r>
      <w:r>
        <w:rPr>
          <w:color w:val="641e6e"/>
        </w:rPr>
        <w:t xml:space="preserve">Professeur d'histoire romaine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negotiator d'Aquilée mort à Dyrrachium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Epigraphic Studies</w:t>
            </w:r>
            <w:r>
              <w:rPr/>
              <w:t xml:space="preserve">, 2020, 3 (3), pp.43-48.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⟨10.19272/202013701004⟩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Arlésien ordinaire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2018, 29, pp.251-272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construction, vie associative et organisation du travail dans la Rome impériale et à 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2017, Tome 86, pp.115-127.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⟨10.3406/antiq.2017.3910⟩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&amp;lt;i&amp;gt;Coloni&amp;lt;/i&amp;gt; et &amp;lt;i&amp;gt;incolae&amp;lt;/i&amp;gt; de Gaule méridionale : une mise en perspective du cas valentinois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Expropriations et confiscations en Italie et dans les provinces : la colonisation sous la République et l’Empire – Varia, 127 (2), pp.487-501.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⟨10.4000/mefra.2918⟩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empire d’inégalités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Rome. Une civilisation qui se pensait éternelle, 88,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&amp;lt;i&amp;gt;tabellarii Caesaris nostri&amp;lt;/i&amp;gt; de Narbonne et les collèges d’esclaves impériaux dans le monde romain (&amp;lt;i&amp;gt;CIL&amp;lt;/i&amp;gt;, XII, 4449)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pp.109-125.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⟨10.3406/ccgg.2015.1842⟩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romains du commerce au long cours : une élite négociante ? Quelques réflexions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2015, Marchands romains au long cours = Roman Long-Distance Traders, 7, 12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⟨10.4000/mondesanciens.1628⟩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ministres des Lares dans la société de l’Arles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pp.103-120.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d’affaires romains et l’expansion de l’Empire (70 av. J.-C. – 73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Le monde romain de 70 av. J.-C à 73 apr. J.-C, 96, pp.111-126.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⟨10.4000/pallas.1198⟩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cruche du port d’Arles et l’usage d’échantillons dans le commerce de vin romain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126 (2), pp.487-494.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⟨10.4000/mefra.2549⟩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au fer et graffites imprimés dans le bois du chaland &amp;lt;i&amp;gt;Arles-Rhône 3&amp;lt;/i&amp;gt; : étude épigraphique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2014, Arles-Rhône 3. Un chaland gallo-romain du Ier siècle après Jésus-Christ, 18, pp.174-179.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⟨10.3406/nauti.2014.1334⟩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la colonie et de l'Empire à Arles, au début du Principat : nouveaux témoignages épigraphiques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Heijmans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2014, 44, pp.341-391.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⟨10.34780/2628-n629⟩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d’atelier sur une bouteille en verre découverte à Arles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pp.121-124.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⟨10.4000/11q19⟩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Veturius Testius Amandus, les cinq corps de lénunculaires d’Ostie et la batellerie tibérine au début du 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2014, Ostia antica – Varia, 126 (1), pp.131-145.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⟨10.4000/mefra.2043⟩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G. Iulius Niceros et la domesticité royale de Maurétanie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2013, 187, pp.310-316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esclaves et des affranchis dans les grands ports du monde romain (Ier siècle av. J.-C. – IIe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Statuts sociaux, 68 (4), pp.999-1025.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⟨10.1017/S0395264900015080⟩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Picton à Ostie : M. Sedatius Severianus et les corps de lénunculaires sous le principat d’Antonin le Pieux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2012, Tome 114 (2), pp.323-344.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⟨10.3406/rea.2012.7066⟩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colonie romaine de Valence (Drôme)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2011, 68 (2), pp.109-154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comme un artisan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professionnels romains : « clubs » ou « corporations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society</w:t>
            </w:r>
            <w:r>
              <w:rPr/>
              <w:t xml:space="preserve">, 2011, 41, pp.197-219.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⟨10.2143/AS.41.0.2129570⟩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inscrits de la colonie de Valence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2010, 43, pp.57-65.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⟨10.3406/ran.2010.1798⟩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les origines de la colonie romaine de Valence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2010, Valence Archéologie, architecture et histoire, Hors-série 2,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&amp;lt;i&amp;gt;Tabernae publicae&amp;lt;/i&amp;gt; : ateliers et boutiques dans le patrimoine des cités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2009, 20, pp.327-350.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⟨10.3406/ccgg.2009.1707⟩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hommage à l’empereur dans une inscription fragmentaire inédite de Soyons (Ardèche. Territoire de la colonie de Valence)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2009, 42, pp.343-348.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⟨10.3406/ran.2009.1790⟩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Vettius Anicetus, quinquennal des charpentiers de marine d’Ostie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Loriot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pp.235-247.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⟨10.3406/mefr.2009.10530⟩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d’&amp;lt;i&amp;gt;horrearii&amp;lt;/i&amp;gt; et de &amp;lt;i&amp;gt;mensores&amp;lt;/i&amp;gt; à Rome et à Ostie,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(2), pp.295-306.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⟨10.3406/mefr.2008.10472⟩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musiciens à Rome et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Musique à Rome, 320,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travail des bouchers de l’Occident romain à la fin de la république et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2007, 5 (1), pp.151-167.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⟨10.1484/J.FOOD.1.100189⟩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cités de Lepcis Magna, Sabratha et Oea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pp.427-434.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⟨10.3406/mefr.2007.10398⟩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procès des foulons ». L’occupation litigieuse d’un espace vicinal par des artisans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2007, 119 (2), pp.597-611.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⟨10.3406/mefr.2007.10406⟩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&amp;lt;i&amp;gt;Collegius agellanus&amp;lt;/i&amp;gt; : désignation collégiale et espace communautaire sur une épitaphe de l’&amp;lt;i&amp;gt;ager Aequiculorum&amp;lt;/i&amp;gt;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2004, 15, pp.121-133.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⟨10.3406/ccgg.2004.860⟩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collège, la communauté et le politique sous le Haut-Empire romain. Remarques sur l’histoire du droit à la fin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2001, 12, pp.181-198.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⟨10.3406/ccgg.2001.1548⟩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Arles sous le Haut-Empire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du sacré. Les pratiques religieuses au miroir de l’épigraphie, XXVe Rencontre franco-italienne sur l’épigraphie du monde romain</w:t>
            </w:r>
            <w:r>
              <w:rPr/>
              <w:t xml:space="preserve">, Jun 2023,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&amp;lt;i&amp;gt;Gallia Narbonensis&amp;lt;/i&amp;gt; from below? Possibilities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History from Below: Possibilities and Challenges International Conference</w:t>
            </w:r>
            <w:r>
              <w:rPr/>
              <w:t xml:space="preserve">, Universidade de São Paulo, Mar 2018,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Marginality : Craftsmen, Traders and the Socio-Economic History of Roman Urban Communities</w:t>
            </w:r>
            <w:r>
              <w:rPr/>
              <w:t xml:space="preserve">, Oxford Roman Economy Project, Jul 2011, Oxford, United Kingdom. pp.254-277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entre sphère publique et sphère privée dans l'espace de la cité romaine. Vecteurs, acteurs, significations</w:t>
            </w:r>
            <w:r>
              <w:rPr/>
              <w:t xml:space="preserve">, 2013, Bordeaux, France. p. 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Romains ordinaires ? La fragmentation socio-économique de la plèbe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Lindsey Vandevoorde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29, p. 229-311,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hal-04978379v1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romains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7, 146 p.,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⟨10.4000/mondesanciens.1485⟩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Latines de Narbonnaise (I.L.N.). VIII, Valence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Supplément à Gallia</w:t>
            </w:r>
            <w:r>
              <w:rPr/>
              <w:t xml:space="preserve">, XLIV, 214 p.,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halshs-01372307v1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des inscriptions antiques de Caesarea Mavretaniae (Cherchell, Algérie). ICaesMaur I, Caesarea à l’époque des rois de Maurétanie : témoignages épigraphiques sur la cour de ses rois et la population de leur capitale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45, pp.388, 2024, Études d'Antiquités Africaines, 978-2-271-15303-6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plèbe. Une histoire populaire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288 p., 2023, 979-1-0404-0380-7 (papier) ; 979-1-0404-0382-1 (numérique)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176 p., 2021, 978-2-13-080077-4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cité universelle : de César à Caracalla, 70 av. J.-C.-212 ap. J.-C.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880 p., 2018, Mondes Anciens, Joël Cornette, 978-2-7011-6496-0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maîtres dans le monde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410 p., 2017, Collection de l'Ecole française de Rome, 527, 978-2-7283-1240-5.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⟨10.4000/books.efr.3185⟩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 reunión de las asociaciones romanas. Diálogos desde la arqueología y la historia, en homenaje a Bertrand Goffaux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Editorial Universidad de Sevilla</w:t>
              </w:r>
            </w:hyperlink>
            <w:r>
              <w:rPr/>
              <w:t xml:space="preserve">, VIII-524 p., 2016, Historia y geografía (Sevilla), ISSN 1695-0658 ; 325, 978-84-472-1770-0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&amp;lt;i&amp;gt;Dominus tabernae&amp;lt;/i&amp;gt; : le statut de travail des artisans et des commerçants de l'Occident romain (Ier siècle av. J.-C. - IIIe siècle ap.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VIII-416 p., 2013, Bibliothèque des Écoles françaises d'Athènes et de Rome, 360, 978-2-7283-0956-6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halshs-01372254v1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Collegia : le phénomène associatif dans l'Occident romain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Monique Dondin-Payre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hyperlink r:id="rId116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312 p., 2012, Scripta antiqua, 41, 978-2-35613-067-9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professionnels des gens de métier : études sur le monde du travail dans les sociétés urbaines de l'empire romain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Centre Jean Bérard</w:t>
              </w:r>
            </w:hyperlink>
            <w:r>
              <w:rPr/>
              <w:t xml:space="preserve">, 37, 172 p., 2011, Collection du Centre Jean Bérard, ISSN 1590-3869 ; 37, 978-2-918887-09-6.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⟨10.4000/books.pcjb.5079⟩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associations romaines. Le rang social des &amp;lt;i&amp;gt;collegiati&amp;lt;/i&amp;gt; en Italie et en Gaules,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577 p., 2006, Collection de l'Ecole française de Rome, ISSN 0223-5099 ; 367, 978-2-7283-0556-8.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⟨10.4000/books.efr.2048⟩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hal-04978205v1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¡Bienvenidos al club! Los collegia ostienses y la integración de los libertos en la sociedad de los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Pedro López Barja; Maria Letizia Caldelli. </w:t>
            </w:r>
            <w:r>
              <w:rPr>
                <w:i w:val="1"/>
                <w:iCs w:val="1"/>
              </w:rPr>
              <w:t xml:space="preserve">Libertos y esclavos en la ciudad romana: de Ostia a Emerita Augusta</w:t>
            </w:r>
            <w:r>
              <w:rPr/>
              <w:t xml:space="preserve">, Consejo Superior de Investigaciones Científicas (CSIC), pp.37-43, 2025, Serie Arqueológica,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 et la plèbe des collèges romains : de multiples formes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Simone Ciambelli; Alessandro Cristofori. </w:t>
            </w:r>
            <w:r>
              <w:rPr>
                <w:i w:val="1"/>
                <w:iCs w:val="1"/>
              </w:rPr>
              <w:t xml:space="preserve">La leadership delle associazioni professionali. Vicino Oriente Antico, Mondo Antico, Età Medievale e Prima Età Moderna</w:t>
            </w:r>
            <w:r>
              <w:rPr/>
              <w:t xml:space="preserve">, Edizioni SISLav; New Digital Frontiers, pp.83-104, 2024, Lavori in corso. Collana di studi e ricerche di storia del lavoro, Quaderno n. 8, 979-12-81349-18-6 (imprimé) ; 979-12-81349-19-3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travail et identités sociales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</w:t>
            </w:r>
            <w:r>
              <w:rPr/>
              <w:t xml:space="preserve">, Éditions APDCA, pp.65-72, 2024, 2-904110-66-6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[29 notices épigraphiques]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Michèle Coltelloni-Trannoy; Philippe Leveau; Stéphanie Satre. </w:t>
            </w:r>
            <w:r>
              <w:rPr>
                <w:i w:val="1"/>
                <w:iCs w:val="1"/>
              </w:rPr>
              <w:t xml:space="preserve">Corpus des inscriptions antiques de Caesarea Mavretaniae (Cherchell, Algérie). Caesarea à l'époque des rois de Maurétanie : témoignages épigraphiques sur la cour de ses rois et la population de leur capitale</w:t>
            </w:r>
            <w:r>
              <w:rPr/>
              <w:t xml:space="preserve">, CNRS éditions, 2024, Études d'antiquités africaines. ICaesMavr, 1, 978-2-271-15303-6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: épigraphie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J.-P. Brun; M. Pasqualini; G. Boetto; E. Botte. </w:t>
            </w:r>
            <w:r>
              <w:rPr>
                <w:i w:val="1"/>
                <w:iCs w:val="1"/>
              </w:rPr>
              <w:t xml:space="preserve">Toulon, Telo Martius, une agglomération portuaire romaine de la cité d’Arles : Les fouilles, le mobilier, les épaves (recherches 1978-1988)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pp.105-107, 2022, Archéologies méditerranéennes. BIAMA, 9791032003756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d’inscriptions du quartier de Besagne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Jean-Pierre Brun; Michel Pasqualini; Giulia Boetto; Emmanuel Botte. </w:t>
            </w:r>
            <w:r>
              <w:rPr>
                <w:i w:val="1"/>
                <w:iCs w:val="1"/>
              </w:rPr>
              <w:t xml:space="preserve">Toulon, Telo Martius, une agglomération portuaire romaine de la cité d'Arles. Les fouilles, le mobilier, les épaves (recherches 1978-1988)</w:t>
            </w:r>
            <w:r>
              <w:rPr/>
              <w:t xml:space="preserve">, Presses universitaires de Provence, pp.105-107, 2022, Archéologies méditerranéennes,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du travail et des travailleurs dans la 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Jean-Pierre Guilhembet; Nicolas Laubry; Domenico Palombi. </w:t>
            </w:r>
            <w:r>
              <w:rPr>
                <w:i w:val="1"/>
                <w:iCs w:val="1"/>
              </w:rPr>
              <w:t xml:space="preserve">Rome, archéologie et histoire urbaine : trente ans après l’Urbs (1987)</w:t>
            </w:r>
            <w:r>
              <w:rPr/>
              <w:t xml:space="preserve">, École française de Rome, pp.377-388, 2022, Collection de l'Ecole française de Rome, 598, 978-2-7283-1539-0 (imprimé) ; 978-2-7283-1540-6 (ePub).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⟨10.4000/books.efr.31115⟩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Gaul from below: the limits and possibilities of epigraphic 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Cyril Courrier; Julio Cesar Magalhães de Oliveira. </w:t>
            </w:r>
            <w:r>
              <w:rPr>
                <w:i w:val="1"/>
                <w:iCs w:val="1"/>
              </w:rPr>
              <w:t xml:space="preserve">Ancient History from Below: Subaltern Experiences and Actions in Context</w:t>
            </w:r>
            <w:r>
              <w:rPr/>
              <w:t xml:space="preserve">, Routledge; Maison Méditerranéenne des Sciences de l'Homme, pp.55-78, 2022, Routledge monographs in classical studies, 978-0-367-42441-1 (relié) ; 978-1-032-07880-9 (broché) ; 978-1-003-00514-8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séviraux à Nîmes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Manuella Lambert. </w:t>
            </w:r>
            <w:r>
              <w:rPr>
                <w:i w:val="1"/>
                <w:iCs w:val="1"/>
              </w:rPr>
              <w:t xml:space="preserve">L’empereur romain, un mortel parmi les dieux</w:t>
            </w:r>
            <w:r>
              <w:rPr/>
              <w:t xml:space="preserve">, Musée de la Romanité, pp.104-111, 2021, 978-2-9571784-0-7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 romain et ses esclaves. Arles, Ier-IIe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Paulin Ismard; Benedetta Rossi; Cécile Vidal. </w:t>
            </w:r>
            <w:r>
              <w:rPr>
                <w:i w:val="1"/>
                <w:iCs w:val="1"/>
              </w:rPr>
              <w:t xml:space="preserve">Les mondes de l’esclavage. Une histoire comparée</w:t>
            </w:r>
            <w:r>
              <w:rPr/>
              <w:t xml:space="preserve">, Seuil, pp.67-74, 2021, L'Univers historique, 978-2-02-138885-5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de travail des acteurs du commerce des matières premières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Didier Boisseuil; Christian Rico; Sauro Gelichi.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École française de Rome, pp.339-354, 2021, Collection de l'Ecole française de Rome, 563, 978-2-72831-406-5 (imprimé) ; 978-2-7283-1407-2 (numérique).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⟨10.4000/books.efr.8127⟩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signalant la sépulture collective d’un collège de messagers impériaux [Notice 106]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pp.514-516,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dédiée à C. Ignius Sisenna [Notice 70]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pp.448-450,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en l’honneur de Sex. Fadius Secundus Musa [Notice 69]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Sandrine Agusta-Boularot; Cyril Courrier. </w:t>
            </w:r>
            <w:r>
              <w:rPr>
                <w:i w:val="1"/>
                <w:iCs w:val="1"/>
              </w:rPr>
              <w:t xml:space="preserve">Inscriptions latines de Narbonnaise (I.L.N.). IX. 1, Narbonne</w:t>
            </w:r>
            <w:r>
              <w:rPr/>
              <w:t xml:space="preserve">, CNRS éditions, pp.440-448, 2021, Gallia. XLIVe Supplément – ILN, 978-2-271-13718-0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L’ordre des corporati ». Un mode d’organisation et de représentation des associations de métier à Ostie et dans l’Italie des IIe et IIIe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Nicolas Laubry; Fausto Zevi. </w:t>
            </w:r>
            <w:r>
              <w:rPr>
                <w:i w:val="1"/>
                <w:iCs w:val="1"/>
              </w:rPr>
              <w:t xml:space="preserve">Ostia, l’Italia e il Mediterraneo. Intorno all’opera di Mireille Cébeillac-Gervasoni</w:t>
            </w:r>
            <w:r>
              <w:rPr/>
              <w:t xml:space="preserve">, École française de Rome, pp.51-60, 2021, Collection de l’École française de Rome, 583, 978-2-7283-1481-2 (imprimé) ; 978-2-7283-1482-9 (numérique).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⟨10.4000/books.efr.14064⟩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de métiers, leurs associations et le luxe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Frédérique Duyrat; Sylvia Nieto-Pelletier. </w:t>
            </w:r>
            <w:r>
              <w:rPr>
                <w:i w:val="1"/>
                <w:iCs w:val="1"/>
              </w:rPr>
              <w:t xml:space="preserve">Le luxe en Gaule</w:t>
            </w:r>
            <w:r>
              <w:rPr/>
              <w:t xml:space="preserve">, Ausonius éditions, pp.63-71, 2021, Mémoires, 61, 978-2-35613-395-3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des associations privées en Gaule narbonnaise et dans les Alpes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Federica Fontana; Emanuela Murgia. </w:t>
            </w:r>
            <w:r>
              <w:rPr>
                <w:i w:val="1"/>
                <w:iCs w:val="1"/>
              </w:rPr>
              <w:t xml:space="preserve">Sacrum facere. Atti del VI Seminario di Archeologia del Sacro. Forme associative e pratiche rituali nel mondo antico. Trieste, 24-25 maggio 2019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Edizioni Università di Trieste</w:t>
              </w:r>
            </w:hyperlink>
            <w:r>
              <w:rPr/>
              <w:t xml:space="preserve">, pp.267-282, 2021, Polymnia. Studi di archeologia, 11, 978-88-5511-216-1 (print) ; 978-88-5511-217-8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 corporatorum. The Rules of Roman Associations and the Collegia at Ostia in the Second and Third Centuries 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Vincent Gabrielsen; Mario C. D. Paganini. </w:t>
            </w:r>
            <w:r>
              <w:rPr>
                <w:i w:val="1"/>
                <w:iCs w:val="1"/>
              </w:rPr>
              <w:t xml:space="preserve">Private associations in the ancient Greek world : Regulations and the creation of group identity</w:t>
            </w:r>
            <w:r>
              <w:rPr/>
              <w:t xml:space="preserve">, Cambridge University Press, pp.196-213, 2021, 978-1-108-83899-3 (relié) ; 978-1-009-28130-0 (broché) ; 978-1-1089-7934-4 (numérique).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⟨10.1017/9781108979344.010⟩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Professional &amp;lt;i&amp;gt;collegia&amp;lt;/i&amp;gt; and Economic Control. A Monopoly of Information?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Cristina Rosillo-López; Marta García Morcillo. </w:t>
            </w:r>
            <w:r>
              <w:rPr>
                <w:i w:val="1"/>
                <w:iCs w:val="1"/>
              </w:rPr>
              <w:t xml:space="preserve">Managing Information in the Roman Economy</w:t>
            </w:r>
            <w:r>
              <w:rPr/>
              <w:t xml:space="preserve">, Palgrave Macmillan, pp.229-248, 2020, Palgrave studies in ancient economies, 978-3-030-54099-9 (print) ; 978-3-030-54100-2 (online).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⟨10.1007/978-3-030-54100-2_11⟩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and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Amanda Flather (Anthology ed.); Andrew Wallace-Hadrill (Vol. ed.); Joanne Berry (Vol. ed.). </w:t>
            </w:r>
            <w:r>
              <w:rPr>
                <w:i w:val="1"/>
                <w:iCs w:val="1"/>
              </w:rPr>
              <w:t xml:space="preserve">A Cultural History of Home. Volume 1: In Antiquity</w:t>
            </w:r>
            <w:r>
              <w:rPr/>
              <w:t xml:space="preserve">, Bloomsbury Academic, pp.103-118, 2020, The Cultural Histories Series, 978-1-4725-8422-9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Boatmen and their &amp;lt;i&amp;gt;corpora&amp;lt;/i&amp;gt; in the great ports of the Roman West (second to third centuries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 Arnaud; Simon Keay. </w:t>
            </w:r>
            <w:r>
              <w:rPr>
                <w:i w:val="1"/>
                <w:iCs w:val="1"/>
              </w:rPr>
              <w:t xml:space="preserve">Roman Port Societies : The Evidence of Inscriptions</w:t>
            </w:r>
            <w:r>
              <w:rPr/>
              <w:t xml:space="preserve">, Cambridge University Press, pp.85-106, 2020, British school at Rome studies, 978-1-108-48622-4 (relié) ; 978-1-108-73194-2 (broché) ; 978-1-108-66527-8 (PDF).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⟨10.1017/9781108665278.004⟩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&amp;lt;i&amp;gt;Imagines et tituli&amp;lt;/i&amp;gt; : Epigraphic Evidence of Political Imagery in Meeting-Places of Roman Professional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Amy Russell; Monica Hellström. </w:t>
            </w:r>
            <w:r>
              <w:rPr>
                <w:i w:val="1"/>
                <w:iCs w:val="1"/>
              </w:rPr>
              <w:t xml:space="preserve">The Social Dynamics of Roman Imperial Imagery</w:t>
            </w:r>
            <w:r>
              <w:rPr/>
              <w:t xml:space="preserve">, Cambridge University Press, pp.215-246, 2020, 978-1-108-83512-1 (paper) ; 978-1-108-89171-4 (online).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⟨10.1017/9781108891714.009⟩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privées et le pouvoir impérial à Rome et ses environs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Belayche; Sylvia Estienne. </w:t>
            </w:r>
            <w:r>
              <w:rPr>
                <w:i w:val="1"/>
                <w:iCs w:val="1"/>
              </w:rPr>
              <w:t xml:space="preserve">Religion et pouvoir dans le monde romain. L'autel et la toge : de la deuxième guerre punique à la fin des Sévères</w:t>
            </w:r>
            <w:r>
              <w:rPr/>
              <w:t xml:space="preserve">, Presses universitaires de Rennes, pp.191-208, 2020, Histoire, 978-2-7535-7868-5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Meeting-Places of Associations in the City of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Maria Letizia Caldelli; Cecilia Ricci. </w:t>
            </w:r>
            <w:r>
              <w:rPr>
                <w:i w:val="1"/>
                <w:iCs w:val="1"/>
              </w:rPr>
              <w:t xml:space="preserve">City of Encounters : Public Spaces and Social Interaction in Ancient Rome</w:t>
            </w:r>
            <w:r>
              <w:rPr/>
              <w:t xml:space="preserve">, Edizioni Quasar, pp.197-227, 2020, RomeScapes, 1, 978-88-5491-057-7 (papier) : 978-88-5491-071-3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L’épigraphie de l’Empire romain (Ier s. – IIIe s.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Ricardo González Villaescusa; Guisto Traina; Jean-Pierre Vallat. </w:t>
            </w:r>
            <w:r>
              <w:rPr>
                <w:i w:val="1"/>
                <w:iCs w:val="1"/>
              </w:rPr>
              <w:t xml:space="preserve">Les mondes romains : questions d'archéologie et d'histoire</w:t>
            </w:r>
            <w:r>
              <w:rPr/>
              <w:t xml:space="preserve">, Ellipses, pp.79-82, 2020, Le monde. Mondes anciens, 978-2-340-03361-0 (papier) ; 978-2-340-03953-7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hal-04980170v1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Nouvelles générations, nouveaux regards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Chloé Chevarie-Poirier; Pier-Alexandre Doré; Nicolas Ebnöther-Noël; Benoît Vaillancourt. </w:t>
            </w:r>
            <w:r>
              <w:rPr>
                <w:i w:val="1"/>
                <w:iCs w:val="1"/>
              </w:rPr>
              <w:t xml:space="preserve">Actes du 18e Colloque international étudiant du Département des sciences historiques de l’Université Laval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Artefact</w:t>
              </w:r>
            </w:hyperlink>
            <w:r>
              <w:rPr/>
              <w:t xml:space="preserve">, pp.11-14, 2019, 978-2-9816015-5-1 (papier) ; 978-2-9816015-6-8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Solidarity: mutual aid and reciprocal services between workers in Roman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David B. Hollander; Thomas R. Blanton IV; John T. Fitzgerald. </w:t>
            </w:r>
            <w:r>
              <w:rPr>
                <w:i w:val="1"/>
                <w:iCs w:val="1"/>
              </w:rPr>
              <w:t xml:space="preserve">The Extramercantile Economies of Greek and Roman Cities. New Perspectives on the Economic History of Classical Antiquity</w:t>
            </w:r>
            <w:r>
              <w:rPr/>
              <w:t xml:space="preserve">, Routledge, pp.130-145, 2019, Routledge monographs in classical studies, 978-1-138-54425-3 (hardback) ; 978-1-032-09308-6 (paperback) ; 978-1-351-00482-4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entrepôts dans le métier de négociant romain : associations professionnelles et réseaux commerciaux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Véronique Chankowski; Xavier Lafon; Catherine Virlouvet. </w:t>
            </w:r>
            <w:r>
              <w:rPr>
                <w:i w:val="1"/>
                <w:iCs w:val="1"/>
              </w:rPr>
              <w:t xml:space="preserve">Entrepôts et circuits de distribution en Méditerranée</w:t>
            </w:r>
            <w:r>
              <w:rPr/>
              <w:t xml:space="preserve">, École française d'Athènes, pp.124-136, 2018, BCH. Supplément, 58, 978-2-86958-295-8 (imprimé) ; 978-2-86958-357-3 (numérique).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⟨10.4000/books.efa.3470⟩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Introducción-Presentación. «A dónde vamos y de dónde venimos»: aproximaciones desde la arqueología y la historia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pp.1-5,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organization of trade and craftsmanship in ancient Arles: heterogeneity, hierarchy and patronage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Andrew Wilson; Miko Flohr. </w:t>
            </w:r>
            <w:r>
              <w:rPr>
                <w:i w:val="1"/>
                <w:iCs w:val="1"/>
              </w:rPr>
              <w:t xml:space="preserve">Urban Craftsmen and Traders in the Roman World</w:t>
            </w:r>
            <w:r>
              <w:rPr/>
              <w:t xml:space="preserve">, Oxford University Press, pp.254-277, 2016, Oxford Studies on the Roman Economy, 978-0-19-874848-9 (relié) ; 978-0-19-885290-2 (broché).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⟨10.1093/acprof:oso/9780198748489.003.0012⟩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mise en œuvre, formes et rythmes de la monumentalisation dans la cité des Pictons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Doulan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Johan Durand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Graziella Tendron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</w:t>
            </w:r>
            <w:r>
              <w:rPr/>
              <w:t xml:space="preserve">, Fédération Aquitania; Ausonius éditions, pp.141-193, 2016, Aquitania. Supplément, 37/1-2, 978-2-910763-45-9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Anne-Florence Baroni; Gwladys Bernard; Béatrice Le Teuff; Coline Ruiz Darasse. </w:t>
            </w:r>
            <w:r>
              <w:rPr>
                <w:i w:val="1"/>
                <w:iCs w:val="1"/>
              </w:rPr>
              <w:t xml:space="preserve">Échanger en Méditerranée : acteurs, pratiques et normes dans les mondes anciens</w:t>
            </w:r>
            <w:r>
              <w:rPr/>
              <w:t xml:space="preserve">, Presses universitaires de Rennes, pp.227-230, 2016, Histoire. Série Histoire ancienne, 978-2-7535-4901-2 (papier) ; 978-2-7535-5559-4 (numérique).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⟨10.4000/books.pur.45284⟩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sedes colegiales y los espacios para la reunión en el mundo romano. Estado de la cuestión a partir de los datos documentales, epigráficos y arqueológicos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Oliva Rodríguez Gutiérrez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Begoña Soler Huertas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Bertrand Goffaux</w:t>
              </w:r>
            </w:hyperlink>
          </w:p>
          <w:p>
            <w:pPr/>
            <w:r>
              <w:rPr/>
              <w:t xml:space="preserve">Oliva Rodríguez Gutiérrez; Nicolas Tran; Begoña Soler Huertas. </w:t>
            </w:r>
            <w:r>
              <w:rPr>
                <w:i w:val="1"/>
                <w:iCs w:val="1"/>
              </w:rPr>
              <w:t xml:space="preserve">Los espacios de reunión de las asociaciones romanas. Diálogos desde la arqueología y la historia, en homenaje a Bertrand Goffaux</w:t>
            </w:r>
            <w:r>
              <w:rPr/>
              <w:t xml:space="preserve">, Editorial Universidad de Sevilla, pp.9-28, 2016, Historia, 325, 978-84-472-1770-0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&amp;lt;i&amp;gt;Ars and Doctrina&amp;lt;/i&amp;gt; : The Socioeconomic Identity of Roman Skilled Workers (First Century BC–Third Century AD)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Koenraad Verboven; Christian Laes. </w:t>
            </w:r>
            <w:r>
              <w:rPr>
                <w:i w:val="1"/>
                <w:iCs w:val="1"/>
              </w:rPr>
              <w:t xml:space="preserve">Works, Labor and Professions in the Roman World</w:t>
            </w:r>
            <w:r>
              <w:rPr/>
              <w:t xml:space="preserve">, Brill, pp.246-261, 2016, Impact of Empire, Vol. 23, 978-90-04-33165-5 (hardback) ; 978-90-04-33168-6 (PDF).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⟨10.1163/9789004331686_013⟩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&amp;lt;i&amp;gt;Tituli&amp;lt;/i&amp;gt; et &amp;lt;i&amp;gt;signa collegiorum&amp;lt;/i&amp;gt; en Gaule méridionale et 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/>
              <w:t xml:space="preserve">Sandrine Agusta-Boularot; Emmanuelle Rosso. </w:t>
            </w:r>
            <w:r>
              <w:rPr>
                <w:i w:val="1"/>
                <w:iCs w:val="1"/>
              </w:rPr>
              <w:t xml:space="preserve">Signa et tituli 2 : Corpora et Scholae : Lieux, pratiques et commémoration de la vie associative en Gaule méridionale et dans les régions voisines</w:t>
            </w:r>
            <w:r>
              <w:rPr/>
              <w:t xml:space="preserve">, Errance; Centre Camille Jullian, pp.15-31, 2015, Bulletin de l'École antique de Nîmes,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esclave préposé au commerce de l’huile dans le port d’Arles. À propos de Dig., 14.3.13 pr. (Ulp. 28 ad ed.)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Apicella; Marie-Laurence Haack; François Lerouxel. </w:t>
            </w:r>
            <w:r>
              <w:rPr>
                <w:i w:val="1"/>
                <w:iCs w:val="1"/>
              </w:rPr>
              <w:t xml:space="preserve">Les affaires de Monsieur Andreau : économie et société du monde romain</w:t>
            </w:r>
            <w:r>
              <w:rPr/>
              <w:t xml:space="preserve">, Ausonius, pp.205-212, 2014, Scripta antiqua, 61, 978-2-35613-108-9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sociale des artisans et des petits commerçants dans les &amp;lt;i&amp;gt;Oneirokritika&amp;lt;/i&amp;gt; d’Artémidore de Daldis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Christophe Chandezon; Julien du Bouchet. </w:t>
            </w:r>
            <w:r>
              <w:rPr>
                <w:i w:val="1"/>
                <w:iCs w:val="1"/>
              </w:rPr>
              <w:t xml:space="preserve">Artémidore de Daldis et l'interprétation des rêves. Quatorze études</w:t>
            </w:r>
            <w:r>
              <w:rPr/>
              <w:t xml:space="preserve">, Les Belles Lettres, pp.255-279, 2014, L'âne d'or, 43, 978-2-251-42053-0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dans les espaces civiques de l’Occident romain : diverses formes de dialogue entre sphère publique et sphère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Alexandra Dardenay; Emmanuelle Rosso. </w:t>
            </w:r>
            <w:r>
              <w:rPr>
                <w:i w:val="1"/>
                <w:iCs w:val="1"/>
              </w:rPr>
              <w:t xml:space="preserve">Dialogues entre sphère publique et sphère privée dans l’espace de la cité romaine. Vecteurs, acteurs, significations</w:t>
            </w:r>
            <w:r>
              <w:rPr/>
              <w:t xml:space="preserve">, Ausonius, pp.143-159, 2013, Scripta antiqua, 56, 978-2-35613-097-6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Nonius Asprenas (&amp;lt;i&amp;gt;CIL&amp;lt;/i&amp;gt; XII 1748) et les origines de la colonie de Valence (Gaule narbonnaise)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/>
              <w:t xml:space="preserve">Ségolène Demougin; John Scheid. </w:t>
            </w:r>
            <w:r>
              <w:rPr>
                <w:i w:val="1"/>
                <w:iCs w:val="1"/>
              </w:rPr>
              <w:t xml:space="preserve">Colons et colonies dans le monde romain</w:t>
            </w:r>
            <w:r>
              <w:rPr/>
              <w:t xml:space="preserve">, École française de Rome, pp.41-64, 2012, Collection de l'École française de Rome, 456, 978-2-7283-0912-2.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⟨10.1400/187611⟩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entre finances publiques et associatives au XIe siècle : à propos de l’organisation des ludi seuirales à Nîmes (AE, 1982, 680)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Laurent Lamoine; Clara Berrendonner; Mireille Cébeillac-Gervasoni. </w:t>
            </w:r>
            <w:r>
              <w:rPr>
                <w:i w:val="1"/>
                <w:iCs w:val="1"/>
              </w:rPr>
              <w:t xml:space="preserve">Gérer les territoires, les patrimoines et les crises : Le Quotidien municipal II</w:t>
            </w:r>
            <w:r>
              <w:rPr/>
              <w:t xml:space="preserve">, Presses Universitaires Blaise Pascal, pp.179-191, 2012, Collection Histoires croisées, 978-2-84516-614-1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cultuelles des associations romaines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 (ThesCRA). VIII, Private space and public space, polarities in religious life, religious interrelations between the classical world and neighbouring civilizations</w:t>
            </w:r>
            <w:r>
              <w:rPr/>
              <w:t xml:space="preserve">, J. Paul Getty Museum, pp.81-85, 2012, 978-1-60606-102-2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privées et espace public. Les emplois de &amp;lt;i&amp;gt;publicus&amp;lt;/i&amp;gt; dans l’épigraphie des collèges de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pp.63-80, 2012, Scripta antiqua, 41, 978-2-35613-067-9 (imprimé) ; 978-2-35613-570-4 (numérique).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⟨10.4000/books.ausonius.15934⟩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Monique Dondin-Payre; Nicolas Tran. </w:t>
            </w:r>
            <w:r>
              <w:rPr>
                <w:i w:val="1"/>
                <w:iCs w:val="1"/>
              </w:rPr>
              <w:t xml:space="preserve">Collegia. Le phénomène associatif dans l’Occident romain</w:t>
            </w:r>
            <w:r>
              <w:rPr/>
              <w:t xml:space="preserve">, Ausonius, pp.9-12, 2012, Scripta antiqua, 41, 978-2-35613-067-9 (imprimé) ; 978-2-35613-570-4 (numérique).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⟨10.4000/books.ausonius.15914⟩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pp.3-6, 2011, Collection du Centre Jean Bérard, 37. Archéologie de l'artisanat antique, 5, 978-2-918887-09-6 (imprimé) ; 978-2-38050-000-4 (numérique).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⟨10.4000/books.pcjb.5100⟩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métier romains : savoirs professionnels et supériorités plébéiennes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Nicolas Monteix; Nicolas Tran. </w:t>
            </w:r>
            <w:r>
              <w:rPr>
                <w:i w:val="1"/>
                <w:iCs w:val="1"/>
              </w:rPr>
              <w:t xml:space="preserve">Les savoirs professionnels des gens de métier : études sur le monde du travail dans les sociétés urbaines de l'empire romain</w:t>
            </w:r>
            <w:r>
              <w:rPr/>
              <w:t xml:space="preserve">, Centre Jean Bérard, pp.119-133, 2011, Collection du Centre Jean Bérard, 37. Archéologie de l'artisanat antique, 5, 978-2-918887-09-6 (imprimé) ; 978-2-38050-000-4 (numérique).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⟨10.4000/books.pcjb.5139⟩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religieuses des artisans et commerçants romains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Antoine Hermary; Bertrand Jaeger. </w:t>
            </w:r>
            <w:r>
              <w:rPr>
                <w:i w:val="1"/>
                <w:iCs w:val="1"/>
              </w:rPr>
              <w:t xml:space="preserve">Thesaurus cultus et rituum antiquorum, ThesCRA. VI, Stages and circumstances of Life : work, hunting, travel ; and addendum to vol. II Music</w:t>
            </w:r>
            <w:r>
              <w:rPr/>
              <w:t xml:space="preserve">, J. Paul Getty Museum, pp.356-360, 2011, Thesaurus Cultus et Rituum Antiquorum, 978-1-60606-073-5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et le statut de travail des artisans en Gaule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Pascale Chardron-Picault. </w:t>
            </w:r>
            <w:r>
              <w:rPr>
                <w:i w:val="1"/>
                <w:iCs w:val="1"/>
              </w:rPr>
              <w:t xml:space="preserve">Aspects de l’artisanat en milieu urbain : Gaule et Occident romain</w:t>
            </w:r>
            <w:r>
              <w:rPr/>
              <w:t xml:space="preserve">, RAE; ARTEHIS Éditions, pp.195-200, 2010, Revue archéologique de l'Est, 28, 978-2-915544-14-5 (imprimé) ; 978-2-915544-67-1 (numérique).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⟨10.4000/books.artehis.10074⟩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parfumeur à Rome et dans l’Occident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Lydie Bodiou; Dominique Frère; Véronique Mehl. </w:t>
            </w:r>
            <w:r>
              <w:rPr>
                <w:i w:val="1"/>
                <w:iCs w:val="1"/>
              </w:rPr>
              <w:t xml:space="preserve">Parfums et odeurs dans l’Antiquité</w:t>
            </w:r>
            <w:r>
              <w:rPr/>
              <w:t xml:space="preserve">, Presses universitaires de Rennes, pp.253-260, 2008, Archéologie &amp;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et le monde du travail urbain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Clara Berrendonner; Mireille Cébeillac-Gervasoni; Laurent Lamoine. </w:t>
            </w:r>
            <w:r>
              <w:rPr>
                <w:i w:val="1"/>
                <w:iCs w:val="1"/>
              </w:rPr>
              <w:t xml:space="preserve">Le quotidien municipal dans l'Occident romain</w:t>
            </w:r>
            <w:r>
              <w:rPr/>
              <w:t xml:space="preserve">, Presses Universitaires Blaise Pascal, pp.333-348, 2008, Histoires croisées, 978-2-84516-385-0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hal-04978733v1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mention épigraphique des métiers artisanaux et commerciaux dans l’épigraphie de l’Italie centro-méridionale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Jean Andreau; Véronique Chankowski. </w:t>
            </w:r>
            <w:r>
              <w:rPr>
                <w:i w:val="1"/>
                <w:iCs w:val="1"/>
              </w:rPr>
              <w:t xml:space="preserve">Vocabulaire et expression de l'économie dans le monde antique</w:t>
            </w:r>
            <w:r>
              <w:rPr/>
              <w:t xml:space="preserve">, pp.119-141, 2007, Études, 19, 2-910023-92-3 (imprimé) ; 978-2-35613-275-8 (numérique).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⟨10.4000/books.ausonius.4220⟩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économies antiques : la controverse entre « modernisme » et « primitivisme », et son dépassement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Pierre Brulé; Jacques Oulhen; Francis Prost. </w:t>
            </w:r>
            <w:r>
              <w:rPr>
                <w:i w:val="1"/>
                <w:iCs w:val="1"/>
              </w:rPr>
              <w:t xml:space="preserve">Économie et société en Grèce antique. 478-88 av. J.-C.</w:t>
            </w:r>
            <w:r>
              <w:rPr/>
              <w:t xml:space="preserve">, Presses universitaires de Rennes, pp.13-28, 2007, Histoire, 978-2-7535-0471-4 (papier) : 978-2-7535-3006-5 (numérique).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⟨10.4000/books.pur.6764⟩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d’exclusion des collèges professionnels et funéraires sous le Haut-Empire : pratiques épigraphiques, normes collectives et non-dits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Catherine Wolff. </w:t>
            </w:r>
            <w:r>
              <w:rPr>
                <w:i w:val="1"/>
                <w:iCs w:val="1"/>
              </w:rPr>
              <w:t xml:space="preserve">Les exclus dans l'Antiquité : actes du colloque organisé à Lyon les 23-24 septembre 2004</w:t>
            </w:r>
            <w:r>
              <w:rPr/>
              <w:t xml:space="preserve">, Université Jean Moulin-Lyon 3, pp.119-138, 2007, Collection du Centre d'études romaines et gallo-romaines, 29, 2-904974-31-8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affranchis dans les collèges professionnels de l’Italie du Haut-Empire : l’encadrement civique de la mobilité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Michel Molin. </w:t>
            </w:r>
            <w:r>
              <w:rPr>
                <w:i w:val="1"/>
                <w:iCs w:val="1"/>
              </w:rPr>
              <w:t xml:space="preserve">Les régulations sociales dans l'Antiquité : actes du colloque d'Angers, 23 et 24 mai 2003</w:t>
            </w:r>
            <w:r>
              <w:rPr/>
              <w:t xml:space="preserve">, Presses universitaires de Rennes, pp.389-401, 2006, Histoire, 2-7535-0138-6 (imprimé) ; 978-2-7535-3215-1 (numérique).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⟨10.4000/books.pur.20369⟩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productions africaines dans les échanges méditerranéens de la fin du Ier s. au début du Ve s. ap.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Tran</w:t>
              </w:r>
            </w:hyperlink>
          </w:p>
          <w:p>
            <w:pPr/>
            <w:r>
              <w:rPr/>
              <w:t xml:space="preserve">Bernadette Cabouret. </w:t>
            </w:r>
            <w:r>
              <w:rPr>
                <w:i w:val="1"/>
                <w:iCs w:val="1"/>
              </w:rPr>
              <w:t xml:space="preserve">L’Afrique romaine de 69 à 439. Romanisation et christianisation</w:t>
            </w:r>
            <w:r>
              <w:rPr/>
              <w:t xml:space="preserve">, Éditions du temps, pp.168-191, 2005, Questions d'histoire. Histoire ancienne, 2-84274-326-1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hal-04979924v1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131v1" TargetMode="External"/><Relationship Id="rId9" Type="http://schemas.openxmlformats.org/officeDocument/2006/relationships/hyperlink" Target="https://hal.science/search/index/?q=*&amp;authFullName_s=Saimir Shpuza" TargetMode="External"/><Relationship Id="rId10" Type="http://schemas.openxmlformats.org/officeDocument/2006/relationships/hyperlink" Target="https://hal.science/search/index/?q=*&amp;authFullName_s=Nicolas Tran" TargetMode="External"/><Relationship Id="rId11" Type="http://schemas.openxmlformats.org/officeDocument/2006/relationships/hyperlink" Target="https://dx.doi.org/10.19272/202013701004" TargetMode="External"/><Relationship Id="rId12" Type="http://schemas.openxmlformats.org/officeDocument/2006/relationships/hyperlink" Target="https://hal.science/hal-02089946v1" TargetMode="External"/><Relationship Id="rId13" Type="http://schemas.openxmlformats.org/officeDocument/2006/relationships/hyperlink" Target="https://hal.science/search/index/?q=*&amp;authFullName_s=Cyril Courrier" TargetMode="External"/><Relationship Id="rId14" Type="http://schemas.openxmlformats.org/officeDocument/2006/relationships/hyperlink" Target="https://hal.science/hal-04978661v1" TargetMode="External"/><Relationship Id="rId15" Type="http://schemas.openxmlformats.org/officeDocument/2006/relationships/hyperlink" Target="https://dx.doi.org/10.3406/antiq.2017.3910" TargetMode="External"/><Relationship Id="rId16" Type="http://schemas.openxmlformats.org/officeDocument/2006/relationships/hyperlink" Target="https://hal.science/hal-04978637v1" TargetMode="External"/><Relationship Id="rId17" Type="http://schemas.openxmlformats.org/officeDocument/2006/relationships/hyperlink" Target="https://dx.doi.org/10.4000/mefra.2918" TargetMode="External"/><Relationship Id="rId18" Type="http://schemas.openxmlformats.org/officeDocument/2006/relationships/hyperlink" Target="https://api.istex.fr/ark:/67375/G14-75SJD576-1/fulltext.pdf?sid=hal" TargetMode="External"/><Relationship Id="rId19" Type="http://schemas.openxmlformats.org/officeDocument/2006/relationships/hyperlink" Target="https://hal.science/hal-04980159v1" TargetMode="External"/><Relationship Id="rId20" Type="http://schemas.openxmlformats.org/officeDocument/2006/relationships/hyperlink" Target="https://hal.science/hal-01396852v1" TargetMode="External"/><Relationship Id="rId21" Type="http://schemas.openxmlformats.org/officeDocument/2006/relationships/hyperlink" Target="https://dx.doi.org/10.3406/ccgg.2015.1842" TargetMode="External"/><Relationship Id="rId22" Type="http://schemas.openxmlformats.org/officeDocument/2006/relationships/hyperlink" Target="https://hal.science/hal-01396840v1" TargetMode="External"/><Relationship Id="rId23" Type="http://schemas.openxmlformats.org/officeDocument/2006/relationships/hyperlink" Target="https://dx.doi.org/10.4000/mondesanciens.1628" TargetMode="External"/><Relationship Id="rId24" Type="http://schemas.openxmlformats.org/officeDocument/2006/relationships/hyperlink" Target="https://hal.science/hal-01394323v1" TargetMode="External"/><Relationship Id="rId25" Type="http://schemas.openxmlformats.org/officeDocument/2006/relationships/hyperlink" Target="https://dx.doi.org/10.4000/11q18" TargetMode="External"/><Relationship Id="rId26" Type="http://schemas.openxmlformats.org/officeDocument/2006/relationships/hyperlink" Target="https://hal.science/hal-01394656v1" TargetMode="External"/><Relationship Id="rId27" Type="http://schemas.openxmlformats.org/officeDocument/2006/relationships/hyperlink" Target="https://dx.doi.org/10.4000/pallas.1198" TargetMode="External"/><Relationship Id="rId28" Type="http://schemas.openxmlformats.org/officeDocument/2006/relationships/hyperlink" Target="https://hal.science/hal-04978626v1" TargetMode="External"/><Relationship Id="rId29" Type="http://schemas.openxmlformats.org/officeDocument/2006/relationships/hyperlink" Target="https://hal.science/search/index/?q=*&amp;authFullName_s=David Djaoui" TargetMode="External"/><Relationship Id="rId30" Type="http://schemas.openxmlformats.org/officeDocument/2006/relationships/hyperlink" Target="https://dx.doi.org/10.4000/mefra.2549" TargetMode="External"/><Relationship Id="rId31" Type="http://schemas.openxmlformats.org/officeDocument/2006/relationships/hyperlink" Target="https://api.istex.fr/ark:/67375/G14-KHZXRSF0-F/fulltext.pdf?sid=hal" TargetMode="External"/><Relationship Id="rId32" Type="http://schemas.openxmlformats.org/officeDocument/2006/relationships/hyperlink" Target="https://hal.science/hal-04978615v1" TargetMode="External"/><Relationship Id="rId33" Type="http://schemas.openxmlformats.org/officeDocument/2006/relationships/hyperlink" Target="https://dx.doi.org/10.3406/nauti.2014.1334" TargetMode="External"/><Relationship Id="rId34" Type="http://schemas.openxmlformats.org/officeDocument/2006/relationships/hyperlink" Target="https://hal.science/hal-01463078v1" TargetMode="External"/><Relationship Id="rId35" Type="http://schemas.openxmlformats.org/officeDocument/2006/relationships/hyperlink" Target="https://hal.science/search/index/?q=*&amp;authFullName_s=Patrice Faure" TargetMode="External"/><Relationship Id="rId36" Type="http://schemas.openxmlformats.org/officeDocument/2006/relationships/hyperlink" Target="https://hal.science/search/index/?q=*&amp;authFullName_s=Michel Christol" TargetMode="External"/><Relationship Id="rId37" Type="http://schemas.openxmlformats.org/officeDocument/2006/relationships/hyperlink" Target="https://hal.science/search/index/?q=*&amp;authFullName_s=Marc Heijmans" TargetMode="External"/><Relationship Id="rId38" Type="http://schemas.openxmlformats.org/officeDocument/2006/relationships/hyperlink" Target="https://dx.doi.org/10.34780/2628-n629" TargetMode="External"/><Relationship Id="rId39" Type="http://schemas.openxmlformats.org/officeDocument/2006/relationships/hyperlink" Target="https://hal.science/hal-01394334v1" TargetMode="External"/><Relationship Id="rId40" Type="http://schemas.openxmlformats.org/officeDocument/2006/relationships/hyperlink" Target="https://hal.science/search/index/?q=*&amp;authFullName_s=Souen Fontaine" TargetMode="External"/><Relationship Id="rId41" Type="http://schemas.openxmlformats.org/officeDocument/2006/relationships/hyperlink" Target="https://dx.doi.org/10.4000/11q19" TargetMode="External"/><Relationship Id="rId42" Type="http://schemas.openxmlformats.org/officeDocument/2006/relationships/hyperlink" Target="https://hal.science/hal-04978566v1" TargetMode="External"/><Relationship Id="rId43" Type="http://schemas.openxmlformats.org/officeDocument/2006/relationships/hyperlink" Target="https://dx.doi.org/10.4000/mefra.2043" TargetMode="External"/><Relationship Id="rId44" Type="http://schemas.openxmlformats.org/officeDocument/2006/relationships/hyperlink" Target="https://api.istex.fr/ark:/67375/G14-PS8HVPTN-9/fulltext.pdf?sid=hal" TargetMode="External"/><Relationship Id="rId45" Type="http://schemas.openxmlformats.org/officeDocument/2006/relationships/hyperlink" Target="https://hal.science/hal-01393966v1" TargetMode="External"/><Relationship Id="rId46" Type="http://schemas.openxmlformats.org/officeDocument/2006/relationships/hyperlink" Target="https://hal.science/hal-04978560v1" TargetMode="External"/><Relationship Id="rId47" Type="http://schemas.openxmlformats.org/officeDocument/2006/relationships/hyperlink" Target="https://dx.doi.org/10.1017/S0395264900015080" TargetMode="External"/><Relationship Id="rId48" Type="http://schemas.openxmlformats.org/officeDocument/2006/relationships/hyperlink" Target="https://hal.science/hal-01388275v1" TargetMode="External"/><Relationship Id="rId49" Type="http://schemas.openxmlformats.org/officeDocument/2006/relationships/hyperlink" Target="https://dx.doi.org/10.3406/rea.2012.7066" TargetMode="External"/><Relationship Id="rId50" Type="http://schemas.openxmlformats.org/officeDocument/2006/relationships/hyperlink" Target="https://hal.science/hal-01390935v1" TargetMode="External"/><Relationship Id="rId51" Type="http://schemas.openxmlformats.org/officeDocument/2006/relationships/hyperlink" Target="https://hal.science/search/index/?q=*&amp;authFullName_s=Tony Silvino" TargetMode="External"/><Relationship Id="rId52" Type="http://schemas.openxmlformats.org/officeDocument/2006/relationships/hyperlink" Target="https://hal.science/search/index/?q=*&amp;authFullName_s=Guillaume Maza" TargetMode="External"/><Relationship Id="rId53" Type="http://schemas.openxmlformats.org/officeDocument/2006/relationships/hyperlink" Target="https://hal.science/search/index/?q=*&amp;authFullName_s=Thierry Argant" TargetMode="External"/><Relationship Id="rId54" Type="http://schemas.openxmlformats.org/officeDocument/2006/relationships/hyperlink" Target="https://hal.science/hal-04980152v1" TargetMode="External"/><Relationship Id="rId55" Type="http://schemas.openxmlformats.org/officeDocument/2006/relationships/hyperlink" Target="https://hal.science/hal-01390900v1" TargetMode="External"/><Relationship Id="rId56" Type="http://schemas.openxmlformats.org/officeDocument/2006/relationships/hyperlink" Target="https://dx.doi.org/10.2143/AS.41.0.2129570" TargetMode="External"/><Relationship Id="rId57" Type="http://schemas.openxmlformats.org/officeDocument/2006/relationships/hyperlink" Target="https://hal.science/hal-04978527v1" TargetMode="External"/><Relationship Id="rId58" Type="http://schemas.openxmlformats.org/officeDocument/2006/relationships/hyperlink" Target="https://dx.doi.org/10.3406/ran.2010.1798" TargetMode="External"/><Relationship Id="rId59" Type="http://schemas.openxmlformats.org/officeDocument/2006/relationships/hyperlink" Target="https://hal.science/hal-04980129v1" TargetMode="External"/><Relationship Id="rId60" Type="http://schemas.openxmlformats.org/officeDocument/2006/relationships/hyperlink" Target="https://hal.science/hal-04978478v1" TargetMode="External"/><Relationship Id="rId61" Type="http://schemas.openxmlformats.org/officeDocument/2006/relationships/hyperlink" Target="https://dx.doi.org/10.3406/ccgg.2009.1707" TargetMode="External"/><Relationship Id="rId62" Type="http://schemas.openxmlformats.org/officeDocument/2006/relationships/hyperlink" Target="https://hal.science/hal-04978488v1" TargetMode="External"/><Relationship Id="rId63" Type="http://schemas.openxmlformats.org/officeDocument/2006/relationships/hyperlink" Target="https://dx.doi.org/10.3406/ran.2009.1790" TargetMode="External"/><Relationship Id="rId64" Type="http://schemas.openxmlformats.org/officeDocument/2006/relationships/hyperlink" Target="https://hal.science/hal-04978472v1" TargetMode="External"/><Relationship Id="rId65" Type="http://schemas.openxmlformats.org/officeDocument/2006/relationships/hyperlink" Target="https://hal.science/search/index/?q=*&amp;authFullName_s=Xavier Loriot" TargetMode="External"/><Relationship Id="rId66" Type="http://schemas.openxmlformats.org/officeDocument/2006/relationships/hyperlink" Target="https://dx.doi.org/10.3406/mefr.2009.10530" TargetMode="External"/><Relationship Id="rId67" Type="http://schemas.openxmlformats.org/officeDocument/2006/relationships/hyperlink" Target="https://hal.science/hal-04978451v1" TargetMode="External"/><Relationship Id="rId68" Type="http://schemas.openxmlformats.org/officeDocument/2006/relationships/hyperlink" Target="https://dx.doi.org/10.3406/mefr.2008.10472" TargetMode="External"/><Relationship Id="rId69" Type="http://schemas.openxmlformats.org/officeDocument/2006/relationships/hyperlink" Target="https://hal.science/hal-04979929v1" TargetMode="External"/><Relationship Id="rId70" Type="http://schemas.openxmlformats.org/officeDocument/2006/relationships/hyperlink" Target="https://hal.science/hal-04978458v1" TargetMode="External"/><Relationship Id="rId71" Type="http://schemas.openxmlformats.org/officeDocument/2006/relationships/hyperlink" Target="https://dx.doi.org/10.1484/J.FOOD.1.100189" TargetMode="External"/><Relationship Id="rId72" Type="http://schemas.openxmlformats.org/officeDocument/2006/relationships/hyperlink" Target="https://api.istex.fr/ark:/67375/NDQ-ZP7PS8MP-W/fulltext.pdf?sid=hal" TargetMode="External"/><Relationship Id="rId73" Type="http://schemas.openxmlformats.org/officeDocument/2006/relationships/hyperlink" Target="https://hal.science/hal-04978431v1" TargetMode="External"/><Relationship Id="rId74" Type="http://schemas.openxmlformats.org/officeDocument/2006/relationships/hyperlink" Target="https://dx.doi.org/10.3406/mefr.2007.10398" TargetMode="External"/><Relationship Id="rId75" Type="http://schemas.openxmlformats.org/officeDocument/2006/relationships/hyperlink" Target="https://hal.science/hal-04978444v1" TargetMode="External"/><Relationship Id="rId76" Type="http://schemas.openxmlformats.org/officeDocument/2006/relationships/hyperlink" Target="https://dx.doi.org/10.3406/mefr.2007.10406" TargetMode="External"/><Relationship Id="rId77" Type="http://schemas.openxmlformats.org/officeDocument/2006/relationships/hyperlink" Target="https://hal.science/hal-04978424v1" TargetMode="External"/><Relationship Id="rId78" Type="http://schemas.openxmlformats.org/officeDocument/2006/relationships/hyperlink" Target="https://dx.doi.org/10.3406/ccgg.2004.860" TargetMode="External"/><Relationship Id="rId79" Type="http://schemas.openxmlformats.org/officeDocument/2006/relationships/hyperlink" Target="https://hal.science/hal-04978414v1" TargetMode="External"/><Relationship Id="rId80" Type="http://schemas.openxmlformats.org/officeDocument/2006/relationships/hyperlink" Target="https://dx.doi.org/10.3406/ccgg.2001.1548" TargetMode="External"/><Relationship Id="rId81" Type="http://schemas.openxmlformats.org/officeDocument/2006/relationships/hyperlink" Target="https://hal.science/hal-04181466v1" TargetMode="External"/><Relationship Id="rId82" Type="http://schemas.openxmlformats.org/officeDocument/2006/relationships/hyperlink" Target="https://hal.science/hal-03501577v1" TargetMode="External"/><Relationship Id="rId83" Type="http://schemas.openxmlformats.org/officeDocument/2006/relationships/hyperlink" Target="https://hal.science/hal-01590232v1" TargetMode="External"/><Relationship Id="rId84" Type="http://schemas.openxmlformats.org/officeDocument/2006/relationships/hyperlink" Target="https://hal.science/hal-01588542v1" TargetMode="External"/><Relationship Id="rId85" Type="http://schemas.openxmlformats.org/officeDocument/2006/relationships/hyperlink" Target="https://hal.science/hal-04978379v1" TargetMode="External"/><Relationship Id="rId86" Type="http://schemas.openxmlformats.org/officeDocument/2006/relationships/hyperlink" Target="https://hal.science/search/index/?q=*&amp;authFullName_s=Lindsey Vandevoorde" TargetMode="External"/><Relationship Id="rId87" Type="http://schemas.openxmlformats.org/officeDocument/2006/relationships/hyperlink" Target="https://hal.science/hal-04978365v1" TargetMode="External"/><Relationship Id="rId88" Type="http://schemas.openxmlformats.org/officeDocument/2006/relationships/hyperlink" Target="https://dx.doi.org/10.4000/mondesanciens.1485" TargetMode="External"/><Relationship Id="rId89" Type="http://schemas.openxmlformats.org/officeDocument/2006/relationships/hyperlink" Target="https://shs.hal.science/halshs-01372307v1" TargetMode="External"/><Relationship Id="rId90" Type="http://schemas.openxmlformats.org/officeDocument/2006/relationships/hyperlink" Target="https://hal.science/search/index/?q=*&amp;authFullName_s=Bernard R&#233;my" TargetMode="External"/><Relationship Id="rId91" Type="http://schemas.openxmlformats.org/officeDocument/2006/relationships/hyperlink" Target="https://shs.hal.science/halshs-04803017v1" TargetMode="External"/><Relationship Id="rId92" Type="http://schemas.openxmlformats.org/officeDocument/2006/relationships/hyperlink" Target="https://hal.science/search/index/?q=*&amp;authFullName_s=Mich&#232;le Coltelloni-Trannoy" TargetMode="External"/><Relationship Id="rId93" Type="http://schemas.openxmlformats.org/officeDocument/2006/relationships/hyperlink" Target="https://hal.science/search/index/?q=*&amp;authFullName_s=Philippe Leveau" TargetMode="External"/><Relationship Id="rId94" Type="http://schemas.openxmlformats.org/officeDocument/2006/relationships/hyperlink" Target="https://hal.science/search/index/?q=*&amp;authFullName_s=St&#233;phanie Satre" TargetMode="External"/><Relationship Id="rId95" Type="http://schemas.openxmlformats.org/officeDocument/2006/relationships/hyperlink" Target="https://hal.science/search/index/?q=*&amp;authFullName_s=Touatia Amraoui" TargetMode="External"/><Relationship Id="rId96" Type="http://schemas.openxmlformats.org/officeDocument/2006/relationships/hyperlink" Target="https://hal.science/search/index/?q=*&amp;authFullName_s=Bruno Baudoin" TargetMode="External"/><Relationship Id="rId97" Type="http://schemas.openxmlformats.org/officeDocument/2006/relationships/hyperlink" Target="https://www.cnrseditions.fr/catalogue/revues/caesarea-a-l-epoque-des-rois-de-mauretanie/" TargetMode="External"/><Relationship Id="rId98" Type="http://schemas.openxmlformats.org/officeDocument/2006/relationships/hyperlink" Target="https://hal.science/hal-04978144v1" TargetMode="External"/><Relationship Id="rId99" Type="http://schemas.openxmlformats.org/officeDocument/2006/relationships/hyperlink" Target="https://passes-composes.com/book/379" TargetMode="External"/><Relationship Id="rId100" Type="http://schemas.openxmlformats.org/officeDocument/2006/relationships/hyperlink" Target="https://hal.science/hal-04978153v1" TargetMode="External"/><Relationship Id="rId101" Type="http://schemas.openxmlformats.org/officeDocument/2006/relationships/hyperlink" Target="https://www.puf.com/caligula" TargetMode="External"/><Relationship Id="rId102" Type="http://schemas.openxmlformats.org/officeDocument/2006/relationships/hyperlink" Target="https://hal.science/hal-03539378v1" TargetMode="External"/><Relationship Id="rId103" Type="http://schemas.openxmlformats.org/officeDocument/2006/relationships/hyperlink" Target="https://hal.science/search/index/?q=*&amp;authFullName_s=Catherine Virlouvet" TargetMode="External"/><Relationship Id="rId104" Type="http://schemas.openxmlformats.org/officeDocument/2006/relationships/hyperlink" Target="https://www.belin-editeur.com/rome-cite-universelle" TargetMode="External"/><Relationship Id="rId105" Type="http://schemas.openxmlformats.org/officeDocument/2006/relationships/hyperlink" Target="https://hal.science/hal-04978282v1" TargetMode="External"/><Relationship Id="rId106" Type="http://schemas.openxmlformats.org/officeDocument/2006/relationships/hyperlink" Target="https://hal.science/search/index/?q=*&amp;authFullName_s=Monique Dondin-Payre" TargetMode="External"/><Relationship Id="rId107" Type="http://schemas.openxmlformats.org/officeDocument/2006/relationships/hyperlink" Target="https://books.openedition.org/efr/3185" TargetMode="External"/><Relationship Id="rId108" Type="http://schemas.openxmlformats.org/officeDocument/2006/relationships/hyperlink" Target="https://dx.doi.org/10.4000/books.efr.3185" TargetMode="External"/><Relationship Id="rId109" Type="http://schemas.openxmlformats.org/officeDocument/2006/relationships/hyperlink" Target="https://hal.science/hal-04978264v1" TargetMode="External"/><Relationship Id="rId110" Type="http://schemas.openxmlformats.org/officeDocument/2006/relationships/hyperlink" Target="https://hal.science/search/index/?q=*&amp;authFullName_s=Oliva Rodr&#237;guez Guti&#233;rrez" TargetMode="External"/><Relationship Id="rId111" Type="http://schemas.openxmlformats.org/officeDocument/2006/relationships/hyperlink" Target="https://hal.science/search/index/?q=*&amp;authFullName_s=Bego&#241;a Soler Huertas" TargetMode="External"/><Relationship Id="rId112" Type="http://schemas.openxmlformats.org/officeDocument/2006/relationships/hyperlink" Target="https://editorial.us.es/es/detalle-libro/719702/los-espacios-de-reunion-de-las-asociaciones-romanas" TargetMode="External"/><Relationship Id="rId113" Type="http://schemas.openxmlformats.org/officeDocument/2006/relationships/hyperlink" Target="https://shs.hal.science/halshs-01372254v1" TargetMode="External"/><Relationship Id="rId114" Type="http://schemas.openxmlformats.org/officeDocument/2006/relationships/hyperlink" Target="https://publications.efrome.it/book/show/ean/9782728309566" TargetMode="External"/><Relationship Id="rId115" Type="http://schemas.openxmlformats.org/officeDocument/2006/relationships/hyperlink" Target="https://hal.science/hal-01404168v1" TargetMode="External"/><Relationship Id="rId116" Type="http://schemas.openxmlformats.org/officeDocument/2006/relationships/hyperlink" Target="https://ausoniuseditions.u-bordeaux-montaigne.fr/fr/scripta-antiqua/4287-pod-collegia-le-phenomene-associatif-dans-l-occident-romain.html" TargetMode="External"/><Relationship Id="rId117" Type="http://schemas.openxmlformats.org/officeDocument/2006/relationships/hyperlink" Target="https://hal.science/hal-01321024v1" TargetMode="External"/><Relationship Id="rId118" Type="http://schemas.openxmlformats.org/officeDocument/2006/relationships/hyperlink" Target="https://hal.science/search/index/?q=*&amp;authFullName_s=Nicolas Monteix" TargetMode="External"/><Relationship Id="rId119" Type="http://schemas.openxmlformats.org/officeDocument/2006/relationships/hyperlink" Target="http://www.centre-jean-berard.cnrs.fr/" TargetMode="External"/><Relationship Id="rId120" Type="http://schemas.openxmlformats.org/officeDocument/2006/relationships/hyperlink" Target="https://dx.doi.org/10.4000/books.pcjb.5079" TargetMode="External"/><Relationship Id="rId121" Type="http://schemas.openxmlformats.org/officeDocument/2006/relationships/hyperlink" Target="https://hal.science/hal-04978205v1" TargetMode="External"/><Relationship Id="rId122" Type="http://schemas.openxmlformats.org/officeDocument/2006/relationships/hyperlink" Target="https://books.openedition.org/efr/2048" TargetMode="External"/><Relationship Id="rId123" Type="http://schemas.openxmlformats.org/officeDocument/2006/relationships/hyperlink" Target="https://dx.doi.org/10.4000/books.efr.2048" TargetMode="External"/><Relationship Id="rId124" Type="http://schemas.openxmlformats.org/officeDocument/2006/relationships/hyperlink" Target="https://hal.science/hal-04979900v1" TargetMode="External"/><Relationship Id="rId125" Type="http://schemas.openxmlformats.org/officeDocument/2006/relationships/hyperlink" Target="https://hal.science/hal-04979448v1" TargetMode="External"/><Relationship Id="rId126" Type="http://schemas.openxmlformats.org/officeDocument/2006/relationships/hyperlink" Target="https://hal.science/hal-04979465v1" TargetMode="External"/><Relationship Id="rId127" Type="http://schemas.openxmlformats.org/officeDocument/2006/relationships/hyperlink" Target="https://hal.science/hal-04979915v1" TargetMode="External"/><Relationship Id="rId128" Type="http://schemas.openxmlformats.org/officeDocument/2006/relationships/hyperlink" Target="https://hal.science/hal-04181476v1" TargetMode="External"/><Relationship Id="rId129" Type="http://schemas.openxmlformats.org/officeDocument/2006/relationships/hyperlink" Target="https://presses-universitaires.univ-amu.fr/toulon-telo-martius-agglomeration-portuaire-romaine-cite-darles" TargetMode="External"/><Relationship Id="rId130" Type="http://schemas.openxmlformats.org/officeDocument/2006/relationships/hyperlink" Target="https://hal.science/hal-04979894v1" TargetMode="External"/><Relationship Id="rId131" Type="http://schemas.openxmlformats.org/officeDocument/2006/relationships/hyperlink" Target="https://hal.science/hal-04979394v1" TargetMode="External"/><Relationship Id="rId132" Type="http://schemas.openxmlformats.org/officeDocument/2006/relationships/hyperlink" Target="https://dx.doi.org/10.4000/books.efr.31115" TargetMode="External"/><Relationship Id="rId133" Type="http://schemas.openxmlformats.org/officeDocument/2006/relationships/hyperlink" Target="https://hal.science/hal-04979879v1" TargetMode="External"/><Relationship Id="rId134" Type="http://schemas.openxmlformats.org/officeDocument/2006/relationships/hyperlink" Target="https://hal.science/hal-04979863v1" TargetMode="External"/><Relationship Id="rId135" Type="http://schemas.openxmlformats.org/officeDocument/2006/relationships/hyperlink" Target="https://hal.science/hal-04979856v1" TargetMode="External"/><Relationship Id="rId136" Type="http://schemas.openxmlformats.org/officeDocument/2006/relationships/hyperlink" Target="https://hal.science/hal-04979378v1" TargetMode="External"/><Relationship Id="rId137" Type="http://schemas.openxmlformats.org/officeDocument/2006/relationships/hyperlink" Target="https://dx.doi.org/10.4000/books.efr.8127" TargetMode="External"/><Relationship Id="rId138" Type="http://schemas.openxmlformats.org/officeDocument/2006/relationships/hyperlink" Target="https://hal.science/hal-04983148v1" TargetMode="External"/><Relationship Id="rId139" Type="http://schemas.openxmlformats.org/officeDocument/2006/relationships/hyperlink" Target="https://hal.science/hal-04983146v1" TargetMode="External"/><Relationship Id="rId140" Type="http://schemas.openxmlformats.org/officeDocument/2006/relationships/hyperlink" Target="https://hal.science/hal-04979871v1" TargetMode="External"/><Relationship Id="rId141" Type="http://schemas.openxmlformats.org/officeDocument/2006/relationships/hyperlink" Target="https://hal.science/hal-04979388v1" TargetMode="External"/><Relationship Id="rId142" Type="http://schemas.openxmlformats.org/officeDocument/2006/relationships/hyperlink" Target="https://dx.doi.org/10.4000/books.efr.14064" TargetMode="External"/><Relationship Id="rId143" Type="http://schemas.openxmlformats.org/officeDocument/2006/relationships/hyperlink" Target="https://hal.science/hal-04979356v1" TargetMode="External"/><Relationship Id="rId144" Type="http://schemas.openxmlformats.org/officeDocument/2006/relationships/hyperlink" Target="https://hal.science/hal-04979351v1" TargetMode="External"/><Relationship Id="rId145" Type="http://schemas.openxmlformats.org/officeDocument/2006/relationships/hyperlink" Target="https://www.openstarts.units.it/bitstream/10077/33350/1/11_sacrum_facere_VI_2019_rgb_Openstarts.pdf" TargetMode="External"/><Relationship Id="rId146" Type="http://schemas.openxmlformats.org/officeDocument/2006/relationships/hyperlink" Target="https://hal.science/hal-04979365v1" TargetMode="External"/><Relationship Id="rId147" Type="http://schemas.openxmlformats.org/officeDocument/2006/relationships/hyperlink" Target="https://dx.doi.org/10.1017/9781108979344.010" TargetMode="External"/><Relationship Id="rId148" Type="http://schemas.openxmlformats.org/officeDocument/2006/relationships/hyperlink" Target="https://hal.science/hal-04979326v1" TargetMode="External"/><Relationship Id="rId149" Type="http://schemas.openxmlformats.org/officeDocument/2006/relationships/hyperlink" Target="https://dx.doi.org/10.1007/978-3-030-54100-2_11" TargetMode="External"/><Relationship Id="rId150" Type="http://schemas.openxmlformats.org/officeDocument/2006/relationships/hyperlink" Target="https://hal.science/hal-04979845v1" TargetMode="External"/><Relationship Id="rId151" Type="http://schemas.openxmlformats.org/officeDocument/2006/relationships/hyperlink" Target="https://hal.science/hal-04979318v1" TargetMode="External"/><Relationship Id="rId152" Type="http://schemas.openxmlformats.org/officeDocument/2006/relationships/hyperlink" Target="https://dx.doi.org/10.1017/9781108665278.004" TargetMode="External"/><Relationship Id="rId153" Type="http://schemas.openxmlformats.org/officeDocument/2006/relationships/hyperlink" Target="https://hal.science/hal-04979343v1" TargetMode="External"/><Relationship Id="rId154" Type="http://schemas.openxmlformats.org/officeDocument/2006/relationships/hyperlink" Target="https://dx.doi.org/10.1017/9781108891714.009" TargetMode="External"/><Relationship Id="rId155" Type="http://schemas.openxmlformats.org/officeDocument/2006/relationships/hyperlink" Target="https://hal.science/hal-04979812v1" TargetMode="External"/><Relationship Id="rId156" Type="http://schemas.openxmlformats.org/officeDocument/2006/relationships/hyperlink" Target="https://hal.science/hal-04979826v1" TargetMode="External"/><Relationship Id="rId157" Type="http://schemas.openxmlformats.org/officeDocument/2006/relationships/hyperlink" Target="https://hal.science/hal-04980170v1" TargetMode="External"/><Relationship Id="rId158" Type="http://schemas.openxmlformats.org/officeDocument/2006/relationships/hyperlink" Target="https://hal.science/hal-04979312v1" TargetMode="External"/><Relationship Id="rId159" Type="http://schemas.openxmlformats.org/officeDocument/2006/relationships/hyperlink" Target="https://www.erudit.org/fr/livres/actes-des-colloques-dartefact/actes-18e-colloque-international-etudiant-departement-sciences-historiques--978-2-9816015-6-8/004694co/" TargetMode="External"/><Relationship Id="rId160" Type="http://schemas.openxmlformats.org/officeDocument/2006/relationships/hyperlink" Target="https://hal.science/hal-04979307v1" TargetMode="External"/><Relationship Id="rId161" Type="http://schemas.openxmlformats.org/officeDocument/2006/relationships/hyperlink" Target="https://hal.science/hal-04979296v1" TargetMode="External"/><Relationship Id="rId162" Type="http://schemas.openxmlformats.org/officeDocument/2006/relationships/hyperlink" Target="https://dx.doi.org/10.4000/books.efa.3470" TargetMode="External"/><Relationship Id="rId163" Type="http://schemas.openxmlformats.org/officeDocument/2006/relationships/hyperlink" Target="https://hal.science/hal-04979796v1" TargetMode="External"/><Relationship Id="rId164" Type="http://schemas.openxmlformats.org/officeDocument/2006/relationships/hyperlink" Target="https://hal.science/hal-04979283v1" TargetMode="External"/><Relationship Id="rId165" Type="http://schemas.openxmlformats.org/officeDocument/2006/relationships/hyperlink" Target="https://dx.doi.org/10.1093/acprof:oso/9780198748489.003.0012" TargetMode="External"/><Relationship Id="rId166" Type="http://schemas.openxmlformats.org/officeDocument/2006/relationships/hyperlink" Target="https://hal.science/hal-01477734v1" TargetMode="External"/><Relationship Id="rId167" Type="http://schemas.openxmlformats.org/officeDocument/2006/relationships/hyperlink" Target="https://hal.science/search/index/?q=*&amp;authFullName_s=Martial Monteil" TargetMode="External"/><Relationship Id="rId168" Type="http://schemas.openxmlformats.org/officeDocument/2006/relationships/hyperlink" Target="https://hal.science/search/index/?q=*&amp;authFullName_s=Isabelle Bertrand" TargetMode="External"/><Relationship Id="rId169" Type="http://schemas.openxmlformats.org/officeDocument/2006/relationships/hyperlink" Target="https://hal.science/search/index/?q=*&amp;authFullName_s=C&#233;cile Doulan" TargetMode="External"/><Relationship Id="rId170" Type="http://schemas.openxmlformats.org/officeDocument/2006/relationships/hyperlink" Target="https://hal.science/search/index/?q=*&amp;authFullName_s=Johan Durand" TargetMode="External"/><Relationship Id="rId171" Type="http://schemas.openxmlformats.org/officeDocument/2006/relationships/hyperlink" Target="https://hal.science/search/index/?q=*&amp;authFullName_s=Graziella Tendron" TargetMode="External"/><Relationship Id="rId172" Type="http://schemas.openxmlformats.org/officeDocument/2006/relationships/hyperlink" Target="https://hal.science/hal-04979753v1" TargetMode="External"/><Relationship Id="rId173" Type="http://schemas.openxmlformats.org/officeDocument/2006/relationships/hyperlink" Target="https://dx.doi.org/10.4000/books.pur.45284" TargetMode="External"/><Relationship Id="rId174" Type="http://schemas.openxmlformats.org/officeDocument/2006/relationships/hyperlink" Target="https://hal.science/hal-04979807v1" TargetMode="External"/><Relationship Id="rId175" Type="http://schemas.openxmlformats.org/officeDocument/2006/relationships/hyperlink" Target="https://hal.science/search/index/?q=*&amp;authFullName_s=Bertrand Goffaux" TargetMode="External"/><Relationship Id="rId176" Type="http://schemas.openxmlformats.org/officeDocument/2006/relationships/hyperlink" Target="https://hal.science/hal-04979743v1" TargetMode="External"/><Relationship Id="rId177" Type="http://schemas.openxmlformats.org/officeDocument/2006/relationships/hyperlink" Target="https://dx.doi.org/10.1163/9789004331686_013" TargetMode="External"/><Relationship Id="rId178" Type="http://schemas.openxmlformats.org/officeDocument/2006/relationships/hyperlink" Target="https://hal.science/hal-01490373v1" TargetMode="External"/><Relationship Id="rId179" Type="http://schemas.openxmlformats.org/officeDocument/2006/relationships/hyperlink" Target="https://hal.science/hal-04979720v1" TargetMode="External"/><Relationship Id="rId180" Type="http://schemas.openxmlformats.org/officeDocument/2006/relationships/hyperlink" Target="https://shs.hal.science/halshs-01377032v1" TargetMode="External"/><Relationship Id="rId181" Type="http://schemas.openxmlformats.org/officeDocument/2006/relationships/hyperlink" Target="https://hal.science/hal-04978798v1" TargetMode="External"/><Relationship Id="rId182" Type="http://schemas.openxmlformats.org/officeDocument/2006/relationships/hyperlink" Target="https://hal.science/hal-01425478v1" TargetMode="External"/><Relationship Id="rId183" Type="http://schemas.openxmlformats.org/officeDocument/2006/relationships/hyperlink" Target="https://dx.doi.org/10.1400/187611" TargetMode="External"/><Relationship Id="rId184" Type="http://schemas.openxmlformats.org/officeDocument/2006/relationships/hyperlink" Target="https://hal.science/hal-01425674v1" TargetMode="External"/><Relationship Id="rId185" Type="http://schemas.openxmlformats.org/officeDocument/2006/relationships/hyperlink" Target="https://hal.science/hal-04979695v1" TargetMode="External"/><Relationship Id="rId186" Type="http://schemas.openxmlformats.org/officeDocument/2006/relationships/hyperlink" Target="https://hal.science/hal-04979686v1" TargetMode="External"/><Relationship Id="rId187" Type="http://schemas.openxmlformats.org/officeDocument/2006/relationships/hyperlink" Target="https://dx.doi.org/10.4000/books.ausonius.15934" TargetMode="External"/><Relationship Id="rId188" Type="http://schemas.openxmlformats.org/officeDocument/2006/relationships/hyperlink" Target="https://hal.science/hal-04979654v1" TargetMode="External"/><Relationship Id="rId189" Type="http://schemas.openxmlformats.org/officeDocument/2006/relationships/hyperlink" Target="https://dx.doi.org/10.4000/books.ausonius.15914" TargetMode="External"/><Relationship Id="rId190" Type="http://schemas.openxmlformats.org/officeDocument/2006/relationships/hyperlink" Target="https://hal.science/hal-04978766v1" TargetMode="External"/><Relationship Id="rId191" Type="http://schemas.openxmlformats.org/officeDocument/2006/relationships/hyperlink" Target="https://dx.doi.org/10.4000/books.pcjb.5100" TargetMode="External"/><Relationship Id="rId192" Type="http://schemas.openxmlformats.org/officeDocument/2006/relationships/hyperlink" Target="https://hal.science/hal-04978775v1" TargetMode="External"/><Relationship Id="rId193" Type="http://schemas.openxmlformats.org/officeDocument/2006/relationships/hyperlink" Target="https://dx.doi.org/10.4000/books.pcjb.5139" TargetMode="External"/><Relationship Id="rId194" Type="http://schemas.openxmlformats.org/officeDocument/2006/relationships/hyperlink" Target="https://hal.science/hal-04979618v1" TargetMode="External"/><Relationship Id="rId195" Type="http://schemas.openxmlformats.org/officeDocument/2006/relationships/hyperlink" Target="https://hal.science/hal-04978759v1" TargetMode="External"/><Relationship Id="rId196" Type="http://schemas.openxmlformats.org/officeDocument/2006/relationships/hyperlink" Target="https://dx.doi.org/10.4000/books.artehis.10074" TargetMode="External"/><Relationship Id="rId197" Type="http://schemas.openxmlformats.org/officeDocument/2006/relationships/hyperlink" Target="https://hal.science/hal-04979615v1" TargetMode="External"/><Relationship Id="rId198" Type="http://schemas.openxmlformats.org/officeDocument/2006/relationships/hyperlink" Target="https://hal.science/hal-04978733v1" TargetMode="External"/><Relationship Id="rId199" Type="http://schemas.openxmlformats.org/officeDocument/2006/relationships/hyperlink" Target="https://hal.science/hal-04979600v1" TargetMode="External"/><Relationship Id="rId200" Type="http://schemas.openxmlformats.org/officeDocument/2006/relationships/hyperlink" Target="https://dx.doi.org/10.4000/books.ausonius.4220" TargetMode="External"/><Relationship Id="rId201" Type="http://schemas.openxmlformats.org/officeDocument/2006/relationships/hyperlink" Target="https://hal.science/hal-04980125v1" TargetMode="External"/><Relationship Id="rId202" Type="http://schemas.openxmlformats.org/officeDocument/2006/relationships/hyperlink" Target="https://dx.doi.org/10.4000/books.pur.6764" TargetMode="External"/><Relationship Id="rId203" Type="http://schemas.openxmlformats.org/officeDocument/2006/relationships/hyperlink" Target="https://hal.science/hal-04978723v1" TargetMode="External"/><Relationship Id="rId204" Type="http://schemas.openxmlformats.org/officeDocument/2006/relationships/hyperlink" Target="https://hal.science/hal-04978710v1" TargetMode="External"/><Relationship Id="rId205" Type="http://schemas.openxmlformats.org/officeDocument/2006/relationships/hyperlink" Target="https://dx.doi.org/10.4000/books.pur.20369" TargetMode="External"/><Relationship Id="rId206" Type="http://schemas.openxmlformats.org/officeDocument/2006/relationships/hyperlink" Target="https://hal.science/hal-0497992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Tran</dc:title>
  <dc:description>CV</dc:description>
  <dc:subject/>
  <cp:keywords/>
  <cp:category/>
  <cp:lastModifiedBy/>
  <dcterms:created xsi:type="dcterms:W3CDTF">2026-03-06T07:15:47+01:00</dcterms:created>
  <dcterms:modified xsi:type="dcterms:W3CDTF">2026-03-06T07:15:47+01:00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