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Tricot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nicolas-tricot</w:t>
        </w:r>
      </w:hyperlink>
    </w:p>
    <w:p>
      <w:pPr>
        <w:numPr>
          <w:ilvl w:val="0"/>
          <w:numId w:val="1"/>
        </w:numPr>
      </w:pPr>
      <w:r>
        <w:rPr/>
        <w:t xml:space="preserve"> ORCID : </w:t>
      </w:r>
      <w:hyperlink r:id="rId9" w:history="1">
        <w:r>
          <w:rPr>
            <w:color w:val="#410a8c"/>
            <w:u w:val="single"/>
          </w:rPr>
          <w:t xml:space="preserve">0000-0002-8527-0530</w:t>
        </w:r>
      </w:hyperlink>
    </w:p>
    <w:p>
      <w:pPr>
        <w:numPr>
          <w:ilvl w:val="0"/>
          <w:numId w:val="1"/>
        </w:numPr>
      </w:pPr>
      <w:r>
        <w:rPr/>
        <w:t xml:space="preserve"> IdRef : </w:t>
      </w:r>
      <w:hyperlink r:id="rId10" w:history="1">
        <w:r>
          <w:rPr>
            <w:color w:val="#410a8c"/>
            <w:u w:val="single"/>
          </w:rPr>
          <w:t xml:space="preserve">098462997</w:t>
        </w:r>
      </w:hyperlink>
    </w:p>
    <w:p>
      <w:pPr>
        <w:spacing w:before="600"/>
      </w:pPr>
    </w:p>
    <w:p>
      <w:pPr>
        <w:pStyle w:val="Heading2"/>
      </w:pPr>
      <w:r>
        <w:rPr>
          <w:color w:val="1e198e"/>
          <w:b w:val="1"/>
          <w:bCs w:val="1"/>
        </w:rPr>
        <w:t xml:space="preserve">Présentation</w:t>
      </w:r>
    </w:p>
    <w:p>
      <w:pPr>
        <w:spacing w:after="100"/>
      </w:pPr>
    </w:p>
    <w:p>
      <w:pPr/>
      <w:r>
        <w:rPr/>
        <w:t xml:space="preserve">L'objectif de mes travaux de recherche consiste en la compréhension des systèmes technologiques et leurs interactions avec l’environnement et l’homme afin de concevoir des systèmes efficients en termes de sécurité et de performance.</w:t>
      </w:r>
    </w:p>
    <w:p>
      <w:pPr/>
      <w:r>
        <w:rPr/>
        <w:t xml:space="preserve">Leur finalité est de proposer des outils et des méthodes permettant d’y parvenir.Au-delà des contributions scientifiques, ces recherches visent à proposer des éléments concrets permettant :</w:t>
      </w:r>
    </w:p>
    <w:p>
      <w:pPr>
        <w:numPr>
          <w:ilvl w:val="0"/>
          <w:numId w:val="2"/>
        </w:numPr>
      </w:pPr>
      <w:r>
        <w:rPr/>
        <w:t xml:space="preserve">Aux concepteurs des systèmes technologiques de les reconcevoir ou de les adapter afin d'en faciliter/optimiser/sécuriser l'utilisation par les opérateurs ;</w:t>
      </w:r>
    </w:p>
    <w:p>
      <w:pPr>
        <w:numPr>
          <w:ilvl w:val="0"/>
          <w:numId w:val="2"/>
        </w:numPr>
      </w:pPr>
      <w:r>
        <w:rPr/>
        <w:t xml:space="preserve">Aux prescripteurs de prendre les mesures réglementaires permettant de sécuriser l'utilisation de ces systèmes.</w:t>
      </w:r>
    </w:p>
    <w:p>
      <w:pPr/>
      <w:r>
        <w:rPr/>
        <w:t xml:space="preserve">De ces objectifs opérationnels ressort la problématique scientifique de mes travaux qui est l'observation, la caractérisation, l’amélioration et la prédiction des interactions entre agents dans un environnement ouvert. Elle fait suite à mes travaux de thèse qui portait déjà sur la conception et l’évaluation de systèmes coopératifs multi-agents dans le domaine de la conduite automobile.</w:t>
      </w:r>
    </w:p>
    <w:p>
      <w:pPr/>
      <w:r>
        <w:rPr/>
        <w:t xml:space="preserve">Pour répondre aux enjeux sociétaux liés à l’adéquation entre un système évoluant en milieu complexe tel que rencontré dans le domaine agricole et les besoins et le comportement humain, j’ai décomposé mes recherches sous 3 axes interdépendants. Le premier axe traite de la caractérisation et de la modélisation des usages vis-à-vis de la tâche. L’objectif de cet axe est de déterminer si adéquation entre l’opérateur, la tâche et son environnement il y a. Le second axe porte sur la définition d’un niveau efficient d’automatisation de la machine. Le troisième axe porte sur la proposition d’une méthode de conception intégrant ces aspects coopératifs Homme/Machine et sécuritaires.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Non-holonomic mobile manipulator NMPC for occlusion avoidance based on elliptic cone FOV representation</w:t>
              </w:r>
            </w:hyperlink>
          </w:p>
          <w:p>
            <w:pPr/>
            <w:hyperlink r:id="rId12" w:history="1">
              <w:r>
                <w:rPr>
                  <w:color w:val="#410a8c"/>
                  <w:u w:val="single"/>
                </w:rPr>
                <w:t xml:space="preserve">Rémi Porée</w:t>
              </w:r>
            </w:hyperlink>
            <w:r>
              <w:rPr/>
              <w:t xml:space="preserve">,</w:t>
            </w:r>
            <w:hyperlink r:id="rId13" w:history="1">
              <w:r>
                <w:rPr>
                  <w:color w:val="#410a8c"/>
                  <w:u w:val="single"/>
                </w:rPr>
                <w:t xml:space="preserve">Martin Mujica</w:t>
              </w:r>
            </w:hyperlink>
            <w:r>
              <w:rPr/>
              <w:t xml:space="preserve">,</w:t>
            </w:r>
            <w:hyperlink r:id="rId14" w:history="1">
              <w:r>
                <w:rPr>
                  <w:color w:val="#410a8c"/>
                  <w:u w:val="single"/>
                </w:rPr>
                <w:t xml:space="preserve">Nicolas Tricot</w:t>
              </w:r>
            </w:hyperlink>
            <w:r>
              <w:rPr/>
              <w:t xml:space="preserve">,</w:t>
            </w:r>
            <w:hyperlink r:id="rId15" w:history="1">
              <w:r>
                <w:rPr>
                  <w:color w:val="#410a8c"/>
                  <w:u w:val="single"/>
                </w:rPr>
                <w:t xml:space="preserve">V. Cadenat</w:t>
              </w:r>
            </w:hyperlink>
          </w:p>
          <w:p>
            <w:pPr/>
            <w:r>
              <w:rPr>
                <w:i w:val="1"/>
                <w:iCs w:val="1"/>
              </w:rPr>
              <w:t xml:space="preserve">2025 European Conference on Mobile Robots (ECMR)</w:t>
            </w:r>
            <w:r>
              <w:rPr/>
              <w:t xml:space="preserve">, Sep 2025, Padova, Italy. pp.1-7, </w:t>
            </w:r>
            <w:hyperlink r:id="rId16" w:history="1">
              <w:r>
                <w:rPr>
                  <w:color w:val="#410a8c"/>
                  <w:u w:val="single"/>
                </w:rPr>
                <w:t xml:space="preserve">⟨10.1109/ECMR65884.2025.11163014⟩</w:t>
              </w:r>
            </w:hyperlink>
          </w:p>
          <w:p>
            <w:pPr/>
            <w:r>
              <w:rPr/>
              <w:t xml:space="preserve">Communication dans un congrès</w:t>
            </w:r>
          </w:p>
          <w:p>
            <w:pPr/>
            <w:hyperlink r:id="rId11" w:history="1">
              <w:r>
                <w:rPr>
                  <w:color w:val="#410a8c"/>
                  <w:u w:val="single"/>
                </w:rPr>
                <w:t xml:space="preserve">hal-05292762v1</w:t>
              </w:r>
            </w:hyperlink>
          </w:p>
        </w:tc>
      </w:tr>
      <w:tr>
        <w:trPr/>
        <w:tc>
          <w:tcPr>
            <w:noWrap/>
          </w:tcPr>
          <w:p>
            <w:pPr>
              <w:spacing w:after="200"/>
            </w:pPr>
            <w:hyperlink r:id="rId17" w:history="1">
              <w:r>
                <w:rPr>
                  <w:color w:val="1e198e"/>
                  <w:b w:val="1"/>
                  <w:bCs w:val="1"/>
                  <w:u w:val="single"/>
                </w:rPr>
                <w:t xml:space="preserve">Étude ergonomique du binage pour anticiper les impacts de l'automatisation sur le travail agricole</w:t>
              </w:r>
            </w:hyperlink>
          </w:p>
          <w:p>
            <w:pPr/>
            <w:hyperlink r:id="rId18" w:history="1">
              <w:r>
                <w:rPr>
                  <w:color w:val="#410a8c"/>
                  <w:u w:val="single"/>
                </w:rPr>
                <w:t xml:space="preserve">Benjamin Brunet</w:t>
              </w:r>
            </w:hyperlink>
            <w:r>
              <w:rPr/>
              <w:t xml:space="preserve">,</w:t>
            </w:r>
            <w:hyperlink r:id="rId19" w:history="1">
              <w:r>
                <w:rPr>
                  <w:color w:val="#410a8c"/>
                  <w:u w:val="single"/>
                </w:rPr>
                <w:t xml:space="preserve">Fabien Coutarel</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p>
          <w:p>
            <w:pPr/>
            <w:r>
              <w:rPr>
                <w:i w:val="1"/>
                <w:iCs w:val="1"/>
              </w:rPr>
              <w:t xml:space="preserve">Vulnérabilités et risques émergents</w:t>
            </w:r>
            <w:r>
              <w:rPr/>
              <w:t xml:space="preserve">, SELF, Jul 2022, Genève, Suisse. pp.405-409</w:t>
            </w:r>
          </w:p>
          <w:p>
            <w:pPr/>
            <w:r>
              <w:rPr/>
              <w:t xml:space="preserve">Communication dans un congrès</w:t>
            </w:r>
          </w:p>
          <w:p>
            <w:pPr/>
            <w:hyperlink r:id="rId17" w:history="1">
              <w:r>
                <w:rPr>
                  <w:color w:val="#410a8c"/>
                  <w:u w:val="single"/>
                </w:rPr>
                <w:t xml:space="preserve">hal-03721627v1</w:t>
              </w:r>
            </w:hyperlink>
          </w:p>
        </w:tc>
      </w:tr>
      <w:tr>
        <w:trPr/>
        <w:tc>
          <w:tcPr>
            <w:noWrap/>
          </w:tcPr>
          <w:p>
            <w:pPr>
              <w:spacing w:after="200"/>
            </w:pPr>
            <w:hyperlink r:id="rId21" w:history="1">
              <w:r>
                <w:rPr>
                  <w:color w:val="1e198e"/>
                  <w:b w:val="1"/>
                  <w:bCs w:val="1"/>
                  <w:u w:val="single"/>
                </w:rPr>
                <w:t xml:space="preserve">Estudio ergonómico del azadonado tradicional para anticipar los impactos de la automatización en el trabajo agrícola</w:t>
              </w:r>
            </w:hyperlink>
          </w:p>
          <w:p>
            <w:pPr/>
            <w:hyperlink r:id="rId18" w:history="1">
              <w:r>
                <w:rPr>
                  <w:color w:val="#410a8c"/>
                  <w:u w:val="single"/>
                </w:rPr>
                <w:t xml:space="preserve">Benjamin Brunet</w:t>
              </w:r>
            </w:hyperlink>
            <w:r>
              <w:rPr/>
              <w:t xml:space="preserve">,</w:t>
            </w:r>
            <w:hyperlink r:id="rId19" w:history="1">
              <w:r>
                <w:rPr>
                  <w:color w:val="#410a8c"/>
                  <w:u w:val="single"/>
                </w:rPr>
                <w:t xml:space="preserve">Fabien Coutarel</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p>
          <w:p>
            <w:pPr/>
            <w:r>
              <w:rPr>
                <w:i w:val="1"/>
                <w:iCs w:val="1"/>
              </w:rPr>
              <w:t xml:space="preserve">La intervención ergonómica para la transformación del trabajo</w:t>
            </w:r>
            <w:r>
              <w:rPr/>
              <w:t xml:space="preserve">, Universidad de ATACAMA, Oct 2021, Copiapo, Chile</w:t>
            </w:r>
          </w:p>
          <w:p>
            <w:pPr/>
            <w:r>
              <w:rPr/>
              <w:t xml:space="preserve">Communication dans un congrès</w:t>
            </w:r>
          </w:p>
          <w:p>
            <w:pPr/>
            <w:hyperlink r:id="rId21" w:history="1">
              <w:r>
                <w:rPr>
                  <w:color w:val="#410a8c"/>
                  <w:u w:val="single"/>
                </w:rPr>
                <w:t xml:space="preserve">halshs-03409428v1</w:t>
              </w:r>
            </w:hyperlink>
          </w:p>
        </w:tc>
      </w:tr>
      <w:tr>
        <w:trPr/>
        <w:tc>
          <w:tcPr>
            <w:noWrap/>
          </w:tcPr>
          <w:p>
            <w:pPr>
              <w:spacing w:after="200"/>
            </w:pPr>
            <w:hyperlink r:id="rId22" w:history="1">
              <w:r>
                <w:rPr>
                  <w:color w:val="1e198e"/>
                  <w:b w:val="1"/>
                  <w:bCs w:val="1"/>
                  <w:u w:val="single"/>
                </w:rPr>
                <w:t xml:space="preserve">Human-robot cooperation: link between acceptance and modes of cooperation chosen by operator with a robot</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19" w:history="1">
              <w:r>
                <w:rPr>
                  <w:color w:val="#410a8c"/>
                  <w:u w:val="single"/>
                </w:rPr>
                <w:t xml:space="preserve">Fabien Coutarel</w:t>
              </w:r>
            </w:hyperlink>
          </w:p>
          <w:p>
            <w:pPr/>
            <w:r>
              <w:rPr>
                <w:i w:val="1"/>
                <w:iCs w:val="1"/>
              </w:rPr>
              <w:t xml:space="preserve">International Conference on Human Systems Engineering and Design: Future Trends and Applications (IHSED 2019)</w:t>
            </w:r>
            <w:r>
              <w:rPr/>
              <w:t xml:space="preserve">, Universität des Bunderswehr München, Sep 2019, Munich, Germany. pp.142-148, </w:t>
            </w:r>
            <w:hyperlink r:id="rId24" w:history="1">
              <w:r>
                <w:rPr>
                  <w:color w:val="#410a8c"/>
                  <w:u w:val="single"/>
                </w:rPr>
                <w:t xml:space="preserve">⟨10.1007/978-3-030-27928-8_22⟩</w:t>
              </w:r>
            </w:hyperlink>
          </w:p>
          <w:p>
            <w:pPr/>
            <w:r>
              <w:rPr/>
              <w:t xml:space="preserve">Communication dans un congrès</w:t>
            </w:r>
          </w:p>
          <w:p>
            <w:pPr/>
            <w:hyperlink r:id="rId22" w:history="1">
              <w:r>
                <w:rPr>
                  <w:color w:val="#410a8c"/>
                  <w:u w:val="single"/>
                </w:rPr>
                <w:t xml:space="preserve">hal-04780442v1</w:t>
              </w:r>
            </w:hyperlink>
          </w:p>
        </w:tc>
      </w:tr>
      <w:tr>
        <w:trPr/>
        <w:tc>
          <w:tcPr>
            <w:noWrap/>
          </w:tcPr>
          <w:p>
            <w:pPr>
              <w:spacing w:after="200"/>
            </w:pPr>
            <w:hyperlink r:id="rId25" w:history="1">
              <w:r>
                <w:rPr>
                  <w:color w:val="1e198e"/>
                  <w:b w:val="1"/>
                  <w:bCs w:val="1"/>
                  <w:u w:val="single"/>
                </w:rPr>
                <w:t xml:space="preserve">Impact of Machine’s Robotisation on the Activity of an Operator in Picking Tasks</w:t>
              </w:r>
            </w:hyperlink>
          </w:p>
          <w:p>
            <w:pPr/>
            <w:hyperlink r:id="rId23" w:history="1">
              <w:r>
                <w:rPr>
                  <w:color w:val="#410a8c"/>
                  <w:u w:val="single"/>
                </w:rPr>
                <w:t xml:space="preserve">Adrian Couvent</w:t>
              </w:r>
            </w:hyperlink>
            <w:r>
              <w:rPr/>
              <w:t xml:space="preserve">,</w:t>
            </w:r>
            <w:hyperlink r:id="rId26" w:history="1">
              <w:r>
                <w:rPr>
                  <w:color w:val="#410a8c"/>
                  <w:u w:val="single"/>
                </w:rPr>
                <w:t xml:space="preserve">Matthieu Dridi</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27" w:history="1">
              <w:r>
                <w:rPr>
                  <w:color w:val="#410a8c"/>
                  <w:u w:val="single"/>
                </w:rPr>
                <w:t xml:space="preserve">Mahmoud Almasri</w:t>
              </w:r>
            </w:hyperlink>
            <w:r>
              <w:rPr/>
              <w:t xml:space="preserve">et al.</w:t>
            </w:r>
          </w:p>
          <w:p>
            <w:pPr/>
            <w:r>
              <w:rPr>
                <w:i w:val="1"/>
                <w:iCs w:val="1"/>
              </w:rPr>
              <w:t xml:space="preserve">1st International Conference on Human Systems Engineering and Design: Future Trends and Applications (IHSED2018)</w:t>
            </w:r>
            <w:r>
              <w:rPr/>
              <w:t xml:space="preserve">, Oct 2018, Reims, France. pp.387-393</w:t>
            </w:r>
          </w:p>
          <w:p>
            <w:pPr/>
            <w:r>
              <w:rPr/>
              <w:t xml:space="preserve">Communication dans un congrès</w:t>
            </w:r>
          </w:p>
          <w:p>
            <w:pPr/>
            <w:hyperlink r:id="rId25" w:history="1">
              <w:r>
                <w:rPr>
                  <w:color w:val="#410a8c"/>
                  <w:u w:val="single"/>
                </w:rPr>
                <w:t xml:space="preserve">halshs-01906631v1</w:t>
              </w:r>
            </w:hyperlink>
          </w:p>
        </w:tc>
      </w:tr>
      <w:tr>
        <w:trPr/>
        <w:tc>
          <w:tcPr>
            <w:noWrap/>
          </w:tcPr>
          <w:p>
            <w:pPr>
              <w:spacing w:after="200"/>
            </w:pPr>
            <w:hyperlink r:id="rId28" w:history="1">
              <w:r>
                <w:rPr>
                  <w:color w:val="1e198e"/>
                  <w:b w:val="1"/>
                  <w:bCs w:val="1"/>
                  <w:u w:val="single"/>
                </w:rPr>
                <w:t xml:space="preserve">Multiple model adaptive estimation for blocked wheel fault detection on mobile robots</w:t>
              </w:r>
            </w:hyperlink>
          </w:p>
          <w:p>
            <w:pPr/>
            <w:hyperlink r:id="rId27" w:history="1">
              <w:r>
                <w:rPr>
                  <w:color w:val="#410a8c"/>
                  <w:u w:val="single"/>
                </w:rPr>
                <w:t xml:space="preserve">Mahmoud Almasri</w:t>
              </w:r>
            </w:hyperlink>
            <w:r>
              <w:rPr/>
              <w:t xml:space="preserve">,</w:t>
            </w:r>
            <w:hyperlink r:id="rId14" w:history="1">
              <w:r>
                <w:rPr>
                  <w:color w:val="#410a8c"/>
                  <w:u w:val="single"/>
                </w:rPr>
                <w:t xml:space="preserve">Nicolas Tricot</w:t>
              </w:r>
            </w:hyperlink>
            <w:r>
              <w:rPr/>
              <w:t xml:space="preserve">,</w:t>
            </w:r>
            <w:hyperlink r:id="rId29" w:history="1">
              <w:r>
                <w:rPr>
                  <w:color w:val="#410a8c"/>
                  <w:u w:val="single"/>
                </w:rPr>
                <w:t xml:space="preserve">Roland Lenain</w:t>
              </w:r>
            </w:hyperlink>
          </w:p>
          <w:p>
            <w:pPr/>
            <w:r>
              <w:rPr>
                <w:i w:val="1"/>
                <w:iCs w:val="1"/>
              </w:rPr>
              <w:t xml:space="preserve">29th International Workshop on Principles of Diagnosis</w:t>
            </w:r>
            <w:r>
              <w:rPr/>
              <w:t xml:space="preserve">, Aug 2018, Warsaw (Poland), Poland</w:t>
            </w:r>
          </w:p>
          <w:p>
            <w:pPr/>
            <w:r>
              <w:rPr/>
              <w:t xml:space="preserve">Communication dans un congrès</w:t>
            </w:r>
          </w:p>
          <w:p>
            <w:pPr/>
            <w:hyperlink r:id="rId28" w:history="1">
              <w:r>
                <w:rPr>
                  <w:color w:val="#410a8c"/>
                  <w:u w:val="single"/>
                </w:rPr>
                <w:t xml:space="preserve">hal-04780603v1</w:t>
              </w:r>
            </w:hyperlink>
          </w:p>
        </w:tc>
      </w:tr>
      <w:tr>
        <w:trPr/>
        <w:tc>
          <w:tcPr>
            <w:noWrap/>
          </w:tcPr>
          <w:p>
            <w:pPr>
              <w:spacing w:after="200"/>
            </w:pPr>
            <w:hyperlink r:id="rId30" w:history="1">
              <w:r>
                <w:rPr>
                  <w:color w:val="1e198e"/>
                  <w:b w:val="1"/>
                  <w:bCs w:val="1"/>
                  <w:u w:val="single"/>
                </w:rPr>
                <w:t xml:space="preserve">From acceptability assessment during design process to acceptance in real world</w:t>
              </w:r>
            </w:hyperlink>
          </w:p>
          <w:p>
            <w:pPr/>
            <w:hyperlink r:id="rId26" w:history="1">
              <w:r>
                <w:rPr>
                  <w:color w:val="#410a8c"/>
                  <w:u w:val="single"/>
                </w:rPr>
                <w:t xml:space="preserve">Matthieu Dridi</w:t>
              </w:r>
            </w:hyperlink>
            <w:r>
              <w:rPr/>
              <w:t xml:space="preserve">,</w:t>
            </w:r>
            <w:hyperlink r:id="rId23" w:history="1">
              <w:r>
                <w:rPr>
                  <w:color w:val="#410a8c"/>
                  <w:u w:val="single"/>
                </w:rPr>
                <w:t xml:space="preserve">Adrian Couvent</w:t>
              </w:r>
            </w:hyperlink>
            <w:r>
              <w:rPr/>
              <w:t xml:space="preserve">,</w:t>
            </w:r>
            <w:hyperlink r:id="rId27" w:history="1">
              <w:r>
                <w:rPr>
                  <w:color w:val="#410a8c"/>
                  <w:u w:val="single"/>
                </w:rPr>
                <w:t xml:space="preserve">Mahmoud Almasri</w:t>
              </w:r>
            </w:hyperlink>
            <w:r>
              <w:rPr/>
              <w:t xml:space="preserve">,</w:t>
            </w:r>
            <w:hyperlink r:id="rId31" w:history="1">
              <w:r>
                <w:rPr>
                  <w:color w:val="#410a8c"/>
                  <w:u w:val="single"/>
                </w:rPr>
                <w:t xml:space="preserve">Gérard Chalhoub</w:t>
              </w:r>
            </w:hyperlink>
            <w:r>
              <w:rPr/>
              <w:t xml:space="preserve">,</w:t>
            </w:r>
            <w:hyperlink r:id="rId32" w:history="1">
              <w:r>
                <w:rPr>
                  <w:color w:val="#410a8c"/>
                  <w:u w:val="single"/>
                </w:rPr>
                <w:t xml:space="preserve">Gil de Sousa</w:t>
              </w:r>
            </w:hyperlink>
            <w:r>
              <w:rPr/>
              <w:t xml:space="preserve">et al.</w:t>
            </w:r>
          </w:p>
          <w:p>
            <w:pPr/>
            <w:r>
              <w:rPr>
                <w:i w:val="1"/>
                <w:iCs w:val="1"/>
              </w:rPr>
              <w:t xml:space="preserve">1st International Conference on Human Systems Engineering and Design: Future Trends and Applications</w:t>
            </w:r>
            <w:r>
              <w:rPr/>
              <w:t xml:space="preserve">, Oct 2018, Reims, France</w:t>
            </w:r>
          </w:p>
          <w:p>
            <w:pPr/>
            <w:r>
              <w:rPr/>
              <w:t xml:space="preserve">Communication dans un congrès</w:t>
            </w:r>
          </w:p>
          <w:p>
            <w:pPr/>
            <w:hyperlink r:id="rId30" w:history="1">
              <w:r>
                <w:rPr>
                  <w:color w:val="#410a8c"/>
                  <w:u w:val="single"/>
                </w:rPr>
                <w:t xml:space="preserve">halshs-01906624v1</w:t>
              </w:r>
            </w:hyperlink>
          </w:p>
        </w:tc>
      </w:tr>
      <w:tr>
        <w:trPr/>
        <w:tc>
          <w:tcPr>
            <w:noWrap/>
          </w:tcPr>
          <w:p>
            <w:pPr>
              <w:spacing w:after="200"/>
            </w:pPr>
            <w:hyperlink r:id="rId33" w:history="1">
              <w:r>
                <w:rPr>
                  <w:color w:val="1e198e"/>
                  <w:b w:val="1"/>
                  <w:bCs w:val="1"/>
                  <w:u w:val="single"/>
                </w:rPr>
                <w:t xml:space="preserve">Dysfonctionnement d’AGV - Solutions basées sur la reprise en main par un opérateur humain</w:t>
              </w:r>
            </w:hyperlink>
          </w:p>
          <w:p>
            <w:pPr/>
            <w:hyperlink r:id="rId27" w:history="1">
              <w:r>
                <w:rPr>
                  <w:color w:val="#410a8c"/>
                  <w:u w:val="single"/>
                </w:rPr>
                <w:t xml:space="preserve">Mahmoud Almasri</w:t>
              </w:r>
            </w:hyperlink>
            <w:r>
              <w:rPr/>
              <w:t xml:space="preserve">,</w:t>
            </w:r>
            <w:hyperlink r:id="rId14" w:history="1">
              <w:r>
                <w:rPr>
                  <w:color w:val="#410a8c"/>
                  <w:u w:val="single"/>
                </w:rPr>
                <w:t xml:space="preserve">Nicolas Tricot</w:t>
              </w:r>
            </w:hyperlink>
            <w:r>
              <w:rPr/>
              <w:t xml:space="preserve">,</w:t>
            </w:r>
            <w:hyperlink r:id="rId29" w:history="1">
              <w:r>
                <w:rPr>
                  <w:color w:val="#410a8c"/>
                  <w:u w:val="single"/>
                </w:rPr>
                <w:t xml:space="preserve">Roland Lenain</w:t>
              </w:r>
            </w:hyperlink>
          </w:p>
          <w:p>
            <w:pPr/>
            <w:r>
              <w:rPr>
                <w:i w:val="1"/>
                <w:iCs w:val="1"/>
              </w:rPr>
              <w:t xml:space="preserve">Journée des Jeunes Chercheurs en Robotique JJCR</w:t>
            </w:r>
            <w:r>
              <w:rPr/>
              <w:t xml:space="preserve">, GdR Robotique, Nov 2017, Bayonne, France</w:t>
            </w:r>
          </w:p>
          <w:p>
            <w:pPr/>
            <w:r>
              <w:rPr/>
              <w:t xml:space="preserve">Communication dans un congrès</w:t>
            </w:r>
          </w:p>
          <w:p>
            <w:pPr/>
            <w:hyperlink r:id="rId33" w:history="1">
              <w:r>
                <w:rPr>
                  <w:color w:val="#410a8c"/>
                  <w:u w:val="single"/>
                </w:rPr>
                <w:t xml:space="preserve">hal-04782896v1</w:t>
              </w:r>
            </w:hyperlink>
          </w:p>
        </w:tc>
      </w:tr>
      <w:tr>
        <w:trPr/>
        <w:tc>
          <w:tcPr>
            <w:noWrap/>
          </w:tcPr>
          <w:p>
            <w:pPr>
              <w:spacing w:after="200"/>
            </w:pPr>
            <w:hyperlink r:id="rId34" w:history="1">
              <w:r>
                <w:rPr>
                  <w:color w:val="1e198e"/>
                  <w:b w:val="1"/>
                  <w:bCs w:val="1"/>
                  <w:u w:val="single"/>
                </w:rPr>
                <w:t xml:space="preserve">ESTIMATION QUANTITATIVE DES RISQUES LIÉS À L'UTILISATION D'UN SYSTÈME LORS DE SA CONCEPTION</w:t>
              </w:r>
            </w:hyperlink>
          </w:p>
          <w:p>
            <w:pPr/>
            <w:hyperlink r:id="rId35" w:history="1">
              <w:r>
                <w:rPr>
                  <w:color w:val="#410a8c"/>
                  <w:u w:val="single"/>
                </w:rPr>
                <w:t xml:space="preserve">Lama Al Bassit</w:t>
              </w:r>
            </w:hyperlink>
            <w:r>
              <w:rPr/>
              <w:t xml:space="preserve">,</w:t>
            </w:r>
            <w:hyperlink r:id="rId14" w:history="1">
              <w:r>
                <w:rPr>
                  <w:color w:val="#410a8c"/>
                  <w:u w:val="single"/>
                </w:rPr>
                <w:t xml:space="preserve">Nicolas Tricot</w:t>
              </w:r>
            </w:hyperlink>
            <w:r>
              <w:rPr/>
              <w:t xml:space="preserve">,</w:t>
            </w:r>
            <w:hyperlink r:id="rId36" w:history="1">
              <w:r>
                <w:rPr>
                  <w:color w:val="#410a8c"/>
                  <w:u w:val="single"/>
                </w:rPr>
                <w:t xml:space="preserve">Leyla Sadeghi</w:t>
              </w:r>
            </w:hyperlink>
            <w:r>
              <w:rPr/>
              <w:t xml:space="preserve">,</w:t>
            </w:r>
            <w:hyperlink r:id="rId37" w:history="1">
              <w:r>
                <w:rPr>
                  <w:color w:val="#410a8c"/>
                  <w:u w:val="single"/>
                </w:rPr>
                <w:t xml:space="preserve">Luc Mathieu</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34" w:history="1">
              <w:r>
                <w:rPr>
                  <w:color w:val="#410a8c"/>
                  <w:u w:val="single"/>
                </w:rPr>
                <w:t xml:space="preserve">hal-01166608v1</w:t>
              </w:r>
            </w:hyperlink>
          </w:p>
        </w:tc>
      </w:tr>
      <w:tr>
        <w:trPr/>
        <w:tc>
          <w:tcPr>
            <w:noWrap/>
          </w:tcPr>
          <w:p>
            <w:pPr>
              <w:spacing w:after="200"/>
            </w:pPr>
            <w:hyperlink r:id="rId38" w:history="1">
              <w:r>
                <w:rPr>
                  <w:color w:val="1e198e"/>
                  <w:b w:val="1"/>
                  <w:bCs w:val="1"/>
                  <w:u w:val="single"/>
                </w:rPr>
                <w:t xml:space="preserve">Alternative Action Plan Generator (A2PG) for elaboration an anticipated feedback</w:t>
              </w:r>
            </w:hyperlink>
          </w:p>
          <w:p>
            <w:pPr/>
            <w:hyperlink r:id="rId39" w:history="1">
              <w:r>
                <w:rPr>
                  <w:color w:val="#410a8c"/>
                  <w:u w:val="single"/>
                </w:rPr>
                <w:t xml:space="preserve">Wided Ben Yahia</w:t>
              </w:r>
            </w:hyperlink>
            <w:r>
              <w:rPr/>
              <w:t xml:space="preserve">,</w:t>
            </w:r>
            <w:hyperlink r:id="rId14" w:history="1">
              <w:r>
                <w:rPr>
                  <w:color w:val="#410a8c"/>
                  <w:u w:val="single"/>
                </w:rPr>
                <w:t xml:space="preserve">Nicolas Tricot</w:t>
              </w:r>
            </w:hyperlink>
            <w:r>
              <w:rPr/>
              <w:t xml:space="preserve">,</w:t>
            </w:r>
            <w:hyperlink r:id="rId40" w:history="1">
              <w:r>
                <w:rPr>
                  <w:color w:val="#410a8c"/>
                  <w:u w:val="single"/>
                </w:rPr>
                <w:t xml:space="preserve">Philippe Polet</w:t>
              </w:r>
            </w:hyperlink>
            <w:r>
              <w:rPr/>
              <w:t xml:space="preserve">,</w:t>
            </w:r>
            <w:hyperlink r:id="rId41" w:history="1">
              <w:r>
                <w:rPr>
                  <w:color w:val="#410a8c"/>
                  <w:u w:val="single"/>
                </w:rPr>
                <w:t xml:space="preserve">Frédéric Vanderhaegen</w:t>
              </w:r>
            </w:hyperlink>
          </w:p>
          <w:p>
            <w:pPr/>
            <w:r>
              <w:rPr>
                <w:i w:val="1"/>
                <w:iCs w:val="1"/>
              </w:rPr>
              <w:t xml:space="preserve">12th IFAC Symposium on Analysis, Design, and Evaluation of Human-Machine Systems</w:t>
            </w:r>
            <w:r>
              <w:rPr/>
              <w:t xml:space="preserve">, Aug 2013, Las Vegas, Nevada, United States. pp.296-303, </w:t>
            </w:r>
            <w:hyperlink r:id="rId42" w:history="1">
              <w:r>
                <w:rPr>
                  <w:color w:val="#410a8c"/>
                  <w:u w:val="single"/>
                </w:rPr>
                <w:t xml:space="preserve">⟨10.3182/20130811-5-US-2037.00069⟩</w:t>
              </w:r>
            </w:hyperlink>
          </w:p>
          <w:p>
            <w:pPr/>
            <w:r>
              <w:rPr/>
              <w:t xml:space="preserve">Communication dans un congrès</w:t>
            </w:r>
          </w:p>
          <w:p>
            <w:pPr/>
            <w:hyperlink r:id="rId38" w:history="1">
              <w:r>
                <w:rPr>
                  <w:color w:val="#410a8c"/>
                  <w:u w:val="single"/>
                </w:rPr>
                <w:t xml:space="preserve">hal-03612502v1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Improving fault detection and isolation in agricultural robotics</w:t>
              </w:r>
            </w:hyperlink>
          </w:p>
          <w:p>
            <w:pPr/>
            <w:hyperlink r:id="rId14" w:history="1">
              <w:r>
                <w:rPr>
                  <w:color w:val="#410a8c"/>
                  <w:u w:val="single"/>
                </w:rPr>
                <w:t xml:space="preserve">Nicolas Tricot</w:t>
              </w:r>
            </w:hyperlink>
            <w:r>
              <w:rPr/>
              <w:t xml:space="preserve">,</w:t>
            </w:r>
            <w:hyperlink r:id="rId27" w:history="1">
              <w:r>
                <w:rPr>
                  <w:color w:val="#410a8c"/>
                  <w:u w:val="single"/>
                </w:rPr>
                <w:t xml:space="preserve">Mahmoud Almasri</w:t>
              </w:r>
            </w:hyperlink>
            <w:r>
              <w:rPr/>
              <w:t xml:space="preserve">,</w:t>
            </w:r>
            <w:hyperlink r:id="rId29" w:history="1">
              <w:r>
                <w:rPr>
                  <w:color w:val="#410a8c"/>
                  <w:u w:val="single"/>
                </w:rPr>
                <w:t xml:space="preserve">Roland Lenain</w:t>
              </w:r>
            </w:hyperlink>
          </w:p>
          <w:p>
            <w:pPr/>
            <w:r>
              <w:rPr/>
              <w:t xml:space="preserve">Burleigh Dodds Science Publishing. </w:t>
            </w:r>
            <w:r>
              <w:rPr>
                <w:i w:val="1"/>
                <w:iCs w:val="1"/>
              </w:rPr>
              <w:t xml:space="preserve">Advances in Agri-Food Robotics</w:t>
            </w:r>
            <w:r>
              <w:rPr/>
              <w:t xml:space="preserve">, 2024, 9781835451281. </w:t>
            </w:r>
            <w:hyperlink r:id="rId44" w:history="1">
              <w:r>
                <w:rPr>
                  <w:color w:val="#410a8c"/>
                  <w:u w:val="single"/>
                </w:rPr>
                <w:t xml:space="preserve">⟨10.19103/AS.2023.0124.16⟩</w:t>
              </w:r>
            </w:hyperlink>
          </w:p>
          <w:p>
            <w:pPr/>
            <w:r>
              <w:rPr/>
              <w:t xml:space="preserve">Chapitre d'ouvrage</w:t>
            </w:r>
          </w:p>
          <w:p>
            <w:pPr/>
            <w:hyperlink r:id="rId43" w:history="1">
              <w:r>
                <w:rPr>
                  <w:color w:val="#410a8c"/>
                  <w:u w:val="single"/>
                </w:rPr>
                <w:t xml:space="preserve">hal-04778656v1</w:t>
              </w:r>
            </w:hyperlink>
          </w:p>
        </w:tc>
      </w:tr>
      <w:tr>
        <w:trPr/>
        <w:tc>
          <w:tcPr>
            <w:noWrap/>
          </w:tcPr>
          <w:p>
            <w:pPr>
              <w:spacing w:after="200"/>
            </w:pPr>
            <w:hyperlink r:id="rId45" w:history="1">
              <w:r>
                <w:rPr>
                  <w:color w:val="1e198e"/>
                  <w:b w:val="1"/>
                  <w:bCs w:val="1"/>
                  <w:u w:val="single"/>
                </w:rPr>
                <w:t xml:space="preserve">Approach to Estimate the Skills of an Operator During Human-Robot Cooperation</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p>
          <w:p>
            <w:pPr/>
            <w:r>
              <w:rPr>
                <w:i w:val="1"/>
                <w:iCs w:val="1"/>
              </w:rPr>
              <w:t xml:space="preserve">Human Interaction, Emerging Technologies and Future Systems V</w:t>
            </w:r>
            <w:r>
              <w:rPr/>
              <w:t xml:space="preserve">, 319, Springer International Publishing, pp.282-288, 2022, Lecture Notes in Networks and Systems, </w:t>
            </w:r>
            <w:hyperlink r:id="rId46" w:history="1">
              <w:r>
                <w:rPr>
                  <w:color w:val="#410a8c"/>
                  <w:u w:val="single"/>
                </w:rPr>
                <w:t xml:space="preserve">⟨10.1007/978-3-030-85540-6_36⟩</w:t>
              </w:r>
            </w:hyperlink>
          </w:p>
          <w:p>
            <w:pPr/>
            <w:r>
              <w:rPr/>
              <w:t xml:space="preserve">Chapitre d'ouvrage</w:t>
            </w:r>
          </w:p>
          <w:p>
            <w:pPr/>
            <w:hyperlink r:id="rId45" w:history="1">
              <w:r>
                <w:rPr>
                  <w:color w:val="#410a8c"/>
                  <w:u w:val="single"/>
                </w:rPr>
                <w:t xml:space="preserve">hal-04780366v1</w:t>
              </w:r>
            </w:hyperlink>
          </w:p>
        </w:tc>
      </w:tr>
      <w:tr>
        <w:trPr/>
        <w:tc>
          <w:tcPr>
            <w:noWrap/>
          </w:tcPr>
          <w:p>
            <w:pPr>
              <w:spacing w:after="200"/>
            </w:pPr>
            <w:hyperlink r:id="rId47" w:history="1">
              <w:r>
                <w:rPr>
                  <w:color w:val="1e198e"/>
                  <w:b w:val="1"/>
                  <w:bCs w:val="1"/>
                  <w:u w:val="single"/>
                </w:rPr>
                <w:t xml:space="preserve">Human-Robot Cooperation: Link Between Acceptance and Modes of Cooperation Chosen by Operator with a Robot</w:t>
              </w:r>
            </w:hyperlink>
          </w:p>
          <w:p>
            <w:pPr/>
            <w:hyperlink r:id="rId23" w:history="1">
              <w:r>
                <w:rPr>
                  <w:color w:val="#410a8c"/>
                  <w:u w:val="single"/>
                </w:rPr>
                <w:t xml:space="preserve">Adrian Couvent</w:t>
              </w:r>
            </w:hyperlink>
            <w:r>
              <w:rPr/>
              <w:t xml:space="preserve">,</w:t>
            </w:r>
            <w:hyperlink r:id="rId20" w:history="1">
              <w:r>
                <w:rPr>
                  <w:color w:val="#410a8c"/>
                  <w:u w:val="single"/>
                </w:rPr>
                <w:t xml:space="preserve">Christophe Debain</w:t>
              </w:r>
            </w:hyperlink>
            <w:r>
              <w:rPr/>
              <w:t xml:space="preserve">,</w:t>
            </w:r>
            <w:hyperlink r:id="rId14" w:history="1">
              <w:r>
                <w:rPr>
                  <w:color w:val="#410a8c"/>
                  <w:u w:val="single"/>
                </w:rPr>
                <w:t xml:space="preserve">Nicolas Tricot</w:t>
              </w:r>
            </w:hyperlink>
            <w:r>
              <w:rPr/>
              <w:t xml:space="preserve">,</w:t>
            </w:r>
            <w:hyperlink r:id="rId19" w:history="1">
              <w:r>
                <w:rPr>
                  <w:color w:val="#410a8c"/>
                  <w:u w:val="single"/>
                </w:rPr>
                <w:t xml:space="preserve">Fabien Coutarel</w:t>
              </w:r>
            </w:hyperlink>
          </w:p>
          <w:p>
            <w:pPr/>
            <w:r>
              <w:rPr/>
              <w:t xml:space="preserve">Springer Nature Switzerland AG. </w:t>
            </w:r>
            <w:r>
              <w:rPr>
                <w:i w:val="1"/>
                <w:iCs w:val="1"/>
              </w:rPr>
              <w:t xml:space="preserve">Human Systems Engineering and Design II</w:t>
            </w:r>
            <w:r>
              <w:rPr/>
              <w:t xml:space="preserve">, Springer Nature Switzerland AG, pp.142-148, 2020, 978-3-030-27927-1</w:t>
            </w:r>
          </w:p>
          <w:p>
            <w:pPr/>
            <w:r>
              <w:rPr/>
              <w:t xml:space="preserve">Chapitre d'ouvrage</w:t>
            </w:r>
          </w:p>
          <w:p>
            <w:pPr/>
            <w:hyperlink r:id="rId47" w:history="1">
              <w:r>
                <w:rPr>
                  <w:color w:val="#410a8c"/>
                  <w:u w:val="single"/>
                </w:rPr>
                <w:t xml:space="preserve">halshs-02273708v1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LambdAgrIoT: a New Architecture for Agricultural Autonomous Robots' Scheduling: from Design to Experiments</w:t>
              </w:r>
            </w:hyperlink>
          </w:p>
          <w:p>
            <w:pPr/>
            <w:hyperlink r:id="rId49" w:history="1">
              <w:r>
                <w:rPr>
                  <w:color w:val="#410a8c"/>
                  <w:u w:val="single"/>
                </w:rPr>
                <w:t xml:space="preserve">Geraldine André</w:t>
              </w:r>
            </w:hyperlink>
            <w:r>
              <w:rPr/>
              <w:t xml:space="preserve">,</w:t>
            </w:r>
            <w:hyperlink r:id="rId50" w:history="1">
              <w:r>
                <w:rPr>
                  <w:color w:val="#410a8c"/>
                  <w:u w:val="single"/>
                </w:rPr>
                <w:t xml:space="preserve">Bruno Bachelet</w:t>
              </w:r>
            </w:hyperlink>
            <w:r>
              <w:rPr/>
              <w:t xml:space="preserve">,</w:t>
            </w:r>
            <w:hyperlink r:id="rId51" w:history="1">
              <w:r>
                <w:rPr>
                  <w:color w:val="#410a8c"/>
                  <w:u w:val="single"/>
                </w:rPr>
                <w:t xml:space="preserve">Pietro Battistoni</w:t>
              </w:r>
            </w:hyperlink>
            <w:r>
              <w:rPr/>
              <w:t xml:space="preserve">,</w:t>
            </w:r>
            <w:hyperlink r:id="rId52" w:history="1">
              <w:r>
                <w:rPr>
                  <w:color w:val="#410a8c"/>
                  <w:u w:val="single"/>
                </w:rPr>
                <w:t xml:space="preserve">Amina Belhassena</w:t>
              </w:r>
            </w:hyperlink>
            <w:r>
              <w:rPr/>
              <w:t xml:space="preserve">,</w:t>
            </w:r>
            <w:hyperlink r:id="rId53" w:history="1">
              <w:r>
                <w:rPr>
                  <w:color w:val="#410a8c"/>
                  <w:u w:val="single"/>
                </w:rPr>
                <w:t xml:space="preserve">Sandro Bimonte</w:t>
              </w:r>
            </w:hyperlink>
            <w:r>
              <w:rPr/>
              <w:t xml:space="preserve">et al.</w:t>
            </w:r>
          </w:p>
          <w:p>
            <w:pPr/>
            <w:r>
              <w:rPr>
                <w:i w:val="1"/>
                <w:iCs w:val="1"/>
              </w:rPr>
              <w:t xml:space="preserve">Cluster Computing</w:t>
            </w:r>
            <w:r>
              <w:rPr/>
              <w:t xml:space="preserve">, 2023, 26, pp.2993-3015. </w:t>
            </w:r>
            <w:hyperlink r:id="rId54" w:history="1">
              <w:r>
                <w:rPr>
                  <w:color w:val="#410a8c"/>
                  <w:u w:val="single"/>
                </w:rPr>
                <w:t xml:space="preserve">⟨10.1007/s10586-022-03592-5⟩</w:t>
              </w:r>
            </w:hyperlink>
          </w:p>
          <w:p>
            <w:pPr/>
            <w:r>
              <w:rPr/>
              <w:t xml:space="preserve">Article dans une revue</w:t>
            </w:r>
          </w:p>
          <w:p>
            <w:pPr/>
            <w:hyperlink r:id="rId48" w:history="1">
              <w:r>
                <w:rPr>
                  <w:color w:val="#410a8c"/>
                  <w:u w:val="single"/>
                </w:rPr>
                <w:t xml:space="preserve">hal-04072372v1</w:t>
              </w:r>
            </w:hyperlink>
          </w:p>
        </w:tc>
      </w:tr>
      <w:tr>
        <w:trPr/>
        <w:tc>
          <w:tcPr>
            <w:noWrap/>
          </w:tcPr>
          <w:p>
            <w:pPr>
              <w:spacing w:after="200"/>
            </w:pPr>
            <w:hyperlink r:id="rId55" w:history="1">
              <w:r>
                <w:rPr>
                  <w:color w:val="1e198e"/>
                  <w:b w:val="1"/>
                  <w:bCs w:val="1"/>
                  <w:u w:val="single"/>
                </w:rPr>
                <w:t xml:space="preserve">Data-centric UML profile for agroecology applications: Agricultural autonomous robots monitoring case study</w:t>
              </w:r>
            </w:hyperlink>
          </w:p>
          <w:p>
            <w:pPr/>
            <w:hyperlink r:id="rId53" w:history="1">
              <w:r>
                <w:rPr>
                  <w:color w:val="#410a8c"/>
                  <w:u w:val="single"/>
                </w:rPr>
                <w:t xml:space="preserve">Sandro Bimonte</w:t>
              </w:r>
            </w:hyperlink>
            <w:r>
              <w:rPr/>
              <w:t xml:space="preserve">,</w:t>
            </w:r>
            <w:hyperlink r:id="rId56" w:history="1">
              <w:r>
                <w:rPr>
                  <w:color w:val="#410a8c"/>
                  <w:u w:val="single"/>
                </w:rPr>
                <w:t xml:space="preserve">Hassan Badir</w:t>
              </w:r>
            </w:hyperlink>
            <w:r>
              <w:rPr/>
              <w:t xml:space="preserve">,</w:t>
            </w:r>
            <w:hyperlink r:id="rId51" w:history="1">
              <w:r>
                <w:rPr>
                  <w:color w:val="#410a8c"/>
                  <w:u w:val="single"/>
                </w:rPr>
                <w:t xml:space="preserve">Pietro Battistoni</w:t>
              </w:r>
            </w:hyperlink>
            <w:r>
              <w:rPr/>
              <w:t xml:space="preserve">,</w:t>
            </w:r>
            <w:hyperlink r:id="rId57" w:history="1">
              <w:r>
                <w:rPr>
                  <w:color w:val="#410a8c"/>
                  <w:u w:val="single"/>
                </w:rPr>
                <w:t xml:space="preserve">Houssam Bazza</w:t>
              </w:r>
            </w:hyperlink>
            <w:r>
              <w:rPr/>
              <w:t xml:space="preserve">,</w:t>
            </w:r>
            <w:hyperlink r:id="rId52" w:history="1">
              <w:r>
                <w:rPr>
                  <w:color w:val="#410a8c"/>
                  <w:u w:val="single"/>
                </w:rPr>
                <w:t xml:space="preserve">Amina Belhassena</w:t>
              </w:r>
            </w:hyperlink>
            <w:r>
              <w:rPr/>
              <w:t xml:space="preserve">et al.</w:t>
            </w:r>
          </w:p>
          <w:p>
            <w:pPr/>
            <w:r>
              <w:rPr>
                <w:i w:val="1"/>
                <w:iCs w:val="1"/>
              </w:rPr>
              <w:t xml:space="preserve">Computer Science and Information Systems</w:t>
            </w:r>
            <w:r>
              <w:rPr/>
              <w:t xml:space="preserve">, 2023, 20 (1), pp.459-489. </w:t>
            </w:r>
            <w:hyperlink r:id="rId58" w:history="1">
              <w:r>
                <w:rPr>
                  <w:color w:val="#410a8c"/>
                  <w:u w:val="single"/>
                </w:rPr>
                <w:t xml:space="preserve">⟨10.2298/CSIS220301064B⟩</w:t>
              </w:r>
            </w:hyperlink>
          </w:p>
          <w:p>
            <w:pPr/>
            <w:r>
              <w:rPr/>
              <w:t xml:space="preserve">Article dans une revue</w:t>
            </w:r>
          </w:p>
          <w:p>
            <w:pPr/>
            <w:hyperlink r:id="rId55" w:history="1">
              <w:r>
                <w:rPr>
                  <w:color w:val="#410a8c"/>
                  <w:u w:val="single"/>
                </w:rPr>
                <w:t xml:space="preserve">hal-04071100v1</w:t>
              </w:r>
            </w:hyperlink>
          </w:p>
        </w:tc>
      </w:tr>
      <w:tr>
        <w:trPr/>
        <w:tc>
          <w:tcPr>
            <w:noWrap/>
          </w:tcPr>
          <w:p>
            <w:pPr>
              <w:spacing w:after="200"/>
            </w:pPr>
            <w:hyperlink r:id="rId59" w:history="1">
              <w:r>
                <w:rPr>
                  <w:color w:val="1e198e"/>
                  <w:b w:val="1"/>
                  <w:bCs w:val="1"/>
                  <w:u w:val="single"/>
                </w:rPr>
                <w:t xml:space="preserve">Towards an Architecture for Online Scheduling of Autonomous Robots in Agriculture: Open Issues</w:t>
              </w:r>
            </w:hyperlink>
          </w:p>
          <w:p>
            <w:pPr/>
            <w:hyperlink r:id="rId50" w:history="1">
              <w:r>
                <w:rPr>
                  <w:color w:val="#410a8c"/>
                  <w:u w:val="single"/>
                </w:rPr>
                <w:t xml:space="preserve">Bruno Bachelet</w:t>
              </w:r>
            </w:hyperlink>
            <w:r>
              <w:rPr/>
              <w:t xml:space="preserve">,</w:t>
            </w:r>
            <w:hyperlink r:id="rId51" w:history="1">
              <w:r>
                <w:rPr>
                  <w:color w:val="#410a8c"/>
                  <w:u w:val="single"/>
                </w:rPr>
                <w:t xml:space="preserve">Pietro Battistoni</w:t>
              </w:r>
            </w:hyperlink>
            <w:r>
              <w:rPr/>
              <w:t xml:space="preserve">,</w:t>
            </w:r>
            <w:hyperlink r:id="rId53" w:history="1">
              <w:r>
                <w:rPr>
                  <w:color w:val="#410a8c"/>
                  <w:u w:val="single"/>
                </w:rPr>
                <w:t xml:space="preserve">Sandro Bimonte</w:t>
              </w:r>
            </w:hyperlink>
            <w:r>
              <w:rPr/>
              <w:t xml:space="preserve">,</w:t>
            </w:r>
            <w:hyperlink r:id="rId60" w:history="1">
              <w:r>
                <w:rPr>
                  <w:color w:val="#410a8c"/>
                  <w:u w:val="single"/>
                </w:rPr>
                <w:t xml:space="preserve">Christophe Cariou</w:t>
              </w:r>
            </w:hyperlink>
            <w:r>
              <w:rPr/>
              <w:t xml:space="preserve">,</w:t>
            </w:r>
            <w:hyperlink r:id="rId31" w:history="1">
              <w:r>
                <w:rPr>
                  <w:color w:val="#410a8c"/>
                  <w:u w:val="single"/>
                </w:rPr>
                <w:t xml:space="preserve">Gérard Chalhoub</w:t>
              </w:r>
            </w:hyperlink>
            <w:r>
              <w:rPr/>
              <w:t xml:space="preserve">et al.</w:t>
            </w:r>
          </w:p>
          <w:p>
            <w:pPr/>
            <w:r>
              <w:rPr>
                <w:i w:val="1"/>
                <w:iCs w:val="1"/>
              </w:rPr>
              <w:t xml:space="preserve">International Journal of Smart Vehicles and Smart Transportation</w:t>
            </w:r>
            <w:r>
              <w:rPr/>
              <w:t xml:space="preserve">, 2022, 5 (1), pp.1-23. </w:t>
            </w:r>
            <w:hyperlink r:id="rId61" w:history="1">
              <w:r>
                <w:rPr>
                  <w:color w:val="#410a8c"/>
                  <w:u w:val="single"/>
                </w:rPr>
                <w:t xml:space="preserve">⟨10.4018/IJSVST.313059⟩</w:t>
              </w:r>
            </w:hyperlink>
          </w:p>
          <w:p>
            <w:pPr/>
            <w:r>
              <w:rPr/>
              <w:t xml:space="preserve">Article dans une revue</w:t>
            </w:r>
          </w:p>
          <w:p>
            <w:pPr/>
            <w:hyperlink r:id="rId59" w:history="1">
              <w:r>
                <w:rPr>
                  <w:color w:val="#410a8c"/>
                  <w:u w:val="single"/>
                </w:rPr>
                <w:t xml:space="preserve">hal-04780414v1</w:t>
              </w:r>
            </w:hyperlink>
          </w:p>
        </w:tc>
      </w:tr>
      <w:tr>
        <w:trPr/>
        <w:tc>
          <w:tcPr>
            <w:noWrap/>
          </w:tcPr>
          <w:p>
            <w:pPr>
              <w:spacing w:after="200"/>
            </w:pPr>
            <w:hyperlink r:id="rId62" w:history="1">
              <w:r>
                <w:rPr>
                  <w:color w:val="1e198e"/>
                  <w:b w:val="1"/>
                  <w:bCs w:val="1"/>
                  <w:u w:val="single"/>
                </w:rPr>
                <w:t xml:space="preserve">Parameter estimation based-FDI method enhancement with mixed particle filter</w:t>
              </w:r>
            </w:hyperlink>
          </w:p>
          <w:p>
            <w:pPr/>
            <w:hyperlink r:id="rId27" w:history="1">
              <w:r>
                <w:rPr>
                  <w:color w:val="#410a8c"/>
                  <w:u w:val="single"/>
                </w:rPr>
                <w:t xml:space="preserve">Mahmoud Almasri</w:t>
              </w:r>
            </w:hyperlink>
            <w:r>
              <w:rPr/>
              <w:t xml:space="preserve">,</w:t>
            </w:r>
            <w:hyperlink r:id="rId14" w:history="1">
              <w:r>
                <w:rPr>
                  <w:color w:val="#410a8c"/>
                  <w:u w:val="single"/>
                </w:rPr>
                <w:t xml:space="preserve">Nicolas Tricot</w:t>
              </w:r>
            </w:hyperlink>
            <w:r>
              <w:rPr/>
              <w:t xml:space="preserve">,</w:t>
            </w:r>
            <w:hyperlink r:id="rId29" w:history="1">
              <w:r>
                <w:rPr>
                  <w:color w:val="#410a8c"/>
                  <w:u w:val="single"/>
                </w:rPr>
                <w:t xml:space="preserve">Roland Lenain</w:t>
              </w:r>
            </w:hyperlink>
          </w:p>
          <w:p>
            <w:pPr/>
            <w:r>
              <w:rPr>
                <w:i w:val="1"/>
                <w:iCs w:val="1"/>
              </w:rPr>
              <w:t xml:space="preserve">Neurocomputing</w:t>
            </w:r>
            <w:r>
              <w:rPr/>
              <w:t xml:space="preserve">, 2020, 403, pp.441-451. </w:t>
            </w:r>
            <w:hyperlink r:id="rId63" w:history="1">
              <w:r>
                <w:rPr>
                  <w:color w:val="#410a8c"/>
                  <w:u w:val="single"/>
                </w:rPr>
                <w:t xml:space="preserve">⟨10.1016/j.neucom.2020.04.048⟩</w:t>
              </w:r>
            </w:hyperlink>
          </w:p>
          <w:p>
            <w:pPr/>
            <w:r>
              <w:rPr/>
              <w:t xml:space="preserve">Article dans une revue</w:t>
            </w:r>
          </w:p>
          <w:p>
            <w:pPr/>
            <w:hyperlink r:id="rId62" w:history="1">
              <w:r>
                <w:rPr>
                  <w:color w:val="#410a8c"/>
                  <w:u w:val="single"/>
                </w:rPr>
                <w:t xml:space="preserve">hal-04780435v1</w:t>
              </w:r>
            </w:hyperlink>
          </w:p>
        </w:tc>
      </w:tr>
      <w:tr>
        <w:trPr/>
        <w:tc>
          <w:tcPr>
            <w:noWrap/>
          </w:tcPr>
          <w:p>
            <w:pPr>
              <w:spacing w:after="200"/>
            </w:pPr>
            <w:hyperlink r:id="rId64" w:history="1">
              <w:r>
                <w:rPr>
                  <w:color w:val="1e198e"/>
                  <w:b w:val="1"/>
                  <w:bCs w:val="1"/>
                  <w:u w:val="single"/>
                </w:rPr>
                <w:t xml:space="preserve">Impact de la robotisation des machines sur l'activité d'un opérateur</w:t>
              </w:r>
            </w:hyperlink>
          </w:p>
          <w:p>
            <w:pPr/>
            <w:hyperlink r:id="rId23" w:history="1">
              <w:r>
                <w:rPr>
                  <w:color w:val="#410a8c"/>
                  <w:u w:val="single"/>
                </w:rPr>
                <w:t xml:space="preserve">Adrian Couvent</w:t>
              </w:r>
            </w:hyperlink>
            <w:r>
              <w:rPr/>
              <w:t xml:space="preserve">,</w:t>
            </w:r>
            <w:hyperlink r:id="rId14" w:history="1">
              <w:r>
                <w:rPr>
                  <w:color w:val="#410a8c"/>
                  <w:u w:val="single"/>
                </w:rPr>
                <w:t xml:space="preserve">Nicolas Tricot</w:t>
              </w:r>
            </w:hyperlink>
            <w:r>
              <w:rPr/>
              <w:t xml:space="preserve">,</w:t>
            </w:r>
            <w:hyperlink r:id="rId20" w:history="1">
              <w:r>
                <w:rPr>
                  <w:color w:val="#410a8c"/>
                  <w:u w:val="single"/>
                </w:rPr>
                <w:t xml:space="preserve">Christophe Debain</w:t>
              </w:r>
            </w:hyperlink>
          </w:p>
          <w:p>
            <w:pPr/>
            <w:r>
              <w:rPr>
                <w:i w:val="1"/>
                <w:iCs w:val="1"/>
              </w:rPr>
              <w:t xml:space="preserve">Sciences Eaux &amp; Territoires</w:t>
            </w:r>
            <w:r>
              <w:rPr/>
              <w:t xml:space="preserve">, 2019, 29, pp.68-73. </w:t>
            </w:r>
            <w:hyperlink r:id="rId65" w:history="1">
              <w:r>
                <w:rPr>
                  <w:color w:val="#410a8c"/>
                  <w:u w:val="single"/>
                </w:rPr>
                <w:t xml:space="preserve">⟨10.14758/SET-REVUE.2019.3.15⟩</w:t>
              </w:r>
            </w:hyperlink>
          </w:p>
          <w:p>
            <w:pPr/>
            <w:r>
              <w:rPr/>
              <w:t xml:space="preserve">Article dans une revue</w:t>
            </w:r>
          </w:p>
          <w:p>
            <w:pPr/>
            <w:hyperlink r:id="rId64" w:history="1">
              <w:r>
                <w:rPr>
                  <w:color w:val="#410a8c"/>
                  <w:u w:val="single"/>
                </w:rPr>
                <w:t xml:space="preserve">hal-04780463v1</w:t>
              </w:r>
            </w:hyperlink>
          </w:p>
        </w:tc>
      </w:tr>
      <w:tr>
        <w:trPr/>
        <w:tc>
          <w:tcPr>
            <w:noWrap/>
          </w:tcPr>
          <w:p>
            <w:pPr>
              <w:spacing w:after="200"/>
            </w:pPr>
            <w:hyperlink r:id="rId66" w:history="1">
              <w:r>
                <w:rPr>
                  <w:color w:val="1e198e"/>
                  <w:b w:val="1"/>
                  <w:bCs w:val="1"/>
                  <w:u w:val="single"/>
                </w:rPr>
                <w:t xml:space="preserve">La robotique agricole : l'essor de nouveaux outils pour l'agroécologie</w:t>
              </w:r>
            </w:hyperlink>
          </w:p>
          <w:p>
            <w:pPr/>
            <w:hyperlink r:id="rId29" w:history="1">
              <w:r>
                <w:rPr>
                  <w:color w:val="#410a8c"/>
                  <w:u w:val="single"/>
                </w:rPr>
                <w:t xml:space="preserve">Roland Lenain</w:t>
              </w:r>
            </w:hyperlink>
            <w:r>
              <w:rPr/>
              <w:t xml:space="preserve">,</w:t>
            </w:r>
            <w:hyperlink r:id="rId14" w:history="1">
              <w:r>
                <w:rPr>
                  <w:color w:val="#410a8c"/>
                  <w:u w:val="single"/>
                </w:rPr>
                <w:t xml:space="preserve">Nicolas Tricot</w:t>
              </w:r>
            </w:hyperlink>
            <w:r>
              <w:rPr/>
              <w:t xml:space="preserve">,</w:t>
            </w:r>
            <w:hyperlink r:id="rId67" w:history="1">
              <w:r>
                <w:rPr>
                  <w:color w:val="#410a8c"/>
                  <w:u w:val="single"/>
                </w:rPr>
                <w:t xml:space="preserve">Michel Berducat</w:t>
              </w:r>
            </w:hyperlink>
          </w:p>
          <w:p>
            <w:pPr/>
            <w:r>
              <w:rPr>
                <w:i w:val="1"/>
                <w:iCs w:val="1"/>
              </w:rPr>
              <w:t xml:space="preserve">Sciences Eaux &amp; Territoires</w:t>
            </w:r>
            <w:r>
              <w:rPr/>
              <w:t xml:space="preserve">, 2019, 29, pp.64-67. </w:t>
            </w:r>
            <w:hyperlink r:id="rId68" w:history="1">
              <w:r>
                <w:rPr>
                  <w:color w:val="#410a8c"/>
                  <w:u w:val="single"/>
                </w:rPr>
                <w:t xml:space="preserve">⟨10.14758/SET-REVUE.2019.3.14⟩</w:t>
              </w:r>
            </w:hyperlink>
          </w:p>
          <w:p>
            <w:pPr/>
            <w:r>
              <w:rPr/>
              <w:t xml:space="preserve">Article dans une revue</w:t>
            </w:r>
          </w:p>
          <w:p>
            <w:pPr/>
            <w:hyperlink r:id="rId66" w:history="1">
              <w:r>
                <w:rPr>
                  <w:color w:val="#410a8c"/>
                  <w:u w:val="single"/>
                </w:rPr>
                <w:t xml:space="preserve">hal-04780447v1</w:t>
              </w:r>
            </w:hyperlink>
          </w:p>
        </w:tc>
      </w:tr>
      <w:tr>
        <w:trPr/>
        <w:tc>
          <w:tcPr>
            <w:noWrap/>
          </w:tcPr>
          <w:p>
            <w:pPr>
              <w:spacing w:after="200"/>
            </w:pPr>
            <w:hyperlink r:id="rId69" w:history="1">
              <w:r>
                <w:rPr>
                  <w:color w:val="1e198e"/>
                  <w:b w:val="1"/>
                  <w:bCs w:val="1"/>
                  <w:u w:val="single"/>
                </w:rPr>
                <w:t xml:space="preserve">PERFBET -Développement de connaissances sur les consommations d'énergies et les utilisations des machines agricoles -Application à l'amélioration de la production des chantiers de récolte</w:t>
              </w:r>
            </w:hyperlink>
          </w:p>
          <w:p>
            <w:pPr/>
            <w:hyperlink r:id="rId70" w:history="1">
              <w:r>
                <w:rPr>
                  <w:color w:val="#410a8c"/>
                  <w:u w:val="single"/>
                </w:rPr>
                <w:t xml:space="preserve">Suzanne Blocaille</w:t>
              </w:r>
            </w:hyperlink>
            <w:r>
              <w:rPr/>
              <w:t xml:space="preserve">,</w:t>
            </w:r>
            <w:hyperlink r:id="rId14" w:history="1">
              <w:r>
                <w:rPr>
                  <w:color w:val="#410a8c"/>
                  <w:u w:val="single"/>
                </w:rPr>
                <w:t xml:space="preserve">Nicolas Tricot</w:t>
              </w:r>
            </w:hyperlink>
            <w:r>
              <w:rPr/>
              <w:t xml:space="preserve">,</w:t>
            </w:r>
            <w:hyperlink r:id="rId71" w:history="1">
              <w:r>
                <w:rPr>
                  <w:color w:val="#410a8c"/>
                  <w:u w:val="single"/>
                </w:rPr>
                <w:t xml:space="preserve">Stéphanie Lacour</w:t>
              </w:r>
            </w:hyperlink>
            <w:r>
              <w:rPr/>
              <w:t xml:space="preserve">,</w:t>
            </w:r>
            <w:hyperlink r:id="rId72" w:history="1">
              <w:r>
                <w:rPr>
                  <w:color w:val="#410a8c"/>
                  <w:u w:val="single"/>
                </w:rPr>
                <w:t xml:space="preserve">Claude Voyez</w:t>
              </w:r>
            </w:hyperlink>
            <w:r>
              <w:rPr/>
              <w:t xml:space="preserve">,</w:t>
            </w:r>
            <w:hyperlink r:id="rId73" w:history="1">
              <w:r>
                <w:rPr>
                  <w:color w:val="#410a8c"/>
                  <w:u w:val="single"/>
                </w:rPr>
                <w:t xml:space="preserve">Pierre Guiscafré</w:t>
              </w:r>
            </w:hyperlink>
          </w:p>
          <w:p>
            <w:pPr/>
            <w:r>
              <w:rPr>
                <w:i w:val="1"/>
                <w:iCs w:val="1"/>
              </w:rPr>
              <w:t xml:space="preserve">Innovations Agronomiques</w:t>
            </w:r>
            <w:r>
              <w:rPr/>
              <w:t xml:space="preserve">, 2016, 49, pp.99-109. </w:t>
            </w:r>
            <w:hyperlink r:id="rId74" w:history="1">
              <w:r>
                <w:rPr>
                  <w:color w:val="#410a8c"/>
                  <w:u w:val="single"/>
                </w:rPr>
                <w:t xml:space="preserve">⟨10.15454/1.4622767073090938E12⟩</w:t>
              </w:r>
            </w:hyperlink>
          </w:p>
          <w:p>
            <w:pPr/>
            <w:r>
              <w:rPr/>
              <w:t xml:space="preserve">Article dans une revue</w:t>
            </w:r>
          </w:p>
          <w:p>
            <w:pPr/>
            <w:hyperlink r:id="rId69" w:history="1">
              <w:r>
                <w:rPr>
                  <w:color w:val="#410a8c"/>
                  <w:u w:val="single"/>
                </w:rPr>
                <w:t xml:space="preserve">hal-04662090v1</w:t>
              </w:r>
            </w:hyperlink>
          </w:p>
        </w:tc>
      </w:tr>
      <w:tr>
        <w:trPr/>
        <w:tc>
          <w:tcPr>
            <w:noWrap/>
          </w:tcPr>
          <w:p>
            <w:pPr>
              <w:spacing w:after="200"/>
            </w:pPr>
            <w:hyperlink r:id="rId75" w:history="1">
              <w:r>
                <w:rPr>
                  <w:color w:val="1e198e"/>
                  <w:b w:val="1"/>
                  <w:bCs w:val="1"/>
                  <w:u w:val="single"/>
                </w:rPr>
                <w:t xml:space="preserve">Design and application of a tool for structuring, capitalizing and making more accessible information and lessons learned from accidents involving machinery</w:t>
              </w:r>
            </w:hyperlink>
          </w:p>
          <w:p>
            <w:pPr/>
            <w:hyperlink r:id="rId76" w:history="1">
              <w:r>
                <w:rPr>
                  <w:color w:val="#410a8c"/>
                  <w:u w:val="single"/>
                </w:rPr>
                <w:t xml:space="preserve">Samira Sadeghi</w:t>
              </w:r>
            </w:hyperlink>
            <w:r>
              <w:rPr/>
              <w:t xml:space="preserve">,</w:t>
            </w:r>
            <w:hyperlink r:id="rId36" w:history="1">
              <w:r>
                <w:rPr>
                  <w:color w:val="#410a8c"/>
                  <w:u w:val="single"/>
                </w:rPr>
                <w:t xml:space="preserve">Leyla Sadeghi</w:t>
              </w:r>
            </w:hyperlink>
            <w:r>
              <w:rPr/>
              <w:t xml:space="preserve">,</w:t>
            </w:r>
            <w:hyperlink r:id="rId14" w:history="1">
              <w:r>
                <w:rPr>
                  <w:color w:val="#410a8c"/>
                  <w:u w:val="single"/>
                </w:rPr>
                <w:t xml:space="preserve">Nicolas Tricot</w:t>
              </w:r>
            </w:hyperlink>
            <w:r>
              <w:rPr/>
              <w:t xml:space="preserve">,</w:t>
            </w:r>
            <w:hyperlink r:id="rId37" w:history="1">
              <w:r>
                <w:rPr>
                  <w:color w:val="#410a8c"/>
                  <w:u w:val="single"/>
                </w:rPr>
                <w:t xml:space="preserve">Luc Mathieu</w:t>
              </w:r>
            </w:hyperlink>
          </w:p>
          <w:p>
            <w:pPr/>
            <w:r>
              <w:rPr>
                <w:i w:val="1"/>
                <w:iCs w:val="1"/>
              </w:rPr>
              <w:t xml:space="preserve">International Journal of Occupational Safety and Ergonomics</w:t>
            </w:r>
            <w:r>
              <w:rPr/>
              <w:t xml:space="preserve">, 2016, 23 (4), pp.457 - 471. </w:t>
            </w:r>
            <w:hyperlink r:id="rId77" w:history="1">
              <w:r>
                <w:rPr>
                  <w:color w:val="#410a8c"/>
                  <w:u w:val="single"/>
                </w:rPr>
                <w:t xml:space="preserve">⟨10.1080/10803548.2016.1231785⟩</w:t>
              </w:r>
            </w:hyperlink>
          </w:p>
          <w:p>
            <w:pPr/>
            <w:r>
              <w:rPr/>
              <w:t xml:space="preserve">Article dans une revue</w:t>
            </w:r>
          </w:p>
          <w:p>
            <w:pPr/>
            <w:hyperlink r:id="rId75" w:history="1">
              <w:r>
                <w:rPr>
                  <w:color w:val="#410a8c"/>
                  <w:u w:val="single"/>
                </w:rPr>
                <w:t xml:space="preserve">hal-01668602v1</w:t>
              </w:r>
            </w:hyperlink>
          </w:p>
        </w:tc>
      </w:tr>
      <w:tr>
        <w:trPr/>
        <w:tc>
          <w:tcPr>
            <w:noWrap/>
          </w:tcPr>
          <w:p>
            <w:pPr>
              <w:spacing w:after="200"/>
            </w:pPr>
            <w:hyperlink r:id="rId78" w:history="1">
              <w:r>
                <w:rPr>
                  <w:color w:val="1e198e"/>
                  <w:b w:val="1"/>
                  <w:bCs w:val="1"/>
                  <w:u w:val="single"/>
                </w:rPr>
                <w:t xml:space="preserve">PERFBET - Développement de connaissances sur les consommations d'énergies et les utilisations des machines agricoles - Application à l'amélioration de la production des chantiers de récolte</w:t>
              </w:r>
            </w:hyperlink>
          </w:p>
          <w:p>
            <w:pPr/>
            <w:hyperlink r:id="rId70" w:history="1">
              <w:r>
                <w:rPr>
                  <w:color w:val="#410a8c"/>
                  <w:u w:val="single"/>
                </w:rPr>
                <w:t xml:space="preserve">Suzanne Blocaille</w:t>
              </w:r>
            </w:hyperlink>
            <w:r>
              <w:rPr/>
              <w:t xml:space="preserve">,</w:t>
            </w:r>
            <w:hyperlink r:id="rId14" w:history="1">
              <w:r>
                <w:rPr>
                  <w:color w:val="#410a8c"/>
                  <w:u w:val="single"/>
                </w:rPr>
                <w:t xml:space="preserve">Nicolas Tricot</w:t>
              </w:r>
            </w:hyperlink>
            <w:r>
              <w:rPr/>
              <w:t xml:space="preserve">,</w:t>
            </w:r>
            <w:hyperlink r:id="rId79" w:history="1">
              <w:r>
                <w:rPr>
                  <w:color w:val="#410a8c"/>
                  <w:u w:val="single"/>
                </w:rPr>
                <w:t xml:space="preserve">Stéphanie O.L. Lacour</w:t>
              </w:r>
            </w:hyperlink>
            <w:r>
              <w:rPr/>
              <w:t xml:space="preserve">,</w:t>
            </w:r>
            <w:hyperlink r:id="rId72" w:history="1">
              <w:r>
                <w:rPr>
                  <w:color w:val="#410a8c"/>
                  <w:u w:val="single"/>
                </w:rPr>
                <w:t xml:space="preserve">Claude Voyez</w:t>
              </w:r>
            </w:hyperlink>
            <w:r>
              <w:rPr/>
              <w:t xml:space="preserve">,</w:t>
            </w:r>
            <w:hyperlink r:id="rId73" w:history="1">
              <w:r>
                <w:rPr>
                  <w:color w:val="#410a8c"/>
                  <w:u w:val="single"/>
                </w:rPr>
                <w:t xml:space="preserve">Pierre Guiscafré</w:t>
              </w:r>
            </w:hyperlink>
          </w:p>
          <w:p>
            <w:pPr/>
            <w:r>
              <w:rPr>
                <w:i w:val="1"/>
                <w:iCs w:val="1"/>
              </w:rPr>
              <w:t xml:space="preserve">Innovations Agronomiques</w:t>
            </w:r>
            <w:r>
              <w:rPr/>
              <w:t xml:space="preserve">, 2016, 49, pp.99-109. </w:t>
            </w:r>
            <w:hyperlink r:id="rId74" w:history="1">
              <w:r>
                <w:rPr>
                  <w:color w:val="#410a8c"/>
                  <w:u w:val="single"/>
                </w:rPr>
                <w:t xml:space="preserve">⟨10.15454/1.4622767073090938E12⟩</w:t>
              </w:r>
            </w:hyperlink>
          </w:p>
          <w:p>
            <w:pPr/>
            <w:r>
              <w:rPr/>
              <w:t xml:space="preserve">Article dans une revue</w:t>
            </w:r>
          </w:p>
          <w:p>
            <w:pPr/>
            <w:hyperlink r:id="rId78" w:history="1">
              <w:r>
                <w:rPr>
                  <w:color w:val="#410a8c"/>
                  <w:u w:val="single"/>
                </w:rPr>
                <w:t xml:space="preserve">hal-04780482v1</w:t>
              </w:r>
            </w:hyperlink>
          </w:p>
        </w:tc>
      </w:tr>
      <w:tr>
        <w:trPr/>
        <w:tc>
          <w:tcPr>
            <w:noWrap/>
          </w:tcPr>
          <w:p>
            <w:pPr>
              <w:spacing w:after="200"/>
            </w:pPr>
            <w:hyperlink r:id="rId80" w:history="1">
              <w:r>
                <w:rPr>
                  <w:color w:val="1e198e"/>
                  <w:b w:val="1"/>
                  <w:bCs w:val="1"/>
                  <w:u w:val="single"/>
                </w:rPr>
                <w:t xml:space="preserve">Developing a safety indicator to measure the safety level during design for safety</w:t>
              </w:r>
            </w:hyperlink>
          </w:p>
          <w:p>
            <w:pPr/>
            <w:hyperlink r:id="rId36" w:history="1">
              <w:r>
                <w:rPr>
                  <w:color w:val="#410a8c"/>
                  <w:u w:val="single"/>
                </w:rPr>
                <w:t xml:space="preserve">Leyla Sadeghi</w:t>
              </w:r>
            </w:hyperlink>
            <w:r>
              <w:rPr/>
              <w:t xml:space="preserve">,</w:t>
            </w:r>
            <w:hyperlink r:id="rId37" w:history="1">
              <w:r>
                <w:rPr>
                  <w:color w:val="#410a8c"/>
                  <w:u w:val="single"/>
                </w:rPr>
                <w:t xml:space="preserve">Luc Mathieu</w:t>
              </w:r>
            </w:hyperlink>
            <w:r>
              <w:rPr/>
              <w:t xml:space="preserve">,</w:t>
            </w:r>
            <w:hyperlink r:id="rId14" w:history="1">
              <w:r>
                <w:rPr>
                  <w:color w:val="#410a8c"/>
                  <w:u w:val="single"/>
                </w:rPr>
                <w:t xml:space="preserve">Nicolas Tricot</w:t>
              </w:r>
            </w:hyperlink>
            <w:r>
              <w:rPr/>
              <w:t xml:space="preserve">,</w:t>
            </w:r>
            <w:hyperlink r:id="rId35" w:history="1">
              <w:r>
                <w:rPr>
                  <w:color w:val="#410a8c"/>
                  <w:u w:val="single"/>
                </w:rPr>
                <w:t xml:space="preserve">Lama Al Bassit</w:t>
              </w:r>
            </w:hyperlink>
          </w:p>
          <w:p>
            <w:pPr/>
            <w:r>
              <w:rPr>
                <w:i w:val="1"/>
                <w:iCs w:val="1"/>
              </w:rPr>
              <w:t xml:space="preserve">Safety Science</w:t>
            </w:r>
            <w:r>
              <w:rPr/>
              <w:t xml:space="preserve">, 2015, 80, pp.252-263. </w:t>
            </w:r>
            <w:hyperlink r:id="rId81" w:history="1">
              <w:r>
                <w:rPr>
                  <w:color w:val="#410a8c"/>
                  <w:u w:val="single"/>
                </w:rPr>
                <w:t xml:space="preserve">⟨10.1016/j.ssci.2015.08.006⟩</w:t>
              </w:r>
            </w:hyperlink>
          </w:p>
          <w:p>
            <w:pPr/>
            <w:r>
              <w:rPr/>
              <w:t xml:space="preserve">Article dans une revue</w:t>
            </w:r>
          </w:p>
          <w:p>
            <w:pPr/>
            <w:hyperlink r:id="rId80" w:history="1">
              <w:r>
                <w:rPr>
                  <w:color w:val="#410a8c"/>
                  <w:u w:val="single"/>
                </w:rPr>
                <w:t xml:space="preserve">hal-01359471v1</w:t>
              </w:r>
            </w:hyperlink>
          </w:p>
        </w:tc>
      </w:tr>
      <w:tr>
        <w:trPr/>
        <w:tc>
          <w:tcPr>
            <w:noWrap/>
          </w:tcPr>
          <w:p>
            <w:pPr>
              <w:spacing w:after="200"/>
            </w:pPr>
            <w:hyperlink r:id="rId82" w:history="1">
              <w:r>
                <w:rPr>
                  <w:color w:val="1e198e"/>
                  <w:b w:val="1"/>
                  <w:bCs w:val="1"/>
                  <w:u w:val="single"/>
                </w:rPr>
                <w:t xml:space="preserve">A2PG: alternative action plan generator</w:t>
              </w:r>
            </w:hyperlink>
          </w:p>
          <w:p>
            <w:pPr/>
            <w:hyperlink r:id="rId39" w:history="1">
              <w:r>
                <w:rPr>
                  <w:color w:val="#410a8c"/>
                  <w:u w:val="single"/>
                </w:rPr>
                <w:t xml:space="preserve">Wided Ben Yahia</w:t>
              </w:r>
            </w:hyperlink>
            <w:r>
              <w:rPr/>
              <w:t xml:space="preserve">,</w:t>
            </w:r>
            <w:hyperlink r:id="rId41" w:history="1">
              <w:r>
                <w:rPr>
                  <w:color w:val="#410a8c"/>
                  <w:u w:val="single"/>
                </w:rPr>
                <w:t xml:space="preserve">Frédéric Vanderhaegen</w:t>
              </w:r>
            </w:hyperlink>
            <w:r>
              <w:rPr/>
              <w:t xml:space="preserve">,</w:t>
            </w:r>
            <w:hyperlink r:id="rId40" w:history="1">
              <w:r>
                <w:rPr>
                  <w:color w:val="#410a8c"/>
                  <w:u w:val="single"/>
                </w:rPr>
                <w:t xml:space="preserve">Philippe Polet</w:t>
              </w:r>
            </w:hyperlink>
            <w:r>
              <w:rPr/>
              <w:t xml:space="preserve">,</w:t>
            </w:r>
            <w:hyperlink r:id="rId14" w:history="1">
              <w:r>
                <w:rPr>
                  <w:color w:val="#410a8c"/>
                  <w:u w:val="single"/>
                </w:rPr>
                <w:t xml:space="preserve">Nicolas Tricot</w:t>
              </w:r>
            </w:hyperlink>
          </w:p>
          <w:p>
            <w:pPr/>
            <w:r>
              <w:rPr>
                <w:i w:val="1"/>
                <w:iCs w:val="1"/>
              </w:rPr>
              <w:t xml:space="preserve">Cognition, Technology and Work</w:t>
            </w:r>
            <w:r>
              <w:rPr/>
              <w:t xml:space="preserve">, 2015, 17, pp.95-109. </w:t>
            </w:r>
            <w:hyperlink r:id="rId83" w:history="1">
              <w:r>
                <w:rPr>
                  <w:color w:val="#410a8c"/>
                  <w:u w:val="single"/>
                </w:rPr>
                <w:t xml:space="preserve">⟨10.1007/s10111-014-0287-x⟩</w:t>
              </w:r>
            </w:hyperlink>
          </w:p>
          <w:p>
            <w:pPr/>
            <w:r>
              <w:rPr/>
              <w:t xml:space="preserve">Article dans une revue</w:t>
            </w:r>
          </w:p>
          <w:p>
            <w:pPr/>
            <w:hyperlink r:id="rId82" w:history="1">
              <w:r>
                <w:rPr>
                  <w:color w:val="#410a8c"/>
                  <w:u w:val="single"/>
                </w:rPr>
                <w:t xml:space="preserve">hal-02600865v1</w:t>
              </w:r>
            </w:hyperlink>
          </w:p>
        </w:tc>
      </w:tr>
      <w:tr>
        <w:trPr/>
        <w:tc>
          <w:tcPr>
            <w:noWrap/>
          </w:tcPr>
          <w:p>
            <w:pPr>
              <w:spacing w:after="200"/>
            </w:pPr>
            <w:hyperlink r:id="rId84" w:history="1">
              <w:r>
                <w:rPr>
                  <w:color w:val="1e198e"/>
                  <w:b w:val="1"/>
                  <w:bCs w:val="1"/>
                  <w:u w:val="single"/>
                </w:rPr>
                <w:t xml:space="preserve">Design method for systematic safety integration</w:t>
              </w:r>
            </w:hyperlink>
          </w:p>
          <w:p>
            <w:pPr/>
            <w:hyperlink r:id="rId85" w:history="1">
              <w:r>
                <w:rPr>
                  <w:color w:val="#410a8c"/>
                  <w:u w:val="single"/>
                </w:rPr>
                <w:t xml:space="preserve">Rima Ghemraoui</w:t>
              </w:r>
            </w:hyperlink>
            <w:r>
              <w:rPr/>
              <w:t xml:space="preserve">,</w:t>
            </w:r>
            <w:hyperlink r:id="rId37" w:history="1">
              <w:r>
                <w:rPr>
                  <w:color w:val="#410a8c"/>
                  <w:u w:val="single"/>
                </w:rPr>
                <w:t xml:space="preserve">Luc Mathieu</w:t>
              </w:r>
            </w:hyperlink>
            <w:r>
              <w:rPr/>
              <w:t xml:space="preserve">,</w:t>
            </w:r>
            <w:hyperlink r:id="rId14" w:history="1">
              <w:r>
                <w:rPr>
                  <w:color w:val="#410a8c"/>
                  <w:u w:val="single"/>
                </w:rPr>
                <w:t xml:space="preserve">Nicolas Tricot</w:t>
              </w:r>
            </w:hyperlink>
          </w:p>
          <w:p>
            <w:pPr/>
            <w:r>
              <w:rPr>
                <w:i w:val="1"/>
                <w:iCs w:val="1"/>
              </w:rPr>
              <w:t xml:space="preserve">CIRP Annals - Manufacturing Technology</w:t>
            </w:r>
            <w:r>
              <w:rPr/>
              <w:t xml:space="preserve">, 2009, 58 (1), pp.161-164. </w:t>
            </w:r>
            <w:hyperlink r:id="rId86" w:history="1">
              <w:r>
                <w:rPr>
                  <w:color w:val="#410a8c"/>
                  <w:u w:val="single"/>
                </w:rPr>
                <w:t xml:space="preserve">⟨10.1016/j.cirp.2009.03.073⟩</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hal-04781967v1</w:t>
              </w:r>
            </w:hyperlink>
          </w:p>
        </w:tc>
      </w:tr>
      <w:tr>
        <w:trPr/>
        <w:tc>
          <w:tcPr>
            <w:noWrap/>
          </w:tcPr>
          <w:p>
            <w:pPr>
              <w:spacing w:after="200"/>
            </w:pPr>
            <w:hyperlink r:id="rId88" w:history="1">
              <w:r>
                <w:rPr>
                  <w:color w:val="1e198e"/>
                  <w:b w:val="1"/>
                  <w:bCs w:val="1"/>
                  <w:u w:val="single"/>
                </w:rPr>
                <w:t xml:space="preserve">Design and evaluation of an advanced driver assistance system: the case of auto-adaptive cruise control</w:t>
              </w:r>
            </w:hyperlink>
          </w:p>
          <w:p>
            <w:pPr/>
            <w:hyperlink r:id="rId14" w:history="1">
              <w:r>
                <w:rPr>
                  <w:color w:val="#410a8c"/>
                  <w:u w:val="single"/>
                </w:rPr>
                <w:t xml:space="preserve">Nicolas Tricot</w:t>
              </w:r>
            </w:hyperlink>
            <w:r>
              <w:rPr/>
              <w:t xml:space="preserve">,</w:t>
            </w:r>
            <w:hyperlink r:id="rId89" w:history="1">
              <w:r>
                <w:rPr>
                  <w:color w:val="#410a8c"/>
                  <w:u w:val="single"/>
                </w:rPr>
                <w:t xml:space="preserve">Bako Rajaonah</w:t>
              </w:r>
            </w:hyperlink>
            <w:r>
              <w:rPr/>
              <w:t xml:space="preserve">,</w:t>
            </w:r>
            <w:hyperlink r:id="rId90" w:history="1">
              <w:r>
                <w:rPr>
                  <w:color w:val="#410a8c"/>
                  <w:u w:val="single"/>
                </w:rPr>
                <w:t xml:space="preserve">Jean-Christophe Popieul</w:t>
              </w:r>
            </w:hyperlink>
            <w:r>
              <w:rPr/>
              <w:t xml:space="preserve">,</w:t>
            </w:r>
            <w:hyperlink r:id="rId91" w:history="1">
              <w:r>
                <w:rPr>
                  <w:color w:val="#410a8c"/>
                  <w:u w:val="single"/>
                </w:rPr>
                <w:t xml:space="preserve">Patrick Millot</w:t>
              </w:r>
            </w:hyperlink>
          </w:p>
          <w:p>
            <w:pPr/>
            <w:r>
              <w:rPr>
                <w:i w:val="1"/>
                <w:iCs w:val="1"/>
              </w:rPr>
              <w:t xml:space="preserve">Le travail humain</w:t>
            </w:r>
            <w:r>
              <w:rPr/>
              <w:t xml:space="preserve">, 2006, 69 (2), pp.129. </w:t>
            </w:r>
            <w:hyperlink r:id="rId92" w:history="1">
              <w:r>
                <w:rPr>
                  <w:color w:val="#410a8c"/>
                  <w:u w:val="single"/>
                </w:rPr>
                <w:t xml:space="preserve">⟨10.3917/th.692.0129⟩</w:t>
              </w:r>
            </w:hyperlink>
          </w:p>
          <w:p>
            <w:pPr/>
            <w:r>
              <w:rPr/>
              <w:t xml:space="preserve">Article dans une revue</w:t>
            </w:r>
          </w:p>
          <w:p>
            <w:pPr/>
            <w:hyperlink r:id="rId88" w:history="1">
              <w:r>
                <w:rPr>
                  <w:color w:val="#410a8c"/>
                  <w:u w:val="single"/>
                </w:rPr>
                <w:t xml:space="preserve">hal-04781982v1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Apprentissage de la conduite des engins agricoles par simulation - Rapport final</w:t>
              </w:r>
            </w:hyperlink>
          </w:p>
          <w:p>
            <w:pPr/>
            <w:hyperlink r:id="rId35" w:history="1">
              <w:r>
                <w:rPr>
                  <w:color w:val="#410a8c"/>
                  <w:u w:val="single"/>
                </w:rPr>
                <w:t xml:space="preserve">Lama Al Bassit</w:t>
              </w:r>
            </w:hyperlink>
            <w:r>
              <w:rPr/>
              <w:t xml:space="preserve">,</w:t>
            </w:r>
            <w:hyperlink r:id="rId94" w:history="1">
              <w:r>
                <w:rPr>
                  <w:color w:val="#410a8c"/>
                  <w:u w:val="single"/>
                </w:rPr>
                <w:t xml:space="preserve">Mickael Bellanger</w:t>
              </w:r>
            </w:hyperlink>
            <w:r>
              <w:rPr/>
              <w:t xml:space="preserve">,</w:t>
            </w:r>
            <w:hyperlink r:id="rId14" w:history="1">
              <w:r>
                <w:rPr>
                  <w:color w:val="#410a8c"/>
                  <w:u w:val="single"/>
                </w:rPr>
                <w:t xml:space="preserve">Nicolas Tricot</w:t>
              </w:r>
            </w:hyperlink>
          </w:p>
          <w:p>
            <w:pPr/>
            <w:r>
              <w:rPr/>
              <w:t xml:space="preserve">CCMSA. 2022</w:t>
            </w:r>
          </w:p>
          <w:p>
            <w:pPr/>
            <w:r>
              <w:rPr/>
              <w:t xml:space="preserve">Rapport</w:t>
            </w:r>
          </w:p>
          <w:p>
            <w:pPr/>
            <w:hyperlink r:id="rId93" w:history="1">
              <w:r>
                <w:rPr>
                  <w:color w:val="#410a8c"/>
                  <w:u w:val="single"/>
                </w:rPr>
                <w:t xml:space="preserve">hal-04780726v1</w:t>
              </w:r>
            </w:hyperlink>
          </w:p>
        </w:tc>
      </w:tr>
      <w:tr>
        <w:trPr/>
        <w:tc>
          <w:tcPr>
            <w:noWrap/>
          </w:tcPr>
          <w:p>
            <w:pPr>
              <w:spacing w:after="200"/>
            </w:pPr>
            <w:hyperlink r:id="rId95" w:history="1">
              <w:r>
                <w:rPr>
                  <w:color w:val="1e198e"/>
                  <w:b w:val="1"/>
                  <w:bCs w:val="1"/>
                  <w:u w:val="single"/>
                </w:rPr>
                <w:t xml:space="preserve">Sécurisation du contrôle à distance d’une machine agricole hautement automatisée - Rapport final</w:t>
              </w:r>
            </w:hyperlink>
          </w:p>
          <w:p>
            <w:pPr/>
            <w:hyperlink r:id="rId96" w:history="1">
              <w:r>
                <w:rPr>
                  <w:color w:val="#410a8c"/>
                  <w:u w:val="single"/>
                </w:rPr>
                <w:t xml:space="preserve">Elias Kouakou</w:t>
              </w:r>
            </w:hyperlink>
            <w:r>
              <w:rPr/>
              <w:t xml:space="preserve">,</w:t>
            </w:r>
            <w:hyperlink r:id="rId35"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CCMSA. 2022</w:t>
            </w:r>
          </w:p>
          <w:p>
            <w:pPr/>
            <w:r>
              <w:rPr/>
              <w:t xml:space="preserve">Rapport</w:t>
            </w:r>
          </w:p>
          <w:p>
            <w:pPr/>
            <w:hyperlink r:id="rId95" w:history="1">
              <w:r>
                <w:rPr>
                  <w:color w:val="#410a8c"/>
                  <w:u w:val="single"/>
                </w:rPr>
                <w:t xml:space="preserve">hal-04780742v1</w:t>
              </w:r>
            </w:hyperlink>
          </w:p>
        </w:tc>
      </w:tr>
      <w:tr>
        <w:trPr/>
        <w:tc>
          <w:tcPr>
            <w:noWrap/>
          </w:tcPr>
          <w:p>
            <w:pPr>
              <w:spacing w:after="200"/>
            </w:pPr>
            <w:hyperlink r:id="rId97" w:history="1">
              <w:r>
                <w:rPr>
                  <w:color w:val="1e198e"/>
                  <w:b w:val="1"/>
                  <w:bCs w:val="1"/>
                  <w:u w:val="single"/>
                </w:rPr>
                <w:t xml:space="preserve">Sécurisation du contrôle à distance d’une machine agricole hautement automatisée - Rapport d’étape</w:t>
              </w:r>
            </w:hyperlink>
          </w:p>
          <w:p>
            <w:pPr/>
            <w:hyperlink r:id="rId35"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CCMSA. 2021</w:t>
            </w:r>
          </w:p>
          <w:p>
            <w:pPr/>
            <w:r>
              <w:rPr/>
              <w:t xml:space="preserve">Rapport</w:t>
            </w:r>
          </w:p>
          <w:p>
            <w:pPr/>
            <w:hyperlink r:id="rId97" w:history="1">
              <w:r>
                <w:rPr>
                  <w:color w:val="#410a8c"/>
                  <w:u w:val="single"/>
                </w:rPr>
                <w:t xml:space="preserve">hal-04780893v1</w:t>
              </w:r>
            </w:hyperlink>
          </w:p>
        </w:tc>
      </w:tr>
      <w:tr>
        <w:trPr/>
        <w:tc>
          <w:tcPr>
            <w:noWrap/>
          </w:tcPr>
          <w:p>
            <w:pPr>
              <w:spacing w:after="200"/>
            </w:pPr>
            <w:hyperlink r:id="rId98" w:history="1">
              <w:r>
                <w:rPr>
                  <w:color w:val="1e198e"/>
                  <w:b w:val="1"/>
                  <w:bCs w:val="1"/>
                  <w:u w:val="single"/>
                </w:rPr>
                <w:t xml:space="preserve">Apprentissage de la conduite des engins agricoles par simulation - Rapport d’étape</w:t>
              </w:r>
            </w:hyperlink>
          </w:p>
          <w:p>
            <w:pPr/>
            <w:hyperlink r:id="rId35" w:history="1">
              <w:r>
                <w:rPr>
                  <w:color w:val="#410a8c"/>
                  <w:u w:val="single"/>
                </w:rPr>
                <w:t xml:space="preserve">Lama Al Bassit</w:t>
              </w:r>
            </w:hyperlink>
            <w:r>
              <w:rPr/>
              <w:t xml:space="preserve">,</w:t>
            </w:r>
            <w:hyperlink r:id="rId94" w:history="1">
              <w:r>
                <w:rPr>
                  <w:color w:val="#410a8c"/>
                  <w:u w:val="single"/>
                </w:rPr>
                <w:t xml:space="preserve">Mickael Bellanger</w:t>
              </w:r>
            </w:hyperlink>
            <w:r>
              <w:rPr/>
              <w:t xml:space="preserve">,</w:t>
            </w:r>
            <w:hyperlink r:id="rId14" w:history="1">
              <w:r>
                <w:rPr>
                  <w:color w:val="#410a8c"/>
                  <w:u w:val="single"/>
                </w:rPr>
                <w:t xml:space="preserve">Nicolas Tricot</w:t>
              </w:r>
            </w:hyperlink>
          </w:p>
          <w:p>
            <w:pPr/>
            <w:r>
              <w:rPr/>
              <w:t xml:space="preserve">CCMSA. 2021</w:t>
            </w:r>
          </w:p>
          <w:p>
            <w:pPr/>
            <w:r>
              <w:rPr/>
              <w:t xml:space="preserve">Rapport</w:t>
            </w:r>
          </w:p>
          <w:p>
            <w:pPr/>
            <w:hyperlink r:id="rId98" w:history="1">
              <w:r>
                <w:rPr>
                  <w:color w:val="#410a8c"/>
                  <w:u w:val="single"/>
                </w:rPr>
                <w:t xml:space="preserve">hal-04780747v1</w:t>
              </w:r>
            </w:hyperlink>
          </w:p>
        </w:tc>
      </w:tr>
      <w:tr>
        <w:trPr/>
        <w:tc>
          <w:tcPr>
            <w:noWrap/>
          </w:tcPr>
          <w:p>
            <w:pPr>
              <w:spacing w:after="200"/>
            </w:pPr>
            <w:hyperlink r:id="rId99" w:history="1">
              <w:r>
                <w:rPr>
                  <w:color w:val="1e198e"/>
                  <w:b w:val="1"/>
                  <w:bCs w:val="1"/>
                  <w:u w:val="single"/>
                </w:rPr>
                <w:t xml:space="preserve">Sécurisation du contrôle à distance d’une machine agricole hautement automatisée - Rapport d’étape</w:t>
              </w:r>
            </w:hyperlink>
          </w:p>
          <w:p>
            <w:pPr/>
            <w:hyperlink r:id="rId35"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CCMSA. 2020</w:t>
            </w:r>
          </w:p>
          <w:p>
            <w:pPr/>
            <w:r>
              <w:rPr/>
              <w:t xml:space="preserve">Rapport</w:t>
            </w:r>
          </w:p>
          <w:p>
            <w:pPr/>
            <w:hyperlink r:id="rId99" w:history="1">
              <w:r>
                <w:rPr>
                  <w:color w:val="#410a8c"/>
                  <w:u w:val="single"/>
                </w:rPr>
                <w:t xml:space="preserve">hal-04780910v1</w:t>
              </w:r>
            </w:hyperlink>
          </w:p>
        </w:tc>
      </w:tr>
      <w:tr>
        <w:trPr/>
        <w:tc>
          <w:tcPr>
            <w:noWrap/>
          </w:tcPr>
          <w:p>
            <w:pPr>
              <w:spacing w:after="200"/>
            </w:pPr>
            <w:hyperlink r:id="rId100" w:history="1">
              <w:r>
                <w:rPr>
                  <w:color w:val="1e198e"/>
                  <w:b w:val="1"/>
                  <w:bCs w:val="1"/>
                  <w:u w:val="single"/>
                </w:rPr>
                <w:t xml:space="preserve">Apprentissage de la conduite des engins agricoles par simulation - Rapport d'étape</w:t>
              </w:r>
            </w:hyperlink>
          </w:p>
          <w:p>
            <w:pPr/>
            <w:hyperlink r:id="rId35" w:history="1">
              <w:r>
                <w:rPr>
                  <w:color w:val="#410a8c"/>
                  <w:u w:val="single"/>
                </w:rPr>
                <w:t xml:space="preserve">Lama Al Bassit</w:t>
              </w:r>
            </w:hyperlink>
            <w:r>
              <w:rPr/>
              <w:t xml:space="preserve">,</w:t>
            </w:r>
            <w:hyperlink r:id="rId94" w:history="1">
              <w:r>
                <w:rPr>
                  <w:color w:val="#410a8c"/>
                  <w:u w:val="single"/>
                </w:rPr>
                <w:t xml:space="preserve">Mickael Bellanger</w:t>
              </w:r>
            </w:hyperlink>
            <w:r>
              <w:rPr/>
              <w:t xml:space="preserve">,</w:t>
            </w:r>
            <w:hyperlink r:id="rId14" w:history="1">
              <w:r>
                <w:rPr>
                  <w:color w:val="#410a8c"/>
                  <w:u w:val="single"/>
                </w:rPr>
                <w:t xml:space="preserve">Nicolas Tricot</w:t>
              </w:r>
            </w:hyperlink>
          </w:p>
          <w:p>
            <w:pPr/>
            <w:r>
              <w:rPr/>
              <w:t xml:space="preserve">CCMSA. 2020</w:t>
            </w:r>
          </w:p>
          <w:p>
            <w:pPr/>
            <w:r>
              <w:rPr/>
              <w:t xml:space="preserve">Rapport</w:t>
            </w:r>
          </w:p>
          <w:p>
            <w:pPr/>
            <w:hyperlink r:id="rId100" w:history="1">
              <w:r>
                <w:rPr>
                  <w:color w:val="#410a8c"/>
                  <w:u w:val="single"/>
                </w:rPr>
                <w:t xml:space="preserve">hal-04780907v1</w:t>
              </w:r>
            </w:hyperlink>
          </w:p>
        </w:tc>
      </w:tr>
      <w:tr>
        <w:trPr/>
        <w:tc>
          <w:tcPr>
            <w:noWrap/>
          </w:tcPr>
          <w:p>
            <w:pPr>
              <w:spacing w:after="200"/>
            </w:pPr>
            <w:hyperlink r:id="rId101" w:history="1">
              <w:r>
                <w:rPr>
                  <w:color w:val="1e198e"/>
                  <w:b w:val="1"/>
                  <w:bCs w:val="1"/>
                  <w:u w:val="single"/>
                </w:rPr>
                <w:t xml:space="preserve">Outil de dimensionnement des systèmes de sécurité FOPS/ROPS/Ceintures de sécurité pour les tracteurs en service - Rapport final</w:t>
              </w:r>
            </w:hyperlink>
          </w:p>
          <w:p>
            <w:pPr/>
            <w:hyperlink r:id="rId14" w:history="1">
              <w:r>
                <w:rPr>
                  <w:color w:val="#410a8c"/>
                  <w:u w:val="single"/>
                </w:rPr>
                <w:t xml:space="preserve">Nicolas Tricot</w:t>
              </w:r>
            </w:hyperlink>
          </w:p>
          <w:p>
            <w:pPr/>
            <w:r>
              <w:rPr/>
              <w:t xml:space="preserve">Ministere Agriculture Alimentation et Forêt. 2020</w:t>
            </w:r>
          </w:p>
          <w:p>
            <w:pPr/>
            <w:r>
              <w:rPr/>
              <w:t xml:space="preserve">Rapport</w:t>
            </w:r>
          </w:p>
          <w:p>
            <w:pPr/>
            <w:hyperlink r:id="rId101" w:history="1">
              <w:r>
                <w:rPr>
                  <w:color w:val="#410a8c"/>
                  <w:u w:val="single"/>
                </w:rPr>
                <w:t xml:space="preserve">hal-04780902v1</w:t>
              </w:r>
            </w:hyperlink>
          </w:p>
        </w:tc>
      </w:tr>
      <w:tr>
        <w:trPr/>
        <w:tc>
          <w:tcPr>
            <w:noWrap/>
          </w:tcPr>
          <w:p>
            <w:pPr>
              <w:spacing w:after="200"/>
            </w:pPr>
            <w:hyperlink r:id="rId102" w:history="1">
              <w:r>
                <w:rPr>
                  <w:color w:val="1e198e"/>
                  <w:b w:val="1"/>
                  <w:bCs w:val="1"/>
                  <w:u w:val="single"/>
                </w:rPr>
                <w:t xml:space="preserve">Sécurisation du contrôle à distance d’une machine agricole hautement automatisée</w:t>
              </w:r>
            </w:hyperlink>
          </w:p>
          <w:p>
            <w:pPr/>
            <w:hyperlink r:id="rId103" w:history="1">
              <w:r>
                <w:rPr>
                  <w:color w:val="#410a8c"/>
                  <w:u w:val="single"/>
                </w:rPr>
                <w:t xml:space="preserve">Okba Safsaf</w:t>
              </w:r>
            </w:hyperlink>
            <w:r>
              <w:rPr/>
              <w:t xml:space="preserve">,</w:t>
            </w:r>
            <w:hyperlink r:id="rId35"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Irstea - TSCF. 2019, pp.24</w:t>
            </w:r>
          </w:p>
          <w:p>
            <w:pPr/>
            <w:r>
              <w:rPr/>
              <w:t xml:space="preserve">Rapport</w:t>
            </w:r>
            <w:r>
              <w:rPr/>
              <w:t xml:space="preserve"> (rapport contrat/projet)</w:t>
            </w:r>
          </w:p>
          <w:p>
            <w:pPr/>
            <w:hyperlink r:id="rId102" w:history="1">
              <w:r>
                <w:rPr>
                  <w:color w:val="#410a8c"/>
                  <w:u w:val="single"/>
                </w:rPr>
                <w:t xml:space="preserve">hal-04625860v1</w:t>
              </w:r>
            </w:hyperlink>
          </w:p>
        </w:tc>
      </w:tr>
      <w:tr>
        <w:trPr/>
        <w:tc>
          <w:tcPr>
            <w:noWrap/>
          </w:tcPr>
          <w:p>
            <w:pPr>
              <w:spacing w:after="200"/>
            </w:pPr>
            <w:hyperlink r:id="rId104" w:history="1">
              <w:r>
                <w:rPr>
                  <w:color w:val="1e198e"/>
                  <w:b w:val="1"/>
                  <w:bCs w:val="1"/>
                  <w:u w:val="single"/>
                </w:rPr>
                <w:t xml:space="preserve">Apprentissage de la conduite des engins agricoles par simulation - Rapport d'étape</w:t>
              </w:r>
            </w:hyperlink>
          </w:p>
          <w:p>
            <w:pPr/>
            <w:hyperlink r:id="rId14" w:history="1">
              <w:r>
                <w:rPr>
                  <w:color w:val="#410a8c"/>
                  <w:u w:val="single"/>
                </w:rPr>
                <w:t xml:space="preserve">Nicolas Tricot</w:t>
              </w:r>
            </w:hyperlink>
          </w:p>
          <w:p>
            <w:pPr/>
            <w:r>
              <w:rPr/>
              <w:t xml:space="preserve">CCMSA. 2019</w:t>
            </w:r>
          </w:p>
          <w:p>
            <w:pPr/>
            <w:r>
              <w:rPr/>
              <w:t xml:space="preserve">Rapport</w:t>
            </w:r>
          </w:p>
          <w:p>
            <w:pPr/>
            <w:hyperlink r:id="rId104" w:history="1">
              <w:r>
                <w:rPr>
                  <w:color w:val="#410a8c"/>
                  <w:u w:val="single"/>
                </w:rPr>
                <w:t xml:space="preserve">hal-04780917v1</w:t>
              </w:r>
            </w:hyperlink>
          </w:p>
        </w:tc>
      </w:tr>
      <w:tr>
        <w:trPr/>
        <w:tc>
          <w:tcPr>
            <w:noWrap/>
          </w:tcPr>
          <w:p>
            <w:pPr>
              <w:spacing w:after="200"/>
            </w:pPr>
            <w:hyperlink r:id="rId105" w:history="1">
              <w:r>
                <w:rPr>
                  <w:color w:val="1e198e"/>
                  <w:b w:val="1"/>
                  <w:bCs w:val="1"/>
                  <w:u w:val="single"/>
                </w:rPr>
                <w:t xml:space="preserve">Visibilité au poste de conduite et détection des personnes autour des machines agricoles - Rapport final</w:t>
              </w:r>
            </w:hyperlink>
          </w:p>
          <w:p>
            <w:pPr/>
            <w:hyperlink r:id="rId35" w:history="1">
              <w:r>
                <w:rPr>
                  <w:color w:val="#410a8c"/>
                  <w:u w:val="single"/>
                </w:rPr>
                <w:t xml:space="preserve">Lama Al Bassit</w:t>
              </w:r>
            </w:hyperlink>
            <w:r>
              <w:rPr/>
              <w:t xml:space="preserve">,</w:t>
            </w:r>
            <w:hyperlink r:id="rId106" w:history="1">
              <w:r>
                <w:rPr>
                  <w:color w:val="#410a8c"/>
                  <w:u w:val="single"/>
                </w:rPr>
                <w:t xml:space="preserve">Sergio Perez</w:t>
              </w:r>
            </w:hyperlink>
            <w:r>
              <w:rPr/>
              <w:t xml:space="preserve">,</w:t>
            </w:r>
            <w:hyperlink r:id="rId14" w:history="1">
              <w:r>
                <w:rPr>
                  <w:color w:val="#410a8c"/>
                  <w:u w:val="single"/>
                </w:rPr>
                <w:t xml:space="preserve">Nicolas Tricot</w:t>
              </w:r>
            </w:hyperlink>
          </w:p>
          <w:p>
            <w:pPr/>
            <w:r>
              <w:rPr/>
              <w:t xml:space="preserve">Irstea - TSCF. 2019</w:t>
            </w:r>
          </w:p>
          <w:p>
            <w:pPr/>
            <w:r>
              <w:rPr/>
              <w:t xml:space="preserve">Rapport</w:t>
            </w:r>
            <w:r>
              <w:rPr/>
              <w:t xml:space="preserve"> (rapport contrat/projet)</w:t>
            </w:r>
          </w:p>
          <w:p>
            <w:pPr/>
            <w:hyperlink r:id="rId105" w:history="1">
              <w:r>
                <w:rPr>
                  <w:color w:val="#410a8c"/>
                  <w:u w:val="single"/>
                </w:rPr>
                <w:t xml:space="preserve">hal-04625926v1</w:t>
              </w:r>
            </w:hyperlink>
          </w:p>
        </w:tc>
      </w:tr>
      <w:tr>
        <w:trPr/>
        <w:tc>
          <w:tcPr>
            <w:noWrap/>
          </w:tcPr>
          <w:p>
            <w:pPr>
              <w:spacing w:after="200"/>
            </w:pPr>
            <w:hyperlink r:id="rId107" w:history="1">
              <w:r>
                <w:rPr>
                  <w:color w:val="1e198e"/>
                  <w:b w:val="1"/>
                  <w:bCs w:val="1"/>
                  <w:u w:val="single"/>
                </w:rPr>
                <w:t xml:space="preserve">Visibilité au poste de conduite et détection des personnes autour des machines agricoles</w:t>
              </w:r>
            </w:hyperlink>
          </w:p>
          <w:p>
            <w:pPr/>
            <w:hyperlink r:id="rId35" w:history="1">
              <w:r>
                <w:rPr>
                  <w:color w:val="#410a8c"/>
                  <w:u w:val="single"/>
                </w:rPr>
                <w:t xml:space="preserve">Lama Al Bassit</w:t>
              </w:r>
            </w:hyperlink>
            <w:r>
              <w:rPr/>
              <w:t xml:space="preserve">,</w:t>
            </w:r>
            <w:hyperlink r:id="rId14" w:history="1">
              <w:r>
                <w:rPr>
                  <w:color w:val="#410a8c"/>
                  <w:u w:val="single"/>
                </w:rPr>
                <w:t xml:space="preserve">Nicolas Tricot</w:t>
              </w:r>
            </w:hyperlink>
          </w:p>
          <w:p>
            <w:pPr/>
            <w:r>
              <w:rPr/>
              <w:t xml:space="preserve">Irstea - TSCF. 2018</w:t>
            </w:r>
          </w:p>
          <w:p>
            <w:pPr/>
            <w:r>
              <w:rPr/>
              <w:t xml:space="preserve">Rapport</w:t>
            </w:r>
            <w:r>
              <w:rPr/>
              <w:t xml:space="preserve"> (rapport contrat/projet)</w:t>
            </w:r>
          </w:p>
          <w:p>
            <w:pPr/>
            <w:hyperlink r:id="rId107" w:history="1">
              <w:r>
                <w:rPr>
                  <w:color w:val="#410a8c"/>
                  <w:u w:val="single"/>
                </w:rPr>
                <w:t xml:space="preserve">hal-04625901v1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Impact of Machine’s Robotisation on the Activity of an Operator in Picking Tasks</w:t>
              </w:r>
            </w:hyperlink>
          </w:p>
          <w:p>
            <w:pPr/>
            <w:hyperlink r:id="rId23" w:history="1">
              <w:r>
                <w:rPr>
                  <w:color w:val="#410a8c"/>
                  <w:u w:val="single"/>
                </w:rPr>
                <w:t xml:space="preserve">Adrian Couvent</w:t>
              </w:r>
            </w:hyperlink>
            <w:r>
              <w:rPr/>
              <w:t xml:space="preserve">,</w:t>
            </w:r>
            <w:hyperlink r:id="rId109" w:history="1">
              <w:r>
                <w:rPr>
                  <w:color w:val="#410a8c"/>
                  <w:u w:val="single"/>
                </w:rPr>
                <w:t xml:space="preserve">Mathieu Dridi</w:t>
              </w:r>
            </w:hyperlink>
            <w:r>
              <w:rPr/>
              <w:t xml:space="preserve">,</w:t>
            </w:r>
            <w:hyperlink r:id="rId14" w:history="1">
              <w:r>
                <w:rPr>
                  <w:color w:val="#410a8c"/>
                  <w:u w:val="single"/>
                </w:rPr>
                <w:t xml:space="preserve">Nicolas Tricot</w:t>
              </w:r>
            </w:hyperlink>
            <w:r>
              <w:rPr/>
              <w:t xml:space="preserve">,</w:t>
            </w:r>
            <w:hyperlink r:id="rId20" w:history="1">
              <w:r>
                <w:rPr>
                  <w:color w:val="#410a8c"/>
                  <w:u w:val="single"/>
                </w:rPr>
                <w:t xml:space="preserve">Christophe Debain</w:t>
              </w:r>
            </w:hyperlink>
            <w:r>
              <w:rPr/>
              <w:t xml:space="preserve">,</w:t>
            </w:r>
            <w:hyperlink r:id="rId27" w:history="1">
              <w:r>
                <w:rPr>
                  <w:color w:val="#410a8c"/>
                  <w:u w:val="single"/>
                </w:rPr>
                <w:t xml:space="preserve">Mahmoud Almasri</w:t>
              </w:r>
            </w:hyperlink>
            <w:r>
              <w:rPr/>
              <w:t xml:space="preserve">et al.</w:t>
            </w:r>
          </w:p>
          <w:p>
            <w:pPr/>
            <w:r>
              <w:rPr>
                <w:i w:val="1"/>
                <w:iCs w:val="1"/>
              </w:rPr>
              <w:t xml:space="preserve">Human Systems Engineering and Design (IHSED2018)</w:t>
            </w:r>
            <w:r>
              <w:rPr/>
              <w:t xml:space="preserve">, Oct 2018, Reims, France. 876, Springer International Publishing, pp.387-393, 2019, Advances in Intelligent Systems and Computing, </w:t>
            </w:r>
            <w:hyperlink r:id="rId110" w:history="1">
              <w:r>
                <w:rPr>
                  <w:color w:val="#410a8c"/>
                  <w:u w:val="single"/>
                </w:rPr>
                <w:t xml:space="preserve">⟨10.1007/978-3-030-02053-8_59⟩</w:t>
              </w:r>
            </w:hyperlink>
          </w:p>
          <w:p>
            <w:pPr/>
            <w:r>
              <w:rPr/>
              <w:t xml:space="preserve">Proceedings/Recueil des communications</w:t>
            </w:r>
          </w:p>
          <w:p>
            <w:pPr/>
            <w:hyperlink r:id="rId108" w:history="1">
              <w:r>
                <w:rPr>
                  <w:color w:val="#410a8c"/>
                  <w:u w:val="single"/>
                </w:rPr>
                <w:t xml:space="preserve">hal-04780394v1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IHM adaptative suivant le niveau du chauffeur et le risque d'accident - Interface Homme-Machine automatiquement reconfigurable : la machine G7 de Grégoire</w:t>
              </w:r>
            </w:hyperlink>
          </w:p>
          <w:p>
            <w:pPr/>
            <w:hyperlink r:id="rId112" w:history="1">
              <w:r>
                <w:rPr>
                  <w:color w:val="#410a8c"/>
                  <w:u w:val="single"/>
                </w:rPr>
                <w:t xml:space="preserve">Omar Doukari</w:t>
              </w:r>
            </w:hyperlink>
            <w:r>
              <w:rPr/>
              <w:t xml:space="preserve">,</w:t>
            </w:r>
            <w:hyperlink r:id="rId14" w:history="1">
              <w:r>
                <w:rPr>
                  <w:color w:val="#410a8c"/>
                  <w:u w:val="single"/>
                </w:rPr>
                <w:t xml:space="preserve">Nicolas Tricot</w:t>
              </w:r>
            </w:hyperlink>
          </w:p>
          <w:p>
            <w:pPr/>
            <w:r>
              <w:rPr/>
              <w:t xml:space="preserve">Presses Académiques Francophones. 2014</w:t>
            </w:r>
          </w:p>
          <w:p>
            <w:pPr/>
            <w:r>
              <w:rPr/>
              <w:t xml:space="preserve">Ouvrages</w:t>
            </w:r>
          </w:p>
          <w:p>
            <w:pPr/>
            <w:hyperlink r:id="rId111" w:history="1">
              <w:r>
                <w:rPr>
                  <w:color w:val="#410a8c"/>
                  <w:u w:val="single"/>
                </w:rPr>
                <w:t xml:space="preserve">hal-04783414v1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Conception et évaluation de systèmes coopératifs avancés d'aide à la conduite automobile</w:t>
              </w:r>
            </w:hyperlink>
          </w:p>
          <w:p>
            <w:pPr/>
            <w:hyperlink r:id="rId14" w:history="1">
              <w:r>
                <w:rPr>
                  <w:color w:val="#410a8c"/>
                  <w:u w:val="single"/>
                </w:rPr>
                <w:t xml:space="preserve">Nicolas Tricot</w:t>
              </w:r>
            </w:hyperlink>
          </w:p>
          <w:p>
            <w:pPr/>
            <w:r>
              <w:rPr/>
              <w:t xml:space="preserve">Sciences de l'ingénieur [physics]. Université de Valenciennes et du Hainaut-Cambrésis, 2005. Français. </w:t>
            </w:r>
            <w:hyperlink r:id="rId114" w:history="1">
              <w:r>
                <w:rPr>
                  <w:color w:val="#410a8c"/>
                  <w:u w:val="single"/>
                </w:rPr>
                <w:t xml:space="preserve">⟨NNT : ⟩</w:t>
              </w:r>
            </w:hyperlink>
          </w:p>
          <w:p>
            <w:pPr/>
            <w:r>
              <w:rPr/>
              <w:t xml:space="preserve">Thèse</w:t>
            </w:r>
          </w:p>
          <w:p>
            <w:pPr/>
            <w:hyperlink r:id="rId113" w:history="1">
              <w:r>
                <w:rPr>
                  <w:color w:val="#410a8c"/>
                  <w:u w:val="single"/>
                </w:rPr>
                <w:t xml:space="preserve">tel-04783404v1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E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1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tricot" TargetMode="External"/><Relationship Id="rId9" Type="http://schemas.openxmlformats.org/officeDocument/2006/relationships/hyperlink" Target="https://orcid.org/0000-0002-8527-0530" TargetMode="External"/><Relationship Id="rId10" Type="http://schemas.openxmlformats.org/officeDocument/2006/relationships/hyperlink" Target="https://www.idref.fr/098462997" TargetMode="External"/><Relationship Id="rId11" Type="http://schemas.openxmlformats.org/officeDocument/2006/relationships/hyperlink" Target="https://hal.science/hal-05292762v1" TargetMode="External"/><Relationship Id="rId12" Type="http://schemas.openxmlformats.org/officeDocument/2006/relationships/hyperlink" Target="https://hal.science/search/index/?q=*&amp;authFullName_s=R&#233;mi Por&#233;e" TargetMode="External"/><Relationship Id="rId13" Type="http://schemas.openxmlformats.org/officeDocument/2006/relationships/hyperlink" Target="https://hal.science/search/index/?q=*&amp;authFullName_s=Martin Mujica" TargetMode="External"/><Relationship Id="rId14" Type="http://schemas.openxmlformats.org/officeDocument/2006/relationships/hyperlink" Target="https://hal.science/search/index/?q=*&amp;authFullName_s=Nicolas Tricot" TargetMode="External"/><Relationship Id="rId15" Type="http://schemas.openxmlformats.org/officeDocument/2006/relationships/hyperlink" Target="https://hal.science/search/index/?q=*&amp;authFullName_s=V. Cadenat" TargetMode="External"/><Relationship Id="rId16" Type="http://schemas.openxmlformats.org/officeDocument/2006/relationships/hyperlink" Target="https://dx.doi.org/10.1109/ECMR65884.2025.11163014" TargetMode="External"/><Relationship Id="rId17" Type="http://schemas.openxmlformats.org/officeDocument/2006/relationships/hyperlink" Target="https://hal.science/hal-03721627v1" TargetMode="External"/><Relationship Id="rId18" Type="http://schemas.openxmlformats.org/officeDocument/2006/relationships/hyperlink" Target="https://hal.science/search/index/?q=*&amp;authFullName_s=Benjamin Brunet" TargetMode="External"/><Relationship Id="rId19" Type="http://schemas.openxmlformats.org/officeDocument/2006/relationships/hyperlink" Target="https://hal.science/search/index/?q=*&amp;authFullName_s=Fabien Coutarel" TargetMode="External"/><Relationship Id="rId20" Type="http://schemas.openxmlformats.org/officeDocument/2006/relationships/hyperlink" Target="https://hal.science/search/index/?q=*&amp;authFullName_s=Christophe Debain" TargetMode="External"/><Relationship Id="rId21" Type="http://schemas.openxmlformats.org/officeDocument/2006/relationships/hyperlink" Target="https://shs.hal.science/halshs-03409428v1" TargetMode="External"/><Relationship Id="rId22" Type="http://schemas.openxmlformats.org/officeDocument/2006/relationships/hyperlink" Target="https://hal.inrae.fr/hal-04780442v1" TargetMode="External"/><Relationship Id="rId23" Type="http://schemas.openxmlformats.org/officeDocument/2006/relationships/hyperlink" Target="https://hal.science/search/index/?q=*&amp;authFullName_s=Adrian Couvent" TargetMode="External"/><Relationship Id="rId24" Type="http://schemas.openxmlformats.org/officeDocument/2006/relationships/hyperlink" Target="https://dx.doi.org/10.1007/978-3-030-27928-8_22" TargetMode="External"/><Relationship Id="rId25" Type="http://schemas.openxmlformats.org/officeDocument/2006/relationships/hyperlink" Target="https://shs.hal.science/halshs-01906631v1" TargetMode="External"/><Relationship Id="rId26" Type="http://schemas.openxmlformats.org/officeDocument/2006/relationships/hyperlink" Target="https://hal.science/search/index/?q=*&amp;authFullName_s=Matthieu Dridi" TargetMode="External"/><Relationship Id="rId27" Type="http://schemas.openxmlformats.org/officeDocument/2006/relationships/hyperlink" Target="https://hal.science/search/index/?q=*&amp;authFullName_s=Mahmoud Almasri" TargetMode="External"/><Relationship Id="rId28" Type="http://schemas.openxmlformats.org/officeDocument/2006/relationships/hyperlink" Target="https://hal.inrae.fr/hal-04780603v1" TargetMode="External"/><Relationship Id="rId29" Type="http://schemas.openxmlformats.org/officeDocument/2006/relationships/hyperlink" Target="https://hal.science/search/index/?q=*&amp;authFullName_s=Roland Lenain" TargetMode="External"/><Relationship Id="rId30" Type="http://schemas.openxmlformats.org/officeDocument/2006/relationships/hyperlink" Target="https://shs.hal.science/halshs-01906624v1" TargetMode="External"/><Relationship Id="rId31" Type="http://schemas.openxmlformats.org/officeDocument/2006/relationships/hyperlink" Target="https://hal.science/search/index/?q=*&amp;authFullName_s=G&#233;rard Chalhoub" TargetMode="External"/><Relationship Id="rId32" Type="http://schemas.openxmlformats.org/officeDocument/2006/relationships/hyperlink" Target="https://hal.science/search/index/?q=*&amp;authFullName_s=Gil de Sousa" TargetMode="External"/><Relationship Id="rId33" Type="http://schemas.openxmlformats.org/officeDocument/2006/relationships/hyperlink" Target="https://hal.inrae.fr/hal-04782896v1" TargetMode="External"/><Relationship Id="rId34" Type="http://schemas.openxmlformats.org/officeDocument/2006/relationships/hyperlink" Target="https://hal.science/hal-01166608v1" TargetMode="External"/><Relationship Id="rId35" Type="http://schemas.openxmlformats.org/officeDocument/2006/relationships/hyperlink" Target="https://hal.science/search/index/?q=*&amp;authFullName_s=Lama Al Bassit" TargetMode="External"/><Relationship Id="rId36" Type="http://schemas.openxmlformats.org/officeDocument/2006/relationships/hyperlink" Target="https://hal.science/search/index/?q=*&amp;authFullName_s=Leyla Sadeghi" TargetMode="External"/><Relationship Id="rId37" Type="http://schemas.openxmlformats.org/officeDocument/2006/relationships/hyperlink" Target="https://hal.science/search/index/?q=*&amp;authFullName_s=Luc Mathieu" TargetMode="External"/><Relationship Id="rId38" Type="http://schemas.openxmlformats.org/officeDocument/2006/relationships/hyperlink" Target="https://uphf.hal.science/hal-03612502v1" TargetMode="External"/><Relationship Id="rId39" Type="http://schemas.openxmlformats.org/officeDocument/2006/relationships/hyperlink" Target="https://hal.science/search/index/?q=*&amp;authFullName_s=Wided Ben Yahia" TargetMode="External"/><Relationship Id="rId40" Type="http://schemas.openxmlformats.org/officeDocument/2006/relationships/hyperlink" Target="https://hal.science/search/index/?q=*&amp;authFullName_s=Philippe Polet" TargetMode="External"/><Relationship Id="rId41" Type="http://schemas.openxmlformats.org/officeDocument/2006/relationships/hyperlink" Target="https://hal.science/search/index/?q=*&amp;authFullName_s=Fr&#233;d&#233;ric Vanderhaegen" TargetMode="External"/><Relationship Id="rId42" Type="http://schemas.openxmlformats.org/officeDocument/2006/relationships/hyperlink" Target="https://dx.doi.org/10.3182/20130811-5-US-2037.00069" TargetMode="External"/><Relationship Id="rId43" Type="http://schemas.openxmlformats.org/officeDocument/2006/relationships/hyperlink" Target="https://hal.science/hal-04778656v1" TargetMode="External"/><Relationship Id="rId44" Type="http://schemas.openxmlformats.org/officeDocument/2006/relationships/hyperlink" Target="https://dx.doi.org/10.19103/AS.2023.0124.16" TargetMode="External"/><Relationship Id="rId45" Type="http://schemas.openxmlformats.org/officeDocument/2006/relationships/hyperlink" Target="https://hal.inrae.fr/hal-04780366v1" TargetMode="External"/><Relationship Id="rId46" Type="http://schemas.openxmlformats.org/officeDocument/2006/relationships/hyperlink" Target="https://dx.doi.org/10.1007/978-3-030-85540-6_36" TargetMode="External"/><Relationship Id="rId47" Type="http://schemas.openxmlformats.org/officeDocument/2006/relationships/hyperlink" Target="https://shs.hal.science/halshs-02273708v1" TargetMode="External"/><Relationship Id="rId48" Type="http://schemas.openxmlformats.org/officeDocument/2006/relationships/hyperlink" Target="https://hal.science/hal-04072372v1" TargetMode="External"/><Relationship Id="rId49" Type="http://schemas.openxmlformats.org/officeDocument/2006/relationships/hyperlink" Target="https://hal.science/search/index/?q=*&amp;authFullName_s=Geraldine Andr&#233;" TargetMode="External"/><Relationship Id="rId50" Type="http://schemas.openxmlformats.org/officeDocument/2006/relationships/hyperlink" Target="https://hal.science/search/index/?q=*&amp;authFullName_s=Bruno Bachelet" TargetMode="External"/><Relationship Id="rId51" Type="http://schemas.openxmlformats.org/officeDocument/2006/relationships/hyperlink" Target="https://hal.science/search/index/?q=*&amp;authFullName_s=Pietro Battistoni" TargetMode="External"/><Relationship Id="rId52" Type="http://schemas.openxmlformats.org/officeDocument/2006/relationships/hyperlink" Target="https://hal.science/search/index/?q=*&amp;authFullName_s=Amina Belhassena" TargetMode="External"/><Relationship Id="rId53" Type="http://schemas.openxmlformats.org/officeDocument/2006/relationships/hyperlink" Target="https://hal.science/search/index/?q=*&amp;authFullName_s=Sandro Bimonte" TargetMode="External"/><Relationship Id="rId54" Type="http://schemas.openxmlformats.org/officeDocument/2006/relationships/hyperlink" Target="https://dx.doi.org/10.1007/s10586-022-03592-5" TargetMode="External"/><Relationship Id="rId55" Type="http://schemas.openxmlformats.org/officeDocument/2006/relationships/hyperlink" Target="https://hal.science/hal-04071100v1" TargetMode="External"/><Relationship Id="rId56" Type="http://schemas.openxmlformats.org/officeDocument/2006/relationships/hyperlink" Target="https://hal.science/search/index/?q=*&amp;authFullName_s=Hassan Badir" TargetMode="External"/><Relationship Id="rId57" Type="http://schemas.openxmlformats.org/officeDocument/2006/relationships/hyperlink" Target="https://hal.science/search/index/?q=*&amp;authFullName_s=Houssam Bazza" TargetMode="External"/><Relationship Id="rId58" Type="http://schemas.openxmlformats.org/officeDocument/2006/relationships/hyperlink" Target="https://dx.doi.org/10.2298/CSIS220301064B" TargetMode="External"/><Relationship Id="rId59" Type="http://schemas.openxmlformats.org/officeDocument/2006/relationships/hyperlink" Target="https://hal.inrae.fr/hal-04780414v1" TargetMode="External"/><Relationship Id="rId60" Type="http://schemas.openxmlformats.org/officeDocument/2006/relationships/hyperlink" Target="https://hal.science/search/index/?q=*&amp;authFullName_s=Christophe Cariou" TargetMode="External"/><Relationship Id="rId61" Type="http://schemas.openxmlformats.org/officeDocument/2006/relationships/hyperlink" Target="https://dx.doi.org/10.4018/IJSVST.313059" TargetMode="External"/><Relationship Id="rId62" Type="http://schemas.openxmlformats.org/officeDocument/2006/relationships/hyperlink" Target="https://hal.inrae.fr/hal-04780435v1" TargetMode="External"/><Relationship Id="rId63" Type="http://schemas.openxmlformats.org/officeDocument/2006/relationships/hyperlink" Target="https://dx.doi.org/10.1016/j.neucom.2020.04.048" TargetMode="External"/><Relationship Id="rId64" Type="http://schemas.openxmlformats.org/officeDocument/2006/relationships/hyperlink" Target="https://hal.science/hal-04780463v1" TargetMode="External"/><Relationship Id="rId65" Type="http://schemas.openxmlformats.org/officeDocument/2006/relationships/hyperlink" Target="https://dx.doi.org/10.14758/SET-REVUE.2019.3.15" TargetMode="External"/><Relationship Id="rId66" Type="http://schemas.openxmlformats.org/officeDocument/2006/relationships/hyperlink" Target="https://hal.science/hal-04780447v1" TargetMode="External"/><Relationship Id="rId67" Type="http://schemas.openxmlformats.org/officeDocument/2006/relationships/hyperlink" Target="https://hal.science/search/index/?q=*&amp;authFullName_s=Michel Berducat" TargetMode="External"/><Relationship Id="rId68" Type="http://schemas.openxmlformats.org/officeDocument/2006/relationships/hyperlink" Target="https://dx.doi.org/10.14758/SET-REVUE.2019.3.14" TargetMode="External"/><Relationship Id="rId69" Type="http://schemas.openxmlformats.org/officeDocument/2006/relationships/hyperlink" Target="https://hal.inrae.fr/hal-04662090v1" TargetMode="External"/><Relationship Id="rId70" Type="http://schemas.openxmlformats.org/officeDocument/2006/relationships/hyperlink" Target="https://hal.science/search/index/?q=*&amp;authFullName_s=Suzanne Blocaille" TargetMode="External"/><Relationship Id="rId71" Type="http://schemas.openxmlformats.org/officeDocument/2006/relationships/hyperlink" Target="https://hal.science/search/index/?q=*&amp;authFullName_s=St&#233;phanie Lacour" TargetMode="External"/><Relationship Id="rId72" Type="http://schemas.openxmlformats.org/officeDocument/2006/relationships/hyperlink" Target="https://hal.science/search/index/?q=*&amp;authFullName_s=Claude Voyez" TargetMode="External"/><Relationship Id="rId73" Type="http://schemas.openxmlformats.org/officeDocument/2006/relationships/hyperlink" Target="https://hal.science/search/index/?q=*&amp;authFullName_s=Pierre Guiscafr&#233;" TargetMode="External"/><Relationship Id="rId74" Type="http://schemas.openxmlformats.org/officeDocument/2006/relationships/hyperlink" Target="https://dx.doi.org/10.15454/1.4622767073090938E12" TargetMode="External"/><Relationship Id="rId75" Type="http://schemas.openxmlformats.org/officeDocument/2006/relationships/hyperlink" Target="https://hal.science/hal-01668602v1" TargetMode="External"/><Relationship Id="rId76" Type="http://schemas.openxmlformats.org/officeDocument/2006/relationships/hyperlink" Target="https://hal.science/search/index/?q=*&amp;authFullName_s=Samira Sadeghi" TargetMode="External"/><Relationship Id="rId77" Type="http://schemas.openxmlformats.org/officeDocument/2006/relationships/hyperlink" Target="https://dx.doi.org/10.1080/10803548.2016.1231785" TargetMode="External"/><Relationship Id="rId78" Type="http://schemas.openxmlformats.org/officeDocument/2006/relationships/hyperlink" Target="https://hal.inrae.fr/hal-04780482v1" TargetMode="External"/><Relationship Id="rId79" Type="http://schemas.openxmlformats.org/officeDocument/2006/relationships/hyperlink" Target="https://hal.science/search/index/?q=*&amp;authFullName_s=St&#233;phanie O.L. Lacour" TargetMode="External"/><Relationship Id="rId80" Type="http://schemas.openxmlformats.org/officeDocument/2006/relationships/hyperlink" Target="https://hal.science/hal-01359471v1" TargetMode="External"/><Relationship Id="rId81" Type="http://schemas.openxmlformats.org/officeDocument/2006/relationships/hyperlink" Target="https://dx.doi.org/10.1016/j.ssci.2015.08.006" TargetMode="External"/><Relationship Id="rId82" Type="http://schemas.openxmlformats.org/officeDocument/2006/relationships/hyperlink" Target="https://hal.inrae.fr/hal-02600865v1" TargetMode="External"/><Relationship Id="rId83" Type="http://schemas.openxmlformats.org/officeDocument/2006/relationships/hyperlink" Target="https://dx.doi.org/10.1007/s10111-014-0287-x" TargetMode="External"/><Relationship Id="rId84" Type="http://schemas.openxmlformats.org/officeDocument/2006/relationships/hyperlink" Target="https://hal.inrae.fr/hal-04781967v1" TargetMode="External"/><Relationship Id="rId85" Type="http://schemas.openxmlformats.org/officeDocument/2006/relationships/hyperlink" Target="https://hal.science/search/index/?q=*&amp;authFullName_s=Rima Ghemraoui" TargetMode="External"/><Relationship Id="rId86" Type="http://schemas.openxmlformats.org/officeDocument/2006/relationships/hyperlink" Target="https://dx.doi.org/10.1016/j.cirp.2009.03.073" TargetMode="External"/><Relationship Id="rId87" Type="http://schemas.openxmlformats.org/officeDocument/2006/relationships/hyperlink" Target="https://api.istex.fr/ark:/67375/6H6-RLNMT2LN-9/fulltext.pdf?sid=hal" TargetMode="External"/><Relationship Id="rId88" Type="http://schemas.openxmlformats.org/officeDocument/2006/relationships/hyperlink" Target="https://hal.inrae.fr/hal-04781982v1" TargetMode="External"/><Relationship Id="rId89" Type="http://schemas.openxmlformats.org/officeDocument/2006/relationships/hyperlink" Target="https://hal.science/search/index/?q=*&amp;authFullName_s=Bako Rajaonah" TargetMode="External"/><Relationship Id="rId90" Type="http://schemas.openxmlformats.org/officeDocument/2006/relationships/hyperlink" Target="https://hal.science/search/index/?q=*&amp;authFullName_s=Jean-Christophe Popieul" TargetMode="External"/><Relationship Id="rId91" Type="http://schemas.openxmlformats.org/officeDocument/2006/relationships/hyperlink" Target="https://hal.science/search/index/?q=*&amp;authFullName_s=Patrick Millot" TargetMode="External"/><Relationship Id="rId92" Type="http://schemas.openxmlformats.org/officeDocument/2006/relationships/hyperlink" Target="https://dx.doi.org/10.3917/th.692.0129" TargetMode="External"/><Relationship Id="rId93" Type="http://schemas.openxmlformats.org/officeDocument/2006/relationships/hyperlink" Target="https://hal.inrae.fr/hal-04780726v1" TargetMode="External"/><Relationship Id="rId94" Type="http://schemas.openxmlformats.org/officeDocument/2006/relationships/hyperlink" Target="https://hal.science/search/index/?q=*&amp;authFullName_s=Mickael Bellanger" TargetMode="External"/><Relationship Id="rId95" Type="http://schemas.openxmlformats.org/officeDocument/2006/relationships/hyperlink" Target="https://hal.inrae.fr/hal-04780742v1" TargetMode="External"/><Relationship Id="rId96" Type="http://schemas.openxmlformats.org/officeDocument/2006/relationships/hyperlink" Target="https://hal.science/search/index/?q=*&amp;authFullName_s=Elias Kouakou" TargetMode="External"/><Relationship Id="rId97" Type="http://schemas.openxmlformats.org/officeDocument/2006/relationships/hyperlink" Target="https://hal.inrae.fr/hal-04780893v1" TargetMode="External"/><Relationship Id="rId98" Type="http://schemas.openxmlformats.org/officeDocument/2006/relationships/hyperlink" Target="https://hal.inrae.fr/hal-04780747v1" TargetMode="External"/><Relationship Id="rId99" Type="http://schemas.openxmlformats.org/officeDocument/2006/relationships/hyperlink" Target="https://hal.inrae.fr/hal-04780910v1" TargetMode="External"/><Relationship Id="rId100" Type="http://schemas.openxmlformats.org/officeDocument/2006/relationships/hyperlink" Target="https://hal.inrae.fr/hal-04780907v1" TargetMode="External"/><Relationship Id="rId101" Type="http://schemas.openxmlformats.org/officeDocument/2006/relationships/hyperlink" Target="https://hal.inrae.fr/hal-04780902v1" TargetMode="External"/><Relationship Id="rId102" Type="http://schemas.openxmlformats.org/officeDocument/2006/relationships/hyperlink" Target="https://hal.science/hal-04625860v1" TargetMode="External"/><Relationship Id="rId103" Type="http://schemas.openxmlformats.org/officeDocument/2006/relationships/hyperlink" Target="https://hal.science/search/index/?q=*&amp;authFullName_s=Okba Safsaf" TargetMode="External"/><Relationship Id="rId104" Type="http://schemas.openxmlformats.org/officeDocument/2006/relationships/hyperlink" Target="https://hal.inrae.fr/hal-04780917v1" TargetMode="External"/><Relationship Id="rId105" Type="http://schemas.openxmlformats.org/officeDocument/2006/relationships/hyperlink" Target="https://hal.science/hal-04625926v1" TargetMode="External"/><Relationship Id="rId106" Type="http://schemas.openxmlformats.org/officeDocument/2006/relationships/hyperlink" Target="https://hal.science/search/index/?q=*&amp;authFullName_s=Sergio Perez" TargetMode="External"/><Relationship Id="rId107" Type="http://schemas.openxmlformats.org/officeDocument/2006/relationships/hyperlink" Target="https://hal.science/hal-04625901v1" TargetMode="External"/><Relationship Id="rId108" Type="http://schemas.openxmlformats.org/officeDocument/2006/relationships/hyperlink" Target="https://hal.inrae.fr/hal-04780394v1" TargetMode="External"/><Relationship Id="rId109" Type="http://schemas.openxmlformats.org/officeDocument/2006/relationships/hyperlink" Target="https://hal.science/search/index/?q=*&amp;authFullName_s=Mathieu Dridi" TargetMode="External"/><Relationship Id="rId110" Type="http://schemas.openxmlformats.org/officeDocument/2006/relationships/hyperlink" Target="https://dx.doi.org/10.1007/978-3-030-02053-8_59" TargetMode="External"/><Relationship Id="rId111" Type="http://schemas.openxmlformats.org/officeDocument/2006/relationships/hyperlink" Target="https://hal.inrae.fr/hal-04783414v1" TargetMode="External"/><Relationship Id="rId112" Type="http://schemas.openxmlformats.org/officeDocument/2006/relationships/hyperlink" Target="https://hal.science/search/index/?q=*&amp;authFullName_s=Omar Doukari" TargetMode="External"/><Relationship Id="rId113" Type="http://schemas.openxmlformats.org/officeDocument/2006/relationships/hyperlink" Target="https://hal.inrae.fr/tel-04783404v1" TargetMode="External"/><Relationship Id="rId114" Type="http://schemas.openxmlformats.org/officeDocument/2006/relationships/hyperlink" Target="https://www.theses.fr/"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Tricot</dc:title>
  <dc:description>CV</dc:description>
  <dc:subject/>
  <cp:keywords/>
  <cp:category/>
  <cp:lastModifiedBy/>
  <dcterms:created xsi:type="dcterms:W3CDTF">2026-05-08T11:57:30+02:00</dcterms:created>
  <dcterms:modified xsi:type="dcterms:W3CDTF">2026-05-08T11:57:30+02:00</dcterms:modified>
</cp:coreProperties>
</file>

<file path=docProps/custom.xml><?xml version="1.0" encoding="utf-8"?>
<Properties xmlns="http://schemas.openxmlformats.org/officeDocument/2006/custom-properties" xmlns:vt="http://schemas.openxmlformats.org/officeDocument/2006/docPropsVTypes"/>
</file>