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Zampieri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discours haineux dans les réseaux sociaux : apport des expressions polylexicales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</w:p>
          <w:p>
            <w:pPr/>
            <w:r>
              <w:rPr/>
              <w:t xml:space="preserve">Informatique [cs]. Université de Lorraine,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tel-04585117v1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Hate Speech Detection with Self-Attention Mechanism and Multi-Task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LTC'23 - 10th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Expressions Polylexicales dans les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 2022- 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Multiword Expressions in Tweets for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Edition of its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state-of-the-art NLP models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Comments, hate speech, disinformation and public communication regulation 2021</w:t>
            </w:r>
            <w:r>
              <w:rPr/>
              <w:t xml:space="preserve">, Sep 2021,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 Features for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2021 - 26th International Conference on Natural Language &amp; Information Systems</w:t>
            </w:r>
            <w:r>
              <w:rPr/>
              <w:t xml:space="preserve">, Jun 2021, Saarbrücken/Virtual,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features for efficient automatic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Zampieri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2021 - 17th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hal-03115781v1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585117v1" TargetMode="External"/><Relationship Id="rId8" Type="http://schemas.openxmlformats.org/officeDocument/2006/relationships/hyperlink" Target="https://hal.science/search/index/?q=*&amp;authFullName_s=Nicolas Zampieri" TargetMode="External"/><Relationship Id="rId9" Type="http://schemas.openxmlformats.org/officeDocument/2006/relationships/hyperlink" Target="https://www.theses.fr/2023LORR0387" TargetMode="External"/><Relationship Id="rId10" Type="http://schemas.openxmlformats.org/officeDocument/2006/relationships/hyperlink" Target="https://hal.science/hal-04017250v1" TargetMode="External"/><Relationship Id="rId11" Type="http://schemas.openxmlformats.org/officeDocument/2006/relationships/hyperlink" Target="https://hal.science/search/index/?q=*&amp;authFullName_s=Irina Illina" TargetMode="External"/><Relationship Id="rId12" Type="http://schemas.openxmlformats.org/officeDocument/2006/relationships/hyperlink" Target="https://hal.science/search/index/?q=*&amp;authFullName_s=Dominique Fohr" TargetMode="External"/><Relationship Id="rId13" Type="http://schemas.openxmlformats.org/officeDocument/2006/relationships/hyperlink" Target="https://hal.science/hal-03676506v1" TargetMode="External"/><Relationship Id="rId14" Type="http://schemas.openxmlformats.org/officeDocument/2006/relationships/hyperlink" Target="https://hal.science/search/index/?q=*&amp;authFullName_s=Carlos Ramisch" TargetMode="External"/><Relationship Id="rId15" Type="http://schemas.openxmlformats.org/officeDocument/2006/relationships/hyperlink" Target="https://hal.science/hal-03676508v1" TargetMode="External"/><Relationship Id="rId16" Type="http://schemas.openxmlformats.org/officeDocument/2006/relationships/hyperlink" Target="https://hal.science/hal-03347244v1" TargetMode="External"/><Relationship Id="rId17" Type="http://schemas.openxmlformats.org/officeDocument/2006/relationships/hyperlink" Target="https://hal.science/hal-03231047v1" TargetMode="External"/><Relationship Id="rId18" Type="http://schemas.openxmlformats.org/officeDocument/2006/relationships/hyperlink" Target="https://hal.science/hal-0311578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Zampieri</dc:title>
  <dc:description>CV</dc:description>
  <dc:subject/>
  <cp:keywords/>
  <cp:category/>
  <cp:lastModifiedBy/>
  <dcterms:created xsi:type="dcterms:W3CDTF">2026-04-10T11:37:55+02:00</dcterms:created>
  <dcterms:modified xsi:type="dcterms:W3CDTF">2026-04-10T11:37:55+02:00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