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Fiévé </w:t>
      </w:r>
      <w:r>
        <w:rPr>
          <w:color w:val="641e6e"/>
        </w:rPr>
        <w:t xml:space="preserve">Directeur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Nicolas FIÉVÉ</w:t>
      </w:r>
    </w:p>
    <w:p>
      <w:pPr>
        <w:pStyle w:val="Heading3"/>
      </w:pPr>
      <w:r>
        <w:rPr/>
        <w:t xml:space="preserve">FONCTIONS ACTUELLES</w:t>
      </w:r>
    </w:p>
    <w:p>
      <w:pPr>
        <w:numPr>
          <w:ilvl w:val="0"/>
          <w:numId w:val="1"/>
        </w:numPr>
      </w:pPr>
      <w:r>
        <w:rPr>
          <w:b w:val="1"/>
          <w:bCs w:val="1"/>
        </w:rPr>
        <w:t xml:space="preserve">Directeur de l'École française d'Extrême-Orient</w:t>
      </w:r>
    </w:p>
    <w:p>
      <w:pPr>
        <w:numPr>
          <w:ilvl w:val="0"/>
          <w:numId w:val="1"/>
        </w:numPr>
      </w:pPr>
      <w:r>
        <w:rPr>
          <w:b w:val="1"/>
          <w:bCs w:val="1"/>
        </w:rPr>
        <w:t xml:space="preserve">Directeur d'études, Section des sciences historiques et philologiques, École Pratique des Hautes Études - Université de Paris, Sciences et Lettres</w:t>
      </w:r>
    </w:p>
    <w:p>
      <w:pPr>
        <w:numPr>
          <w:ilvl w:val="0"/>
          <w:numId w:val="1"/>
        </w:numPr>
      </w:pPr>
      <w:r>
        <w:rPr>
          <w:b w:val="1"/>
          <w:bCs w:val="1"/>
        </w:rPr>
        <w:t xml:space="preserve">Chercheur titulaire du Centre de recherche sur les civilisations de l'Asie orientale (CRCAO-UMR 8155)</w:t>
      </w:r>
    </w:p>
    <w:p>
      <w:pPr>
        <w:pStyle w:val="Heading3"/>
      </w:pPr>
      <w:r>
        <w:rPr/>
        <w:t xml:space="preserve">FONCTIONS PASSÉES</w:t>
      </w:r>
    </w:p>
    <w:p>
      <w:pPr>
        <w:numPr>
          <w:ilvl w:val="0"/>
          <w:numId w:val="2"/>
        </w:numPr>
      </w:pPr>
      <w:r>
        <w:rPr/>
        <w:t xml:space="preserve">Chargé de recherche au CNRS, de 1993 à 2007.</w:t>
      </w:r>
    </w:p>
    <w:p>
      <w:pPr>
        <w:numPr>
          <w:ilvl w:val="0"/>
          <w:numId w:val="2"/>
        </w:numPr>
      </w:pPr>
      <w:r>
        <w:rPr/>
        <w:t xml:space="preserve">Directeur d'études délégué à l'École Française d'Extrême-Orient (EFEO), de 2009 à 2010.</w:t>
      </w:r>
    </w:p>
    <w:p>
      <w:pPr>
        <w:numPr>
          <w:ilvl w:val="0"/>
          <w:numId w:val="2"/>
        </w:numPr>
      </w:pPr>
      <w:r>
        <w:rPr/>
        <w:t xml:space="preserve">Professeur invité à Momoyama gakuin - St. Andrew University, Ōsaka, en 2012.</w:t>
      </w:r>
    </w:p>
    <w:p>
      <w:pPr>
        <w:numPr>
          <w:ilvl w:val="0"/>
          <w:numId w:val="2"/>
        </w:numPr>
      </w:pPr>
      <w:r>
        <w:rPr/>
        <w:t xml:space="preserve">Professeur invité à l’International Research Center for Japanese Studies (Kokusai Nihon Bunka Kenkyū Sentâ), Kyōto, de 2017 à 2018.</w:t>
      </w:r>
    </w:p>
    <w:p>
      <w:pPr>
        <w:pStyle w:val="Heading3"/>
      </w:pPr>
      <w:r>
        <w:rPr/>
        <w:t xml:space="preserve">FORMATION UNIVERSITAIRE</w:t>
      </w:r>
    </w:p>
    <w:p>
      <w:pPr>
        <w:numPr>
          <w:ilvl w:val="0"/>
          <w:numId w:val="3"/>
        </w:numPr>
      </w:pPr>
      <w:r>
        <w:rPr/>
        <w:t xml:space="preserve">1984 Architecte DPLG, École d'architecture de Paris-La Villette.</w:t>
      </w:r>
    </w:p>
    <w:p>
      <w:pPr>
        <w:numPr>
          <w:ilvl w:val="0"/>
          <w:numId w:val="3"/>
        </w:numPr>
      </w:pPr>
      <w:r>
        <w:rPr/>
        <w:t xml:space="preserve">1987 Licence de Langue et Civilisation Japonaises, Université de Paris 7.</w:t>
      </w:r>
    </w:p>
    <w:p>
      <w:pPr>
        <w:numPr>
          <w:ilvl w:val="0"/>
          <w:numId w:val="3"/>
        </w:numPr>
      </w:pPr>
      <w:r>
        <w:rPr/>
        <w:t xml:space="preserve">1989 Maîtrise de Langue et Civilisation Japonaises, option langue classique, Université de Paris 7.</w:t>
      </w:r>
    </w:p>
    <w:p>
      <w:pPr>
        <w:numPr>
          <w:ilvl w:val="0"/>
          <w:numId w:val="3"/>
        </w:numPr>
      </w:pPr>
      <w:r>
        <w:rPr/>
        <w:t xml:space="preserve">1992 Diplôme de fin d'études doctorales, Faculté d'Ingénierie, Université de Kyoto.</w:t>
      </w:r>
    </w:p>
    <w:p>
      <w:pPr>
        <w:numPr>
          <w:ilvl w:val="0"/>
          <w:numId w:val="3"/>
        </w:numPr>
      </w:pPr>
      <w:r>
        <w:rPr/>
        <w:t xml:space="preserve">1993 Doctorat d'Études de l'Extrême-Orient, Université Paris 7-Diderot.</w:t>
      </w:r>
    </w:p>
    <w:p>
      <w:pPr>
        <w:numPr>
          <w:ilvl w:val="0"/>
          <w:numId w:val="3"/>
        </w:numPr>
      </w:pPr>
      <w:r>
        <w:rPr/>
        <w:t xml:space="preserve">2007 Habilitation à Diriger des Recherches, Université Paris 7-Diderot.</w:t>
      </w:r>
    </w:p>
    <w:p>
      <w:pPr>
        <w:pStyle w:val="Heading3"/>
      </w:pPr>
      <w:r>
        <w:rPr/>
        <w:t xml:space="preserve">ADMINISTRATION DE LA RECHERCHE</w:t>
      </w:r>
    </w:p>
    <w:p>
      <w:pPr>
        <w:pStyle w:val="Heading4"/>
      </w:pPr>
      <w:r>
        <w:rPr/>
        <w:t xml:space="preserve">ÉTABLISSEMENTS SCIENTIFIQUES ET LABORATOIRES DE RECHERCHE</w:t>
      </w:r>
    </w:p>
    <w:p>
      <w:pPr>
        <w:numPr>
          <w:ilvl w:val="0"/>
          <w:numId w:val="4"/>
        </w:numPr>
      </w:pPr>
      <w:r>
        <w:rPr/>
        <w:t xml:space="preserve">Directeur de l'École française d'Extrême-Orient, depuis 2022.</w:t>
      </w:r>
    </w:p>
    <w:p>
      <w:pPr>
        <w:numPr>
          <w:ilvl w:val="0"/>
          <w:numId w:val="4"/>
        </w:numPr>
      </w:pPr>
      <w:r>
        <w:rPr/>
        <w:t xml:space="preserve">Président du Réseau des Écoles françaises à l'étranger (2024).</w:t>
      </w:r>
    </w:p>
    <w:p>
      <w:pPr>
        <w:numPr>
          <w:ilvl w:val="0"/>
          <w:numId w:val="4"/>
        </w:numPr>
      </w:pPr>
      <w:r>
        <w:rPr/>
        <w:t xml:space="preserve">Président du Conseil d'administration de l'École française d'Extrême-Orient (2021).</w:t>
      </w:r>
    </w:p>
    <w:p>
      <w:pPr>
        <w:numPr>
          <w:ilvl w:val="0"/>
          <w:numId w:val="4"/>
        </w:numPr>
      </w:pPr>
      <w:r>
        <w:rPr/>
        <w:t xml:space="preserve">Directeur du Centre de recherche sur les civilisations de l'Asie orientale, UMR 8155 (2014 à 2016).</w:t>
      </w:r>
    </w:p>
    <w:p>
      <w:pPr>
        <w:numPr>
          <w:ilvl w:val="0"/>
          <w:numId w:val="4"/>
        </w:numPr>
      </w:pPr>
      <w:r>
        <w:rPr/>
        <w:t xml:space="preserve">Directeur adjoint du Centre de recherche sur les civilisations de l'Asie orientale, UMR 8155 (2006 à 2009).</w:t>
      </w:r>
    </w:p>
    <w:p>
      <w:pPr>
        <w:numPr>
          <w:ilvl w:val="0"/>
          <w:numId w:val="4"/>
        </w:numPr>
      </w:pPr>
      <w:r>
        <w:rPr/>
        <w:t xml:space="preserve">Directeur de l'équipe Civilisation japonaise du CRCAO-UMR 8155 (2006 à 2009).</w:t>
      </w:r>
    </w:p>
    <w:p>
      <w:pPr>
        <w:numPr>
          <w:ilvl w:val="0"/>
          <w:numId w:val="4"/>
        </w:numPr>
      </w:pPr>
      <w:r>
        <w:rPr/>
        <w:t xml:space="preserve">Membre du Comité national de la recherche scientifique, section 33 &amp;quot; Mondes modernes et contemporains &amp;quot;, CNRS-INSHS (2007 à 2008).</w:t>
      </w:r>
    </w:p>
    <w:p>
      <w:pPr>
        <w:numPr>
          <w:ilvl w:val="0"/>
          <w:numId w:val="4"/>
        </w:numPr>
      </w:pPr>
      <w:r>
        <w:rPr/>
        <w:t xml:space="preserve">Membre du Bureau, Équipe Civilisation japonaise du CRCAO-UMR 8155, depuis 2006.</w:t>
      </w:r>
    </w:p>
    <w:p>
      <w:pPr>
        <w:numPr>
          <w:ilvl w:val="0"/>
          <w:numId w:val="4"/>
        </w:numPr>
      </w:pPr>
      <w:r>
        <w:rPr/>
        <w:t xml:space="preserve">Membre du Conseil de laboratoire, CRCAO-UMR 8155, de 2006 à 2016.</w:t>
      </w:r>
    </w:p>
    <w:p>
      <w:pPr>
        <w:numPr>
          <w:ilvl w:val="0"/>
          <w:numId w:val="4"/>
        </w:numPr>
      </w:pPr>
      <w:r>
        <w:rPr/>
        <w:t xml:space="preserve">Membre du Conseil de laboratoire, Équipe Civilisation japonaise du Collège de France, URA 1069, puis UMR 7129 (1997 à 2006).</w:t>
      </w:r>
    </w:p>
    <w:p>
      <w:pPr>
        <w:numPr>
          <w:ilvl w:val="0"/>
          <w:numId w:val="4"/>
        </w:numPr>
      </w:pPr>
      <w:r>
        <w:rPr/>
        <w:t xml:space="preserve">Membre du Conseil de laboratoire, Institut d'Asie Orientale, IAO-UMR 5052 (1993 à 1996).</w:t>
      </w:r>
    </w:p>
    <w:p>
      <w:pPr>
        <w:pStyle w:val="Heading4"/>
      </w:pPr>
      <w:r>
        <w:rPr/>
        <w:t xml:space="preserve">MISSIONS D'EXPERTISE ET COMITÉ DE SÉLECTION</w:t>
      </w:r>
    </w:p>
    <w:p>
      <w:pPr>
        <w:numPr>
          <w:ilvl w:val="0"/>
          <w:numId w:val="5"/>
        </w:numPr>
      </w:pPr>
      <w:r>
        <w:rPr/>
        <w:t xml:space="preserve">Membre de la Commission consultative des recherches archéologiques à l’étranger, ministère de l’Europe et des Affaires étrangères, depuis 2022.</w:t>
      </w:r>
    </w:p>
    <w:p>
      <w:pPr>
        <w:numPr>
          <w:ilvl w:val="0"/>
          <w:numId w:val="5"/>
        </w:numPr>
      </w:pPr>
      <w:r>
        <w:rPr/>
        <w:t xml:space="preserve">Membre de la Commission scientifique de la Section des sciences historiques et philologiques de l'EPHE (2017-2025).</w:t>
      </w:r>
    </w:p>
    <w:p>
      <w:pPr>
        <w:numPr>
          <w:ilvl w:val="0"/>
          <w:numId w:val="5"/>
        </w:numPr>
      </w:pPr>
      <w:r>
        <w:rPr/>
        <w:t xml:space="preserve">Membre du Comité d’orientation stratégique de l’Institut Français (MEAE), depuis 2023.</w:t>
      </w:r>
    </w:p>
    <w:p>
      <w:pPr>
        <w:numPr>
          <w:ilvl w:val="0"/>
          <w:numId w:val="5"/>
        </w:numPr>
      </w:pPr>
      <w:r>
        <w:rPr/>
        <w:t xml:space="preserve">Expert pour l’ICOMOS, analyse préliminaire de l’« Ensemble architectural du château de Hikone » pour  l’inscription du site sur la Liste du patrimoine mondial de l’UNESCO, 2023.</w:t>
      </w:r>
    </w:p>
    <w:p>
      <w:pPr>
        <w:numPr>
          <w:ilvl w:val="0"/>
          <w:numId w:val="5"/>
        </w:numPr>
      </w:pPr>
      <w:r>
        <w:rPr/>
        <w:t xml:space="preserve">Membre du Comité d'experts du HCERES pour l'évaluation de l'USR 331 du CNRS, Centre d'études français sur la Chine contemporaine (CEFC) de Hong Kong, Pékin et Taïwan, UMIFRE 19-Maison Franco-Japonaise de Tokyo (2018).</w:t>
      </w:r>
    </w:p>
    <w:p>
      <w:pPr>
        <w:numPr>
          <w:ilvl w:val="0"/>
          <w:numId w:val="5"/>
        </w:numPr>
      </w:pPr>
      <w:r>
        <w:rPr/>
        <w:t xml:space="preserve">Membre du Conseil scientifique de l'Institut des hautes études japonaises du Collège de France (depuis 1998).</w:t>
      </w:r>
    </w:p>
    <w:p>
      <w:pPr>
        <w:numPr>
          <w:ilvl w:val="0"/>
          <w:numId w:val="5"/>
        </w:numPr>
      </w:pPr>
      <w:r>
        <w:rPr/>
        <w:t xml:space="preserve">Membre du Comité de sélection pour les bourses de recherche du gouvernement japonais de l'Ambassade du Japon à Paris (depuis 201.</w:t>
      </w:r>
    </w:p>
    <w:p>
      <w:pPr>
        <w:numPr>
          <w:ilvl w:val="0"/>
          <w:numId w:val="5"/>
        </w:numPr>
      </w:pPr>
      <w:r>
        <w:rPr/>
        <w:t xml:space="preserve">Membre du Comité exécutif de la Fondation Tanaka, sous l'égide de la Fondation de France (depuis 2013).</w:t>
      </w:r>
    </w:p>
    <w:p>
      <w:pPr>
        <w:numPr>
          <w:ilvl w:val="0"/>
          <w:numId w:val="5"/>
        </w:numPr>
      </w:pPr>
      <w:r>
        <w:rPr/>
        <w:t xml:space="preserve">Membre du Comité scientifique du GIS-Études asiatiques du CNRS (2014 à 2016).</w:t>
      </w:r>
    </w:p>
    <w:p>
      <w:pPr>
        <w:numPr>
          <w:ilvl w:val="0"/>
          <w:numId w:val="5"/>
        </w:numPr>
      </w:pPr>
      <w:r>
        <w:rPr/>
        <w:t xml:space="preserve">Expert du programme &amp;quot; Research in Paris 2015 &amp;quot; d'accueil des chercheurs étrangers de la Ville de Paris (2014).</w:t>
      </w:r>
    </w:p>
    <w:p>
      <w:pPr>
        <w:numPr>
          <w:ilvl w:val="0"/>
          <w:numId w:val="5"/>
        </w:numPr>
      </w:pPr>
      <w:r>
        <w:rPr/>
        <w:t xml:space="preserve">Expert de l'instance nationale d'évaluation pour l'attribution de la PES, 15e section (2010 à 2011).</w:t>
      </w:r>
    </w:p>
    <w:p>
      <w:pPr>
        <w:numPr>
          <w:ilvl w:val="0"/>
          <w:numId w:val="5"/>
        </w:numPr>
      </w:pPr>
      <w:r>
        <w:rPr/>
        <w:t xml:space="preserve">Expert pour les projets de recherche sur le Japon de la FWF-Austrian Science Fund, Vienne, Autriche (2011).</w:t>
      </w:r>
    </w:p>
    <w:p>
      <w:pPr>
        <w:numPr>
          <w:ilvl w:val="0"/>
          <w:numId w:val="5"/>
        </w:numPr>
      </w:pPr>
      <w:r>
        <w:rPr/>
        <w:t xml:space="preserve">Expert auprès le Ministère délégué à l'Enseignement supérieur et à la Recherche, Mission Scientifique, Technique et Pédagogique (MSTP), Département des Sciences de l'Homme et des Humanités (2003 à 2007).</w:t>
      </w:r>
    </w:p>
    <w:p>
      <w:pPr>
        <w:numPr>
          <w:ilvl w:val="0"/>
          <w:numId w:val="5"/>
        </w:numPr>
      </w:pPr>
      <w:r>
        <w:rPr/>
        <w:t xml:space="preserve">Membre de la Commission de spécialistes littéraires du Collège de France (2000-2001).</w:t>
      </w:r>
    </w:p>
    <w:p>
      <w:pPr>
        <w:numPr>
          <w:ilvl w:val="0"/>
          <w:numId w:val="5"/>
        </w:numPr>
      </w:pPr>
      <w:r>
        <w:rPr/>
        <w:t xml:space="preserve">Membre de nombreux comités de sélection de poste de professeur et de maître de conférence des universités, ainsi que rapporteur de dossiers de candidature pour des postes de directeur d'études à l'EPHE, à l'EHESS et au CNRS.</w:t>
      </w:r>
    </w:p>
    <w:p>
      <w:pPr>
        <w:pStyle w:val="Heading3"/>
      </w:pPr>
      <w:r>
        <w:rPr/>
        <w:t xml:space="preserve">ACADÉMIES ET SOCIÉTÉS SAVANTES</w:t>
      </w:r>
    </w:p>
    <w:p>
      <w:pPr>
        <w:numPr>
          <w:ilvl w:val="0"/>
          <w:numId w:val="6"/>
        </w:numPr>
      </w:pPr>
      <w:r>
        <w:rPr/>
        <w:t xml:space="preserve">Membre de l'Accademia Ambrosiana, Classe di studi sull'Estremo Oriente, Milano, élu en 2015.</w:t>
      </w:r>
    </w:p>
    <w:p>
      <w:pPr>
        <w:numPr>
          <w:ilvl w:val="0"/>
          <w:numId w:val="6"/>
        </w:numPr>
      </w:pPr>
      <w:r>
        <w:rPr/>
        <w:t xml:space="preserve">Membre de l'Académie d'Architecture du Japon, depuis 2016.</w:t>
      </w:r>
    </w:p>
    <w:p>
      <w:pPr>
        <w:numPr>
          <w:ilvl w:val="0"/>
          <w:numId w:val="6"/>
        </w:numPr>
      </w:pPr>
      <w:r>
        <w:rPr/>
        <w:t xml:space="preserve">Président de l'Association Française des Amis de l'Orient (AFAO), depuis 2022.</w:t>
      </w:r>
    </w:p>
    <w:p>
      <w:pPr>
        <w:numPr>
          <w:ilvl w:val="0"/>
          <w:numId w:val="6"/>
        </w:numPr>
      </w:pPr>
      <w:r>
        <w:rPr/>
        <w:t xml:space="preserve">Membre de la Société Franco-Japonaise des Études Orientales (Tokyo), depuis 2015.</w:t>
      </w:r>
    </w:p>
    <w:p>
      <w:pPr>
        <w:numPr>
          <w:ilvl w:val="0"/>
          <w:numId w:val="6"/>
        </w:numPr>
      </w:pPr>
      <w:r>
        <w:rPr/>
        <w:t xml:space="preserve">Membre de la Société Asiatique, depuis 1992.</w:t>
      </w:r>
    </w:p>
    <w:p>
      <w:pPr>
        <w:numPr>
          <w:ilvl w:val="0"/>
          <w:numId w:val="6"/>
        </w:numPr>
      </w:pPr>
      <w:r>
        <w:rPr/>
        <w:t xml:space="preserve">Membre de la Société Française des Études Japonaises, depuis 1994 (ancien trésorier et ancien vice-président).</w:t>
      </w:r>
    </w:p>
    <w:p>
      <w:pPr>
        <w:numPr>
          <w:ilvl w:val="0"/>
          <w:numId w:val="6"/>
        </w:numPr>
      </w:pPr>
      <w:r>
        <w:rPr/>
        <w:t xml:space="preserve">Membre de la Société de Conservation des Maisons traditionnelles de Kyoto), de 1998 à 2002.</w:t>
      </w:r>
    </w:p>
    <w:p>
      <w:pPr>
        <w:numPr>
          <w:ilvl w:val="0"/>
          <w:numId w:val="6"/>
        </w:numPr>
      </w:pPr>
      <w:r>
        <w:rPr/>
        <w:t xml:space="preserve">Membre de l'European Association for Japanese Studies (Lieden), de 1991 à 1997.</w:t>
      </w:r>
    </w:p>
    <w:p>
      <w:pPr>
        <w:numPr>
          <w:ilvl w:val="0"/>
          <w:numId w:val="6"/>
        </w:numPr>
      </w:pPr>
      <w:r>
        <w:rPr/>
        <w:t xml:space="preserve">Membre de The Institute of Eastern Culture - Tôhô gakkai (Tokyo), de 1989 à 1992.</w:t>
      </w:r>
    </w:p>
    <w:p>
      <w:pPr>
        <w:numPr>
          <w:ilvl w:val="0"/>
          <w:numId w:val="6"/>
        </w:numPr>
      </w:pPr>
      <w:r>
        <w:rPr/>
        <w:t xml:space="preserve">Fondateur et membre de Kôin, Société des chercheurs francophones de la région du Kansai en études japonaises et extrême-orientales (Kyoto), de 1989 à 1995.</w:t>
      </w:r>
    </w:p>
    <w:p>
      <w:pPr>
        <w:pStyle w:val="Heading3"/>
      </w:pPr>
      <w:r>
        <w:rPr/>
        <w:t xml:space="preserve">PRIX LITTÉRAIRES ET SCIENTIFIQUES, DISTINCTIONS</w:t>
      </w:r>
    </w:p>
    <w:p>
      <w:pPr>
        <w:numPr>
          <w:ilvl w:val="0"/>
          <w:numId w:val="7"/>
        </w:numPr>
      </w:pPr>
      <w:r>
        <w:rPr/>
        <w:t xml:space="preserve">Prix Herbert Allen Giles 1997, décerné par l'Académie des Inscriptions et Belles-Lettres.</w:t>
      </w:r>
    </w:p>
    <w:p>
      <w:pPr>
        <w:numPr>
          <w:ilvl w:val="0"/>
          <w:numId w:val="7"/>
        </w:numPr>
      </w:pPr>
      <w:r>
        <w:rPr/>
        <w:t xml:space="preserve">Prix Shibusawa-Claudel 1997, décerné par l'Ambassade du Japon à Paris.</w:t>
      </w:r>
    </w:p>
    <w:p>
      <w:pPr>
        <w:numPr>
          <w:ilvl w:val="0"/>
          <w:numId w:val="7"/>
        </w:numPr>
      </w:pPr>
      <w:r>
        <w:rPr/>
        <w:t xml:space="preserve">Prix Joseph Carroll 2007, décerné par l'Académie des Inscriptions et Belles-Lettres.</w:t>
      </w:r>
    </w:p>
    <w:p>
      <w:pPr>
        <w:numPr>
          <w:ilvl w:val="0"/>
          <w:numId w:val="7"/>
        </w:numPr>
      </w:pPr>
      <w:r>
        <w:rPr/>
        <w:t xml:space="preserve">Prix littéraire René Pechère 2018.</w:t>
      </w:r>
    </w:p>
    <w:p>
      <w:pPr>
        <w:numPr>
          <w:ilvl w:val="0"/>
          <w:numId w:val="7"/>
        </w:numPr>
      </w:pPr>
      <w:r>
        <w:rPr/>
        <w:t xml:space="preserve">Lauréat du 27e Festival International des Jardins de Chaumont-sur-Loire, 2018.</w:t>
      </w:r>
    </w:p>
    <w:p>
      <w:pPr>
        <w:numPr>
          <w:ilvl w:val="0"/>
          <w:numId w:val="7"/>
        </w:numPr>
      </w:pPr>
      <w:r>
        <w:rPr/>
        <w:t xml:space="preserve">Lauréat de la Villa Kujoyama, programme de chercheur en résidence, Institut Français, Ministère des Affaires étrangères, 2002 (6 mois).</w:t>
      </w:r>
    </w:p>
    <w:p>
      <w:pPr>
        <w:numPr>
          <w:ilvl w:val="0"/>
          <w:numId w:val="7"/>
        </w:numPr>
      </w:pPr>
      <w:r>
        <w:rPr/>
        <w:t xml:space="preserve">Lauréat de la Fondation Toyota pour la recherche, 2000-2001 (2 ans).</w:t>
      </w:r>
    </w:p>
    <w:p>
      <w:pPr>
        <w:numPr>
          <w:ilvl w:val="0"/>
          <w:numId w:val="7"/>
        </w:numPr>
      </w:pPr>
      <w:r>
        <w:rPr/>
        <w:t xml:space="preserve">Lauréat de la Canon Foundation Fellowship, 1993 (1 an).</w:t>
      </w:r>
    </w:p>
    <w:p>
      <w:pPr>
        <w:numPr>
          <w:ilvl w:val="0"/>
          <w:numId w:val="7"/>
        </w:numPr>
      </w:pPr>
      <w:r>
        <w:rPr/>
        <w:t xml:space="preserve">Bourse d'études doctorales du gouvernement japonais, 1989-1992 (3 ans).</w:t>
      </w:r>
    </w:p>
    <w:p>
      <w:pPr>
        <w:numPr>
          <w:ilvl w:val="0"/>
          <w:numId w:val="7"/>
        </w:numPr>
      </w:pPr>
      <w:r>
        <w:rPr/>
        <w:t xml:space="preserve">Bourse de recherche du programme Lavoisier, MAE, 1988 (1 an).</w:t>
      </w:r>
    </w:p>
    <w:p>
      <w:pPr>
        <w:numPr>
          <w:ilvl w:val="0"/>
          <w:numId w:val="7"/>
        </w:numPr>
      </w:pPr>
      <w:r>
        <w:rPr/>
        <w:t xml:space="preserve">Bourse d'études du gouvernement japonais, 1987-1988 (18 mois).</w:t>
      </w:r>
    </w:p>
    <w:p>
      <w:pPr>
        <w:numPr>
          <w:ilvl w:val="0"/>
          <w:numId w:val="7"/>
        </w:numPr>
      </w:pPr>
      <w:r>
        <w:rPr/>
        <w:t xml:space="preserve">Bourse d'études du Département d'architecture de l'Université de Kyoto, 1984-1986 (18 mois).</w:t>
      </w:r>
    </w:p>
    <w:p>
      <w:pPr>
        <w:pStyle w:val="Heading3"/>
      </w:pPr>
      <w:r>
        <w:rPr/>
        <w:t xml:space="preserve">PROGRAMMES DE RECHERCHE ET COLLABORATIONS SCIENTIFIQUES</w:t>
      </w:r>
    </w:p>
    <w:p>
      <w:pPr>
        <w:pStyle w:val="Heading4"/>
      </w:pPr>
      <w:r>
        <w:rPr/>
        <w:t xml:space="preserve">DIRECTIONS DE PROGRAMMES DE RECHERCHE</w:t>
      </w:r>
    </w:p>
    <w:p>
      <w:pPr>
        <w:numPr>
          <w:ilvl w:val="0"/>
          <w:numId w:val="8"/>
        </w:numPr>
      </w:pPr>
      <w:r>
        <w:rPr/>
        <w:t xml:space="preserve">Programme &amp;quot; Glossaire des termes spécialisés en archéologie, histoire de l'art, culture visuelle et histoire de l'architecture de la Chine et du Japon (codirection avec A. Thote, DE émérite EPHE).</w:t>
      </w:r>
    </w:p>
    <w:p>
      <w:pPr>
        <w:numPr>
          <w:ilvl w:val="0"/>
          <w:numId w:val="8"/>
        </w:numPr>
      </w:pPr>
      <w:r>
        <w:rPr/>
        <w:t xml:space="preserve">Programme &amp;quot; Pratiques patrimoniales et paysagères de la ville japonaise &amp;quot;, 2014-2020.</w:t>
      </w:r>
    </w:p>
    <w:p>
      <w:pPr>
        <w:numPr>
          <w:ilvl w:val="0"/>
          <w:numId w:val="8"/>
        </w:numPr>
      </w:pPr>
      <w:r>
        <w:rPr/>
        <w:t xml:space="preserve">Programme &amp;quot; Savoirs et techniques du Japon médiéval et prémoderne &amp;quot; (codirection avec A. Horiuchi, PU, u. Paris-Diderot), 2014-2017.</w:t>
      </w:r>
    </w:p>
    <w:p>
      <w:pPr>
        <w:numPr>
          <w:ilvl w:val="0"/>
          <w:numId w:val="8"/>
        </w:numPr>
      </w:pPr>
      <w:r>
        <w:rPr/>
        <w:t xml:space="preserve">Programme &amp;quot; Modèles et savoirs partagés entre le Japon et le monde occidental &amp;quot;, 2010-2013.</w:t>
      </w:r>
    </w:p>
    <w:p>
      <w:pPr>
        <w:numPr>
          <w:ilvl w:val="0"/>
          <w:numId w:val="8"/>
        </w:numPr>
      </w:pPr>
      <w:r>
        <w:rPr/>
        <w:t xml:space="preserve">Programme &amp;quot; Atlas historique de Kyoto, analyse spatiale des systèmes de mémoire d'une ville, de son architecture et de son environnement &amp;quot;, en collaboration avec le Centre du Patrimoine mondial de l'UNESCO, 1999-2008.</w:t>
      </w:r>
    </w:p>
    <w:p>
      <w:pPr>
        <w:numPr>
          <w:ilvl w:val="0"/>
          <w:numId w:val="8"/>
        </w:numPr>
      </w:pPr>
      <w:r>
        <w:rPr/>
        <w:t xml:space="preserve">Programme &amp;quot; Fonds Louis Kreitmann &amp;quot; (codirection avec S. Petitmengin, CNRS), en collaboration avec l'Institut historiographique de l'Université de Tokyo, 2004-2008.</w:t>
      </w:r>
    </w:p>
    <w:p>
      <w:pPr>
        <w:pStyle w:val="Heading4"/>
      </w:pPr>
      <w:r>
        <w:rPr/>
        <w:t xml:space="preserve">PARTICIPATION À D'AUTRES PROGRAMMES DE RECHERCHE ET À DES RÉSEAUX SCIENTIFIQUES</w:t>
      </w:r>
    </w:p>
    <w:p>
      <w:pPr>
        <w:numPr>
          <w:ilvl w:val="0"/>
          <w:numId w:val="9"/>
        </w:numPr>
      </w:pPr>
      <w:r>
        <w:rPr/>
        <w:t xml:space="preserve">Membre du Conseil scientifique de &amp;quot; Japarchi, Réseau scientifique thématique sur l'architecture et la ville japonaises &amp;quot;, Bureau de la recherche architecturale, urbaine et du patrimoine, Ministère de la Culture (depuis 2008).</w:t>
      </w:r>
    </w:p>
    <w:p>
      <w:pPr>
        <w:numPr>
          <w:ilvl w:val="0"/>
          <w:numId w:val="9"/>
        </w:numPr>
      </w:pPr>
      <w:r>
        <w:rPr/>
        <w:t xml:space="preserve">Membre du programme &amp;quot; Interactions between rivals. The Christian mission and Buddhist sects in Japan during the Portuguese presence &amp;quot;, Portuguese Foundation for Science and Technology, Lisbonne (2012 à 2015).</w:t>
      </w:r>
    </w:p>
    <w:p>
      <w:pPr>
        <w:numPr>
          <w:ilvl w:val="0"/>
          <w:numId w:val="9"/>
        </w:numPr>
      </w:pPr>
      <w:r>
        <w:rPr/>
        <w:t xml:space="preserve">Chercheur associé au Centre d'Études Comparatives sur le Japon, Université d'Ochanomizu, Tokyo (2006 à 2011).</w:t>
      </w:r>
    </w:p>
    <w:p>
      <w:pPr>
        <w:numPr>
          <w:ilvl w:val="0"/>
          <w:numId w:val="9"/>
        </w:numPr>
      </w:pPr>
      <w:r>
        <w:rPr/>
        <w:t xml:space="preserve">Membre du programme &amp;quot; Human culture in Kansai region : the motivation of socio-culture formations &amp;quot;, Ministère de l'Éducation et de la recherche du Japon, Centre de Recherche sur la Culture du Kansai de Mukogawa (2004 à 2008).</w:t>
      </w:r>
    </w:p>
    <w:p>
      <w:pPr>
        <w:numPr>
          <w:ilvl w:val="0"/>
          <w:numId w:val="9"/>
        </w:numPr>
      </w:pPr>
      <w:r>
        <w:rPr/>
        <w:t xml:space="preserve">Membre du réseau &amp;quot; NORAO - Nouvelles organisations régionales en Asie orientale &amp;quot;, GDR-CNRS LIBERGÉO, responsables T. Sanjuan (PU, Université Paris 1 Panthéon - Sorbonne) et M. Franck (PU, INALCO), 2005 à 2013.</w:t>
      </w:r>
    </w:p>
    <w:p>
      <w:pPr>
        <w:numPr>
          <w:ilvl w:val="0"/>
          <w:numId w:val="9"/>
        </w:numPr>
      </w:pPr>
      <w:r>
        <w:rPr/>
        <w:t xml:space="preserve">Membre du programme &amp;quot; Les espaces urbains en Asie : les hôtels comme lieux de sociabilité dans les villes asiatiques &amp;quot;, responsable T. Sanjuan (PU, Université Paris 1 Panthéon - Sorbonne), 1998 à 2003.</w:t>
      </w:r>
    </w:p>
    <w:p>
      <w:pPr>
        <w:numPr>
          <w:ilvl w:val="0"/>
          <w:numId w:val="9"/>
        </w:numPr>
      </w:pPr>
      <w:r>
        <w:rPr/>
        <w:t xml:space="preserve">Membre du réseau de la recherche architecturale &amp;quot; Métropoles d'Asie-Pacifique : architecture et urbanisme comparé &amp;quot;, Institut Parisien de Recherche Architecture Urbanistique et Société, IPRAUS-UMR 7543 (1996 à 2002).</w:t>
      </w:r>
    </w:p>
    <w:p>
      <w:pPr>
        <w:numPr>
          <w:ilvl w:val="0"/>
          <w:numId w:val="9"/>
        </w:numPr>
      </w:pPr>
      <w:r>
        <w:rPr/>
        <w:t xml:space="preserve">Membre du groupe de recherche &amp;quot; Histoire des techniques et des sciences en Chine, en Corée et au Japon &amp;quot;, GDR-CNRS 798, responsable J. Gernet (Prof., Collège de France), 1994 à 1998.</w:t>
      </w:r>
    </w:p>
    <w:p>
      <w:pPr>
        <w:pStyle w:val="Heading3"/>
      </w:pPr>
      <w:r>
        <w:rPr/>
        <w:t xml:space="preserve">ORGANISATION DE COLLOQUES ET DE JOURNÉES D'ÉTUDES</w:t>
      </w:r>
    </w:p>
    <w:p>
      <w:pPr>
        <w:numPr>
          <w:ilvl w:val="0"/>
          <w:numId w:val="10"/>
        </w:numPr>
      </w:pPr>
      <w:r>
        <w:rPr/>
        <w:t xml:space="preserve">Responsable (avec S. Frommel, EPHE, et Felix Arnold, Deutsches Arkäologisches Institut ) d'un cycle de rencontres sur l'Art des jardins de l'Europe, de l'islam et de l'Asie orientale (3 journées d'études organisées à Paris, à l'EPHE et au Collège de France (2022-2023), une à la Technische Universität Berlin (2023), au Deutsches Arkäologisches Institut Madrid (2024), à l'Accademia delle Arti del Disegno de Florence (2025), à la Escula de Estudios Arabes de Grenade (2025).</w:t>
      </w:r>
    </w:p>
    <w:p>
      <w:pPr>
        <w:numPr>
          <w:ilvl w:val="0"/>
          <w:numId w:val="10"/>
        </w:numPr>
      </w:pPr>
      <w:r>
        <w:rPr/>
        <w:t xml:space="preserve">Responsable (avec Mizuma Y., post-doc. EPHE) du symposium international &amp;quot; Jardins japonais d'Europe &amp;quot;, Maulévrier, Parc oriental de Maulévrier, 23-24 mars 2022.</w:t>
      </w:r>
    </w:p>
    <w:p>
      <w:pPr>
        <w:numPr>
          <w:ilvl w:val="0"/>
          <w:numId w:val="10"/>
        </w:numPr>
      </w:pPr>
      <w:r>
        <w:rPr/>
        <w:t xml:space="preserve">Responsable de la journée d'études &amp;quot; Le Japon et l'influence des missionnaires portugais &amp;quot;, co-organisé par le CRCAO-UMR 8155 et le CHAM - Centro de História d'Aquém e d'Além-Mar (Universidade Nova de Lisboa), Paris, EPHE, 11 octobre 2016.</w:t>
      </w:r>
    </w:p>
    <w:p>
      <w:pPr>
        <w:numPr>
          <w:ilvl w:val="0"/>
          <w:numId w:val="10"/>
        </w:numPr>
      </w:pPr>
      <w:r>
        <w:rPr/>
        <w:t xml:space="preserve">Responsable (avec A. Kobiljski, CR CNRS) de la journée d'études internationale &amp;quot; Japan's Modern Elites : Translators, Doctors, Engineers, and Architects &amp;quot;, organisée par le CRCAO-UMR 8155 et le CCJ-UMR 8173, Paris, EHESS, 4 juin 2015.</w:t>
      </w:r>
    </w:p>
    <w:p>
      <w:pPr>
        <w:numPr>
          <w:ilvl w:val="0"/>
          <w:numId w:val="10"/>
        </w:numPr>
      </w:pPr>
      <w:r>
        <w:rPr/>
        <w:t xml:space="preserve">Responsable du colloque international &amp;quot; Mutations paysagères et patrimoniales de la ville japonaise &amp;quot;, organisé par l'EPHE, l'EFEO et le CRCAO-UMR 8155, Paris, Collège de France, 24 et 25 octobre 2013.</w:t>
      </w:r>
    </w:p>
    <w:p>
      <w:pPr>
        <w:numPr>
          <w:ilvl w:val="0"/>
          <w:numId w:val="10"/>
        </w:numPr>
      </w:pPr>
      <w:r>
        <w:rPr/>
        <w:t xml:space="preserve">Responsable du colloque international &amp;quot; Réception et diffusion en Occident de l'espace architectural et de l'art des jardins du Japon, de l'ère Meiji et au début du XXe siècle &amp;quot;, organisé par l'EFEO et le l'Université nationale d'Ochanomizu, Tokyo, Université nationale d'Ochanomizu, 3 et 4 juillet 2010.</w:t>
      </w:r>
    </w:p>
    <w:p>
      <w:pPr>
        <w:numPr>
          <w:ilvl w:val="0"/>
          <w:numId w:val="10"/>
        </w:numPr>
      </w:pPr>
      <w:r>
        <w:rPr/>
        <w:t xml:space="preserve">Responsable du colloque international &amp;quot; D'Edo à Tokyo XVIIIe-XIXe siècles, construction et représentations d'une culture urbaine &amp;quot;, en collaboration avec l'Université nationale d'Ochanomizu. Paris, Collège de France, 24 et 25 mars 2006.</w:t>
      </w:r>
    </w:p>
    <w:p>
      <w:pPr>
        <w:numPr>
          <w:ilvl w:val="0"/>
          <w:numId w:val="10"/>
        </w:numPr>
      </w:pPr>
      <w:r>
        <w:rPr/>
        <w:t xml:space="preserve">Co-organisateur du voyage d'étude &amp;quot; Radicalité et circonstancialité : l'architecture contemporaine au Japon &amp;quot;. Voyage d'étude au Japon de 30 architectes, urbanistes et enseignants des écoles d'architecture, organisé par la revue Le Moniteur-Architecture-Mouvement-Continuité, mars 2005.</w:t>
      </w:r>
    </w:p>
    <w:p>
      <w:pPr>
        <w:numPr>
          <w:ilvl w:val="0"/>
          <w:numId w:val="10"/>
        </w:numPr>
      </w:pPr>
      <w:r>
        <w:rPr/>
        <w:t xml:space="preserve">Président et organisateur de la section &amp;quot; Urban and Environmental Studies &amp;quot;, de la Conférence triennale de l'Association européenne des études japonaises (EAJS), Budapest, juillet 1997.</w:t>
      </w:r>
    </w:p>
    <w:p>
      <w:pPr>
        <w:pStyle w:val="Heading3"/>
      </w:pPr>
      <w:r>
        <w:rPr/>
        <w:t xml:space="preserve">INVITATION DE CHERCHEURS ÉTRANGERS</w:t>
      </w:r>
    </w:p>
    <w:p>
      <w:pPr>
        <w:numPr>
          <w:ilvl w:val="0"/>
          <w:numId w:val="11"/>
        </w:numPr>
      </w:pPr>
      <w:r>
        <w:rPr/>
        <w:t xml:space="preserve">Professeur HIRAO Kazuhiko (Histoire de l'urbanisme, Université de Ritsumeikan), invité au titre de chercheur associé au CRCAO-UMR 8155, 2019 (6 mois).</w:t>
      </w:r>
    </w:p>
    <w:p>
      <w:pPr>
        <w:numPr>
          <w:ilvl w:val="0"/>
          <w:numId w:val="11"/>
        </w:numPr>
      </w:pPr>
      <w:r>
        <w:rPr/>
        <w:t xml:space="preserve">Professeur KATAYAMA Setsuko (Histoire de l'architecture, Université de Kyoto joshi), invité au titre de chercheur associé au CRCAO, 2017-2018 (12 mois).</w:t>
      </w:r>
    </w:p>
    <w:p>
      <w:pPr>
        <w:numPr>
          <w:ilvl w:val="0"/>
          <w:numId w:val="11"/>
        </w:numPr>
      </w:pPr>
      <w:r>
        <w:rPr/>
        <w:t xml:space="preserve">Professeur UMEYAMA Hideyuki (Histoire de la littérature, Université de Momoyama gakuin), invité au titre de chercheur associé au CRCAO, 2015-2016 (12 mois).</w:t>
      </w:r>
    </w:p>
    <w:p>
      <w:pPr>
        <w:numPr>
          <w:ilvl w:val="0"/>
          <w:numId w:val="11"/>
        </w:numPr>
      </w:pPr>
      <w:r>
        <w:rPr/>
        <w:t xml:space="preserve">Professeur TAJI Takahiro (Théorie de l'architecture, Université de Kyoto), Directeur d'études étranger invité à l'EPHE, cycle conférences sur la &amp;quot; Réception de l'architecture moderne européenne au Japon &amp;quot;, 2015 (1 mois).</w:t>
      </w:r>
    </w:p>
    <w:p>
      <w:pPr>
        <w:numPr>
          <w:ilvl w:val="0"/>
          <w:numId w:val="11"/>
        </w:numPr>
      </w:pPr>
      <w:r>
        <w:rPr/>
        <w:t xml:space="preserve">Professeur INAGA Shigemi (Histoire de l'art, International Research Center for Japanese Studies, Kyoto), Directeur d'études étranger invité à l'EPHE, cycle de conférences sur l'&amp;quot; Histoire de l'architecture du Japon et les transferts culturels &amp;quot;, 2013 (1 mois).</w:t>
      </w:r>
    </w:p>
    <w:p>
      <w:pPr>
        <w:numPr>
          <w:ilvl w:val="0"/>
          <w:numId w:val="11"/>
        </w:numPr>
      </w:pPr>
      <w:r>
        <w:rPr/>
        <w:t xml:space="preserve">Professeur UMEYAMA Hideyuki (Histoire de la littérature, Université de Momoyama gakuin), invité au titre de chercheur associé au CRCAO-UMR 8155, 2008-2009 (12 mois).</w:t>
      </w:r>
    </w:p>
    <w:p>
      <w:pPr>
        <w:numPr>
          <w:ilvl w:val="0"/>
          <w:numId w:val="11"/>
        </w:numPr>
      </w:pPr>
      <w:r>
        <w:rPr/>
        <w:t xml:space="preserve">Professeur HIRAO Kazuhiko (Histoire de l'urbanisme, Université de Ritsumeikan), invité au titre de chercheur associé au CRCAO-UMR 8155, dans le cadre du programme &amp;quot; Atlas historique de Kyoto &amp;quot;, 2006 (6 mois).</w:t>
      </w:r>
    </w:p>
    <w:p>
      <w:pPr>
        <w:numPr>
          <w:ilvl w:val="0"/>
          <w:numId w:val="11"/>
        </w:numPr>
      </w:pPr>
      <w:r>
        <w:rPr/>
        <w:t xml:space="preserve">Professeur YAMASAKI Masafumi (Histoire de l'urbanisme et du paysage, Université de Ritsumeikan), invitation sur un &amp;quot; poste rouge &amp;quot; du CNRS comme chercheur associé à l'équipe Civilisation japonaise du Collège de France, URA-CNRS 1069, dans le cadre du programme &amp;quot; Atlas historique de Kyoto &amp;quot;, 2000 (10 mois).</w:t>
      </w:r>
    </w:p>
    <w:p>
      <w:pPr>
        <w:pStyle w:val="Heading3"/>
      </w:pPr>
      <w:r>
        <w:rPr/>
        <w:t xml:space="preserve">REVUES ACADÉMIQUES</w:t>
      </w:r>
    </w:p>
    <w:p>
      <w:pPr>
        <w:numPr>
          <w:ilvl w:val="0"/>
          <w:numId w:val="12"/>
        </w:numPr>
      </w:pPr>
      <w:r>
        <w:rPr/>
        <w:t xml:space="preserve">Directeur de pubication des revues </w:t>
      </w:r>
      <w:r>
        <w:rPr>
          <w:i w:val="1"/>
          <w:iCs w:val="1"/>
        </w:rPr>
        <w:t xml:space="preserve">Arts asiatiques</w:t>
      </w:r>
      <w:r>
        <w:rPr/>
        <w:t xml:space="preserve">, </w:t>
      </w:r>
      <w:r>
        <w:rPr>
          <w:i w:val="1"/>
          <w:iCs w:val="1"/>
        </w:rPr>
        <w:t xml:space="preserve">Bulletin de l'École française d'Extrême-Orient (BEFEO)</w:t>
      </w:r>
      <w:r>
        <w:rPr/>
        <w:t xml:space="preserve"> et </w:t>
      </w:r>
      <w:r>
        <w:rPr>
          <w:i w:val="1"/>
          <w:iCs w:val="1"/>
        </w:rPr>
        <w:t xml:space="preserve">Cahiers d'Extrême-Asie</w:t>
      </w:r>
      <w:r>
        <w:rPr/>
        <w:t xml:space="preserve">, Paris, EFEO.</w:t>
      </w:r>
    </w:p>
    <w:p>
      <w:pPr>
        <w:numPr>
          <w:ilvl w:val="0"/>
          <w:numId w:val="12"/>
        </w:numPr>
      </w:pPr>
      <w:r>
        <w:rPr/>
        <w:t xml:space="preserve">Membre du Comité scientifique de Gardens and Landscapes of Portugal, CHAIA, Evora, Université d'Evora.</w:t>
      </w:r>
    </w:p>
    <w:p>
      <w:pPr>
        <w:numPr>
          <w:ilvl w:val="0"/>
          <w:numId w:val="12"/>
        </w:numPr>
      </w:pPr>
      <w:r>
        <w:rPr/>
        <w:t xml:space="preserve">Membre du Comité scientifique d'Ebisu, Études japonaises, Tokyo, Maison Franco-Japonaise.</w:t>
      </w:r>
    </w:p>
    <w:p>
      <w:pPr>
        <w:numPr>
          <w:ilvl w:val="0"/>
          <w:numId w:val="12"/>
        </w:numPr>
      </w:pPr>
      <w:r>
        <w:rPr/>
        <w:t xml:space="preserve">Membre du Comité de lecture des Cahiers de la Recherche Architecturale, Urbaine et Paysagère, Ministère de la Culture, Paris, Éditions du Patrimoine.</w:t>
      </w:r>
    </w:p>
    <w:p>
      <w:pPr>
        <w:numPr>
          <w:ilvl w:val="0"/>
          <w:numId w:val="12"/>
        </w:numPr>
      </w:pPr>
      <w:r>
        <w:rPr/>
        <w:t xml:space="preserve">Membre du Comité consultatif (Advisory board) d'Art in Translation, Edinburg, University of Edinburg (2009-2013).</w:t>
      </w:r>
    </w:p>
    <w:p>
      <w:pPr>
        <w:numPr>
          <w:ilvl w:val="0"/>
          <w:numId w:val="12"/>
        </w:numPr>
      </w:pPr>
      <w:r>
        <w:rPr/>
        <w:t xml:space="preserve">Membre du Comité de lecture de Cipango, Cahiers d'études japonaises, Paris, INALCO (2002-2007).</w:t>
      </w:r>
    </w:p>
    <w:p>
      <w:pPr>
        <w:pStyle w:val="Heading3"/>
      </w:pPr>
      <w:r>
        <w:rPr/>
        <w:t xml:space="preserve">DIRECTION DE TRAVAUX</w:t>
      </w:r>
    </w:p>
    <w:p>
      <w:pPr>
        <w:pStyle w:val="Heading4"/>
      </w:pPr>
      <w:r>
        <w:rPr>
          <w:b w:val="1"/>
          <w:bCs w:val="1"/>
        </w:rPr>
        <w:t xml:space="preserve">Habilitation à diriger des recherches</w:t>
      </w:r>
    </w:p>
    <w:p>
      <w:pPr>
        <w:numPr>
          <w:ilvl w:val="0"/>
          <w:numId w:val="13"/>
        </w:numPr>
      </w:pPr>
      <w:r>
        <w:rPr/>
        <w:t xml:space="preserve">(2013) Yannick Bruneton (PU, Université Paris-Diderot, DEC EPHE), </w:t>
      </w:r>
      <w:r>
        <w:rPr>
          <w:i w:val="1"/>
          <w:iCs w:val="1"/>
        </w:rPr>
        <w:t xml:space="preserve">Pour une herméneutique des sources médiévales coréennes : sources officielles et privées, épigraphie (Xe-XIVe siècles)</w:t>
      </w:r>
      <w:r>
        <w:rPr/>
        <w:t xml:space="preserve">, EPHE, Section des Sciences Historiques et Philologiques.</w:t>
      </w:r>
    </w:p>
    <w:p>
      <w:pPr>
        <w:pStyle w:val="Heading4"/>
      </w:pPr>
      <w:r>
        <w:rPr>
          <w:b w:val="1"/>
          <w:bCs w:val="1"/>
        </w:rPr>
        <w:t xml:space="preserve">Doctorat (thèses soutenues)</w:t>
      </w:r>
    </w:p>
    <w:p>
      <w:pPr>
        <w:numPr>
          <w:ilvl w:val="0"/>
          <w:numId w:val="14"/>
        </w:numPr>
      </w:pPr>
      <w:r>
        <w:rPr/>
        <w:t xml:space="preserve">(2024) Clio Simonetta : </w:t>
      </w:r>
      <w:r>
        <w:rPr>
          <w:i w:val="1"/>
          <w:iCs w:val="1"/>
        </w:rPr>
        <w:t xml:space="preserve">Le cheval militaire au Japon,</w:t>
      </w:r>
      <w:r>
        <w:rPr/>
        <w:t xml:space="preserve"> </w:t>
      </w:r>
      <w:r>
        <w:rPr>
          <w:i w:val="1"/>
          <w:iCs w:val="1"/>
        </w:rPr>
        <w:t xml:space="preserve">des origines jusqu’au Xe siècle</w:t>
      </w:r>
      <w:r>
        <w:rPr/>
        <w:t xml:space="preserve">, en codirection de thèse avec Ch. Von Verschuer (DE EPHE).</w:t>
      </w:r>
    </w:p>
    <w:p>
      <w:pPr>
        <w:numPr>
          <w:ilvl w:val="0"/>
          <w:numId w:val="14"/>
        </w:numPr>
      </w:pPr>
      <w:r>
        <w:rPr/>
        <w:t xml:space="preserve">(2022) Dimitri Tatoyan : </w:t>
      </w:r>
      <w:r>
        <w:rPr>
          <w:i w:val="1"/>
          <w:iCs w:val="1"/>
        </w:rPr>
        <w:t xml:space="preserve">Économie et société du domaine de Yugenoshima en Iyo (XIIe-XVe siècles) ; Transformations du régime domanial et gestion du sel</w:t>
      </w:r>
      <w:r>
        <w:rPr/>
        <w:t xml:space="preserve">, en codirection de thèse avec Ch. Von Verschuer (DE EPHE).</w:t>
      </w:r>
    </w:p>
    <w:p>
      <w:pPr>
        <w:numPr>
          <w:ilvl w:val="0"/>
          <w:numId w:val="14"/>
        </w:numPr>
      </w:pPr>
      <w:r>
        <w:rPr/>
        <w:t xml:space="preserve">(2022) Sarah Dousse : </w:t>
      </w:r>
      <w:r>
        <w:rPr>
          <w:i w:val="1"/>
          <w:iCs w:val="1"/>
        </w:rPr>
        <w:t xml:space="preserve">Perspectives écologiques d’une symbiose architecture-nature. Une étude des bâtiments culturels construits au Japon, années 1980-2020</w:t>
      </w:r>
      <w:r>
        <w:rPr/>
        <w:t xml:space="preserve">, en codirection avec Xavier Guillot, Professeur à l’École nationale d’architecture et de paysage de Bordeaux. Thèse effectuée dans le cadre d’un contrat doctoral du BRAUP du Ministère de la Culture.</w:t>
      </w:r>
    </w:p>
    <w:p>
      <w:pPr>
        <w:numPr>
          <w:ilvl w:val="0"/>
          <w:numId w:val="14"/>
        </w:numPr>
      </w:pPr>
      <w:r>
        <w:rPr/>
        <w:t xml:space="preserve">(2020) Giada Ricci (Enseignante de muséologie à l’École du Louvre et à Paris Sorbonne University Abu Dhabi) : </w:t>
      </w:r>
      <w:r>
        <w:rPr>
          <w:i w:val="1"/>
          <w:iCs w:val="1"/>
        </w:rPr>
        <w:t xml:space="preserve">L’espace muséographique au Japon : concepts et spécificités de la mise en exposition dans les musées d’art</w:t>
      </w:r>
      <w:r>
        <w:rPr/>
        <w:t xml:space="preserve">.</w:t>
      </w:r>
    </w:p>
    <w:p>
      <w:pPr>
        <w:numPr>
          <w:ilvl w:val="0"/>
          <w:numId w:val="14"/>
        </w:numPr>
      </w:pPr>
      <w:r>
        <w:rPr/>
        <w:t xml:space="preserve">(2019) Delphine Vomscheid (Chargée de cours à l’École nationale d’architecture de Lyon) : </w:t>
      </w:r>
      <w:r>
        <w:rPr>
          <w:i w:val="1"/>
          <w:iCs w:val="1"/>
        </w:rPr>
        <w:t xml:space="preserve">L'héritage spatial des guerriers de la ville de Kanazawa. Histoire architecturale, urbaine et paysagère d'une ville-sous-château japonaise (XVIIe - XXIe siècles).</w:t>
      </w:r>
      <w:r>
        <w:rPr/>
        <w:t xml:space="preserve"> Prix de thèse Flora Blanchon 2021</w:t>
      </w:r>
    </w:p>
    <w:p>
      <w:pPr>
        <w:numPr>
          <w:ilvl w:val="0"/>
          <w:numId w:val="14"/>
        </w:numPr>
      </w:pPr>
      <w:r>
        <w:rPr/>
        <w:t xml:space="preserve">(2018) Soizik Bechetoille (Architecte du Patrimoine, Adjointe au chef de l’UDAP 03, DRAC ARA), </w:t>
      </w:r>
      <w:r>
        <w:rPr>
          <w:i w:val="1"/>
          <w:iCs w:val="1"/>
        </w:rPr>
        <w:t xml:space="preserve">Reconstructions et restaurations des monuments de bois : les techniques traditionnelles du Japon face aux enjeux de la modernisation, de la construction du sanctuaire de Heian à Kyôto à la reconstruction du pavillon de l’Ultime suprême de l’ancien palais impérial de Nara</w:t>
      </w:r>
      <w:r>
        <w:rPr/>
        <w:t xml:space="preserve">.</w:t>
      </w:r>
    </w:p>
    <w:p>
      <w:pPr>
        <w:numPr>
          <w:ilvl w:val="0"/>
          <w:numId w:val="14"/>
        </w:numPr>
      </w:pPr>
      <w:r>
        <w:rPr/>
        <w:t xml:space="preserve">(2016) Yola Gloaguen : </w:t>
      </w:r>
      <w:r>
        <w:rPr>
          <w:i w:val="1"/>
          <w:iCs w:val="1"/>
        </w:rPr>
        <w:t xml:space="preserve">Les villas réalisées par Antonin Raymond dans le Japon des années 1920 et 1930. Une synthèse entre modernisme occidental et habitat vernaculaire japonais</w:t>
      </w:r>
      <w:r>
        <w:rPr/>
        <w:t xml:space="preserve">, mention « Très honorable avec les félicitations du jury à l’unanimité », EPHE. Prix de thèse de l’AIBL 2017.</w:t>
      </w:r>
    </w:p>
    <w:p>
      <w:pPr>
        <w:numPr>
          <w:ilvl w:val="0"/>
          <w:numId w:val="14"/>
        </w:numPr>
      </w:pPr>
      <w:r>
        <w:rPr/>
        <w:t xml:space="preserve">(2012) Corinne Tiry-Ono (Professeur à l’École nationale d’architecture Paris-Val de Seine ; cheffe du Bureau de la recherche architecturale, urbaine et du patrimoine, Ministère de la Culture) : </w:t>
      </w:r>
      <w:r>
        <w:rPr>
          <w:i w:val="1"/>
          <w:iCs w:val="1"/>
        </w:rPr>
        <w:t xml:space="preserve">L’architecture des déplacements comme forme de construction métropolitaine au Japon. Permanence et renouvellement d’une figure de centralité urbaine (fin XIXe - XXe siècle)</w:t>
      </w:r>
      <w:r>
        <w:rPr/>
        <w:t xml:space="preserve">, mention « Très honorable et félicitations du jury à l’unanimité », EPHE.</w:t>
      </w:r>
    </w:p>
    <w:p>
      <w:pPr>
        <w:numPr>
          <w:ilvl w:val="0"/>
          <w:numId w:val="14"/>
        </w:numPr>
      </w:pPr>
      <w:r>
        <w:rPr/>
        <w:t xml:space="preserve">(2007) Benoît Jacquet (MCF, EFEO) : </w:t>
      </w:r>
      <w:r>
        <w:rPr>
          <w:i w:val="1"/>
          <w:iCs w:val="1"/>
        </w:rPr>
        <w:t xml:space="preserve">Les principes de monumentalité dans l’architecture moderne. Analyse du discours architectural dans les premières œuvres de Tange Kenzô (1936-1962)</w:t>
      </w:r>
      <w:r>
        <w:rPr/>
        <w:t xml:space="preserve">, codirection avec J.-L. Cohen, mention « Très honorable et félicitations du jury à l’unanimité », Université de Paris VIII.</w:t>
      </w:r>
    </w:p>
    <w:p>
      <w:pPr>
        <w:pStyle w:val="Heading4"/>
      </w:pPr>
      <w:r>
        <w:rPr>
          <w:b w:val="1"/>
          <w:bCs w:val="1"/>
        </w:rPr>
        <w:t xml:space="preserve">Doctorat (thèses en cours)</w:t>
      </w:r>
    </w:p>
    <w:p>
      <w:pPr>
        <w:numPr>
          <w:ilvl w:val="0"/>
          <w:numId w:val="15"/>
        </w:numPr>
      </w:pPr>
      <w:r>
        <w:rPr/>
        <w:t xml:space="preserve">Rena Yamaguchi, </w:t>
      </w:r>
      <w:r>
        <w:rPr>
          <w:i w:val="1"/>
          <w:iCs w:val="1"/>
        </w:rPr>
        <w:t xml:space="preserve">Le patrimoine bâti vernaculaire dans le Japon moderne et contemporain. Une approche socio-historique de la maison de ville à Kyōto (XVIIIe-XXe siècle)</w:t>
      </w:r>
      <w:r>
        <w:rPr/>
        <w:t xml:space="preserve">. 1ère inscription en thèse à l’EPHE : 2023. Rena Yamaguchi a reçu le Prix Christian Pollack 2023 du meilleur master en études japonaises.</w:t>
      </w:r>
    </w:p>
    <w:p>
      <w:pPr>
        <w:numPr>
          <w:ilvl w:val="0"/>
          <w:numId w:val="15"/>
        </w:numPr>
      </w:pPr>
      <w:r>
        <w:rPr/>
        <w:t xml:space="preserve">Thomas Swierzinski : </w:t>
      </w:r>
      <w:r>
        <w:rPr>
          <w:i w:val="1"/>
          <w:iCs w:val="1"/>
        </w:rPr>
        <w:t xml:space="preserve">Les pavillons de thé des architectes. Une histoire moderne de la quête d’un habitat idéal</w:t>
      </w:r>
      <w:r>
        <w:rPr/>
        <w:t xml:space="preserve">, en codirection avec Cristiana Mazzoni, Professeure à l’École nationale supérieure d’architecture de Paris-Belleville. 1èreinscription en thèse en 2021.Thèse effectuée dans le cadre d’un contrat doctoral CIFRE.</w:t>
      </w:r>
    </w:p>
    <w:p>
      <w:pPr>
        <w:numPr>
          <w:ilvl w:val="0"/>
          <w:numId w:val="15"/>
        </w:numPr>
      </w:pPr>
      <w:r>
        <w:rPr/>
        <w:t xml:space="preserve">Hongyue Liu-Deguillaume, </w:t>
      </w:r>
      <w:r>
        <w:rPr>
          <w:i w:val="1"/>
          <w:iCs w:val="1"/>
        </w:rPr>
        <w:t xml:space="preserve">Le paysage de la ville de Yangzhou. Analyse typo-morphologique du paysage de la Chine pré-moderne</w:t>
      </w:r>
      <w:r>
        <w:rPr/>
        <w:t xml:space="preserve">, 1ère inscription en thèse en 2020.</w:t>
      </w:r>
    </w:p>
    <w:p>
      <w:pPr>
        <w:numPr>
          <w:ilvl w:val="0"/>
          <w:numId w:val="15"/>
        </w:numPr>
      </w:pPr>
      <w:r>
        <w:rPr/>
        <w:t xml:space="preserve">Kitai Chizuru : </w:t>
      </w:r>
      <w:r>
        <w:rPr>
          <w:i w:val="1"/>
          <w:iCs w:val="1"/>
        </w:rPr>
        <w:t xml:space="preserve">Les usages relatifs aux ustensiles et aux décors dans l’art du thé japonais, du XVe siècle au XVIIe siècle</w:t>
      </w:r>
      <w:r>
        <w:rPr/>
        <w:t xml:space="preserve">. 1ère inscription en thèse en 2019.</w:t>
      </w:r>
    </w:p>
    <w:p>
      <w:pPr>
        <w:numPr>
          <w:ilvl w:val="0"/>
          <w:numId w:val="15"/>
        </w:numPr>
      </w:pPr>
      <w:r>
        <w:rPr/>
        <w:t xml:space="preserve">Céline Pisseloup : </w:t>
      </w:r>
      <w:r>
        <w:rPr>
          <w:i w:val="1"/>
          <w:iCs w:val="1"/>
        </w:rPr>
        <w:t xml:space="preserve">Mesure, proportion et règles de construction de l’architecture palatiale du Japon aux XVIe et XVIIesiècles – l’enseignement du manuel de charpenterie Shômei</w:t>
      </w:r>
      <w:r>
        <w:rPr/>
        <w:t xml:space="preserve">. 1ère inscription en thèse en 2019. Thèse effectuée dans le cadre d’un contrat doctoral de l’EPHE.</w:t>
      </w:r>
    </w:p>
    <w:p>
      <w:pPr>
        <w:pStyle w:val="Heading4"/>
      </w:pPr>
      <w:r>
        <w:rPr>
          <w:b w:val="1"/>
          <w:bCs w:val="1"/>
        </w:rPr>
        <w:t xml:space="preserve">Diplôme post-doctoral de l’EPHE (mémoires en cours)</w:t>
      </w:r>
    </w:p>
    <w:p>
      <w:pPr>
        <w:numPr>
          <w:ilvl w:val="0"/>
          <w:numId w:val="16"/>
        </w:numPr>
      </w:pPr>
      <w:r>
        <w:rPr/>
        <w:t xml:space="preserve">Gilles Mastalki (docteur de l’Université de Marne-la-Vallée) : </w:t>
      </w:r>
      <w:r>
        <w:rPr>
          <w:i w:val="1"/>
          <w:iCs w:val="1"/>
        </w:rPr>
        <w:t xml:space="preserve">Artistes et architectes austro-hongrois au Japon (fin XIXes.-début XXe s.). Entre japonisme et style occidental : Julian Fałat (1853-1929), Emil Orlik (1870-1932), Jan Letzel (1880-1925), Karel Hora (1881-1974) et Friedrich (Fritz) Capelari (1884-1950)</w:t>
      </w:r>
      <w:r>
        <w:rPr/>
        <w:t xml:space="preserve">. 1ère inscription au diplôme post-doctoral en 2021.</w:t>
      </w:r>
    </w:p>
    <w:p>
      <w:pPr>
        <w:numPr>
          <w:ilvl w:val="0"/>
          <w:numId w:val="16"/>
        </w:numPr>
      </w:pPr>
      <w:r>
        <w:rPr/>
        <w:t xml:space="preserve">Yôko Mizuma (Docteur de l’Institut agronomique vétérinaire et forestier de France [École du paysage de Versailles]) : </w:t>
      </w:r>
      <w:r>
        <w:rPr>
          <w:i w:val="1"/>
          <w:iCs w:val="1"/>
        </w:rPr>
        <w:t xml:space="preserve">Appropriation de l’art des jardins japonais par les paysagistes français au tournant des XXe-XXIe siècles</w:t>
      </w:r>
      <w:r>
        <w:rPr/>
        <w:t xml:space="preserve">. 1ère inscription au diplôme post-doctoral en 2019.</w:t>
      </w:r>
    </w:p>
    <w:p>
      <w:pPr>
        <w:pStyle w:val="Heading4"/>
      </w:pPr>
      <w:r>
        <w:rPr>
          <w:b w:val="1"/>
          <w:bCs w:val="1"/>
        </w:rPr>
        <w:t xml:space="preserve">Diplôme de l’EPHE (mémoires soutenus)</w:t>
      </w:r>
    </w:p>
    <w:p>
      <w:pPr>
        <w:numPr>
          <w:ilvl w:val="0"/>
          <w:numId w:val="17"/>
        </w:numPr>
      </w:pPr>
      <w:r>
        <w:rPr/>
        <w:t xml:space="preserve">(2019) Romina Bartocci : </w:t>
      </w:r>
      <w:r>
        <w:rPr>
          <w:i w:val="1"/>
          <w:iCs w:val="1"/>
        </w:rPr>
        <w:t xml:space="preserve">Le kofun octogonal, tombe de l’antiquité japonaise</w:t>
      </w:r>
      <w:r>
        <w:rPr/>
        <w:t xml:space="preserve">.</w:t>
      </w:r>
    </w:p>
    <w:p>
      <w:pPr>
        <w:pStyle w:val="Heading3"/>
      </w:pPr>
      <w:r>
        <w:rPr/>
        <w:t xml:space="preserve">ENSEIGNEMENTS</w:t>
      </w:r>
    </w:p>
    <w:p>
      <w:pPr>
        <w:pStyle w:val="Heading4"/>
      </w:pPr>
      <w:r>
        <w:rPr>
          <w:b w:val="1"/>
          <w:bCs w:val="1"/>
        </w:rPr>
        <w:t xml:space="preserve">Conférence d’Histoire de l’architecture et des jardins du Japon (EPHE SHP)</w:t>
      </w:r>
    </w:p>
    <w:p>
      <w:pPr>
        <w:numPr>
          <w:ilvl w:val="0"/>
          <w:numId w:val="18"/>
        </w:numPr>
      </w:pPr>
      <w:r>
        <w:rPr/>
        <w:t xml:space="preserve">2007-2008 : « L’architecture palatiale et les jardins de Kyôto, XVIe - XVIIe siècles »</w:t>
      </w:r>
    </w:p>
    <w:p>
      <w:pPr>
        <w:numPr>
          <w:ilvl w:val="0"/>
          <w:numId w:val="18"/>
        </w:numPr>
      </w:pPr>
      <w:r>
        <w:rPr/>
        <w:t xml:space="preserve">2008-2009 : « Kyōto, la capitale impériale, aux origines du paysage urbain »</w:t>
      </w:r>
    </w:p>
    <w:p>
      <w:pPr>
        <w:numPr>
          <w:ilvl w:val="0"/>
          <w:numId w:val="18"/>
        </w:numPr>
      </w:pPr>
      <w:r>
        <w:rPr/>
        <w:t xml:space="preserve">2010-2011 : « Les seigneurs domaniaux, nouveaux mécènes de l’art des jardins dans le Japon de l’époque d’Edo »</w:t>
      </w:r>
    </w:p>
    <w:p>
      <w:pPr>
        <w:numPr>
          <w:ilvl w:val="0"/>
          <w:numId w:val="18"/>
        </w:numPr>
      </w:pPr>
      <w:r>
        <w:rPr/>
        <w:t xml:space="preserve">2011-2012 : « La villa impériale de Katsura et son jardin, au XVIIe siècle »</w:t>
      </w:r>
    </w:p>
    <w:p>
      <w:pPr>
        <w:numPr>
          <w:ilvl w:val="0"/>
          <w:numId w:val="18"/>
        </w:numPr>
      </w:pPr>
      <w:r>
        <w:rPr/>
        <w:t xml:space="preserve">2012-2013 : « Les ermitages de la famille impériale, au XVIIe siècle »</w:t>
      </w:r>
    </w:p>
    <w:p>
      <w:pPr>
        <w:numPr>
          <w:ilvl w:val="0"/>
          <w:numId w:val="18"/>
        </w:numPr>
      </w:pPr>
      <w:r>
        <w:rPr/>
        <w:t xml:space="preserve">2013-2014 : « La villa secondaire de Shugakuin, au XVIIe siècle »</w:t>
      </w:r>
    </w:p>
    <w:p>
      <w:pPr>
        <w:numPr>
          <w:ilvl w:val="0"/>
          <w:numId w:val="18"/>
        </w:numPr>
      </w:pPr>
      <w:r>
        <w:rPr/>
        <w:t xml:space="preserve">2014-2015 : « Le Palais impérial de Kyôto. 1ère partie : l’époque médiévale »</w:t>
      </w:r>
    </w:p>
    <w:p>
      <w:pPr>
        <w:numPr>
          <w:ilvl w:val="0"/>
          <w:numId w:val="18"/>
        </w:numPr>
      </w:pPr>
      <w:r>
        <w:rPr/>
        <w:t xml:space="preserve">2015-2016 : « ---- 2e partie : le Palais à l’époque d’Edo ».</w:t>
      </w:r>
    </w:p>
    <w:p>
      <w:pPr>
        <w:numPr>
          <w:ilvl w:val="0"/>
          <w:numId w:val="18"/>
        </w:numPr>
      </w:pPr>
      <w:r>
        <w:rPr/>
        <w:t xml:space="preserve">2016-2017 : « ---- 3e partie : le Palais des ères Kansei et Ansei.</w:t>
      </w:r>
    </w:p>
    <w:p>
      <w:pPr>
        <w:numPr>
          <w:ilvl w:val="0"/>
          <w:numId w:val="18"/>
        </w:numPr>
      </w:pPr>
      <w:r>
        <w:rPr/>
        <w:t xml:space="preserve">2017-2018 : « Le château des seigneurs Ii de Hikone. 1ère partie : le château fort en 1630 ».</w:t>
      </w:r>
    </w:p>
    <w:p>
      <w:pPr>
        <w:numPr>
          <w:ilvl w:val="0"/>
          <w:numId w:val="18"/>
        </w:numPr>
      </w:pPr>
      <w:r>
        <w:rPr/>
        <w:t xml:space="preserve">2018-2019 : « ---- 2e partie : L’organisation spatiale du palais seigneurial ».</w:t>
      </w:r>
    </w:p>
    <w:p>
      <w:pPr>
        <w:numPr>
          <w:ilvl w:val="0"/>
          <w:numId w:val="18"/>
        </w:numPr>
      </w:pPr>
      <w:r>
        <w:rPr/>
        <w:t xml:space="preserve">2019-2020 : « ---- 3e partie : La résidence secondaire Keyaki goten et ses jardins ».</w:t>
      </w:r>
    </w:p>
    <w:p>
      <w:pPr>
        <w:numPr>
          <w:ilvl w:val="0"/>
          <w:numId w:val="18"/>
        </w:numPr>
      </w:pPr>
      <w:r>
        <w:rPr/>
        <w:t xml:space="preserve">2020-2021 : « ---- 4e partie : Le parc Genkyûen ».</w:t>
      </w:r>
    </w:p>
    <w:p>
      <w:pPr>
        <w:numPr>
          <w:ilvl w:val="0"/>
          <w:numId w:val="18"/>
        </w:numPr>
      </w:pPr>
      <w:r>
        <w:rPr/>
        <w:t xml:space="preserve">2021-2022 : « ---- 5e partie er dernière partie : Le parc Genkyûen (suite) : les maisons de thé ; le paysage et le territoire »</w:t>
      </w:r>
    </w:p>
    <w:p>
      <w:pPr>
        <w:pStyle w:val="Heading4"/>
      </w:pPr>
      <w:r>
        <w:rPr>
          <w:b w:val="1"/>
          <w:bCs w:val="1"/>
        </w:rPr>
        <w:t xml:space="preserve">Autres activités d’enseignement</w:t>
      </w:r>
    </w:p>
    <w:p>
      <w:pPr>
        <w:numPr>
          <w:ilvl w:val="0"/>
          <w:numId w:val="19"/>
        </w:numPr>
      </w:pPr>
      <w:r>
        <w:rPr/>
        <w:t xml:space="preserve">2012 : Professeur invité à l’Université Momoyama gakuin–St. Andrew University d’Ôsaka. Cours d’histoire des jardins historiques au Japon (6 mois).</w:t>
      </w:r>
    </w:p>
    <w:p>
      <w:pPr>
        <w:numPr>
          <w:ilvl w:val="0"/>
          <w:numId w:val="19"/>
        </w:numPr>
      </w:pPr>
      <w:r>
        <w:rPr/>
        <w:t xml:space="preserve">2002-2007 : Chargé de cours « Histoire des jardins japonais », DESS paysagisme, Chaumont-sur-Loire, Conservatoire international des parcs et jardins.</w:t>
      </w:r>
    </w:p>
    <w:p>
      <w:pPr>
        <w:numPr>
          <w:ilvl w:val="0"/>
          <w:numId w:val="19"/>
        </w:numPr>
      </w:pPr>
      <w:r>
        <w:rPr/>
        <w:t xml:space="preserve">1996-2007 : Chargé de cours « Histoire de l'architecture et de l’habitat au Japon », Paris, Institut National des Langues et Civilisations Orientales.</w:t>
      </w:r>
    </w:p>
    <w:p>
      <w:pPr>
        <w:numPr>
          <w:ilvl w:val="0"/>
          <w:numId w:val="19"/>
        </w:numPr>
      </w:pPr>
      <w:r>
        <w:rPr/>
        <w:t xml:space="preserve">1993-1994 : Chargé de cours en Histoire et civilisation japonaises : « Villes et architectures au Japon », UFR de Langues et Civilisations de l'Asie Orientale, U. de Paris 7-Diderot.</w:t>
      </w:r>
    </w:p>
    <w:p>
      <w:pPr>
        <w:numPr>
          <w:ilvl w:val="0"/>
          <w:numId w:val="19"/>
        </w:numPr>
      </w:pPr>
      <w:r>
        <w:rPr/>
        <w:t xml:space="preserve">1993-1994 : Cours de préparation à l'Agrégation de langue et culture japonaises : « Éléments de connaissance des pratiques urbaines au Japon », Paris, INALCO.</w:t>
      </w:r>
    </w:p>
    <w:p>
      <w:pPr>
        <w:pStyle w:val="Heading3"/>
      </w:pPr>
      <w:r>
        <w:rPr/>
        <w:t xml:space="preserve">PRINCIPAUX SÉJOURS DE RECHERCHE À L'ÉTRANGER</w:t>
      </w:r>
    </w:p>
    <w:p>
      <w:pPr>
        <w:numPr>
          <w:ilvl w:val="0"/>
          <w:numId w:val="20"/>
        </w:numPr>
      </w:pPr>
      <w:r>
        <w:rPr/>
        <w:t xml:space="preserve">2017-2018 : Chercheur invité à l’International Research Center for Japanese Studies (Kokusai Nihon Bunka Kenkyū Sentâ), Kyōto (1 an).</w:t>
      </w:r>
    </w:p>
    <w:p>
      <w:pPr>
        <w:numPr>
          <w:ilvl w:val="0"/>
          <w:numId w:val="20"/>
        </w:numPr>
      </w:pPr>
      <w:r>
        <w:rPr/>
        <w:t xml:space="preserve">2015 : Séjour de recherche au Kyōto Institute of Technology, dans le cadre d’une mobilité internationale de l’INSHS pour le programme « Pratiques patrimoniales et paysagères de la ville japonaise » (3 mois).</w:t>
      </w:r>
    </w:p>
    <w:p>
      <w:pPr>
        <w:numPr>
          <w:ilvl w:val="0"/>
          <w:numId w:val="20"/>
        </w:numPr>
      </w:pPr>
      <w:r>
        <w:rPr/>
        <w:t xml:space="preserve">2012 : Professeur invité à Momoyama gakuin - St. Andrew University, Ōsaka (6 mois).</w:t>
      </w:r>
    </w:p>
    <w:p>
      <w:pPr>
        <w:numPr>
          <w:ilvl w:val="0"/>
          <w:numId w:val="20"/>
        </w:numPr>
      </w:pPr>
      <w:r>
        <w:rPr/>
        <w:t xml:space="preserve">2009-2010 : directeur d’études délégué au Bureau de Kyōto de l’EFEO, cumulant les fonctions de chercheur invité à l’Institut de recherche en Humanités de l’université de Kyōto (18 mois).</w:t>
      </w:r>
    </w:p>
    <w:p>
      <w:pPr>
        <w:numPr>
          <w:ilvl w:val="0"/>
          <w:numId w:val="20"/>
        </w:numPr>
      </w:pPr>
      <w:r>
        <w:rPr/>
        <w:t xml:space="preserve">2003 : Chercheur invité au Centre de recherches sur la littérature nationale (Kokubungaku kenkyū shiryōkan), Tōkyō, pour l’étude de manuels techniques sur les jardins médiévaux (1 mois).</w:t>
      </w:r>
    </w:p>
    <w:p>
      <w:pPr>
        <w:numPr>
          <w:ilvl w:val="0"/>
          <w:numId w:val="20"/>
        </w:numPr>
      </w:pPr>
      <w:r>
        <w:rPr/>
        <w:t xml:space="preserve">2002 : Pensionnaire à la Villa Kujōyama de Kyōto (mise en œuvre du programme de recherche « Atlas historique de Kyōto »), Institut français, Ministère des Affaires étrangères (6 mois).</w:t>
      </w:r>
    </w:p>
    <w:p>
      <w:pPr>
        <w:numPr>
          <w:ilvl w:val="0"/>
          <w:numId w:val="20"/>
        </w:numPr>
      </w:pPr>
      <w:r>
        <w:rPr/>
        <w:t xml:space="preserve">1989-1992 : Doctorant au laboratoire du Professeur K. Katō, département d’Architecture de la faculté d’Ingénierie, université de Kyōto (3 ans).</w:t>
      </w:r>
    </w:p>
    <w:p>
      <w:pPr>
        <w:numPr>
          <w:ilvl w:val="0"/>
          <w:numId w:val="20"/>
        </w:numPr>
      </w:pPr>
      <w:r>
        <w:rPr/>
        <w:t xml:space="preserve">1988-1989 : Chercheur au laboratoire du Professeur K. Katō, département d’Architecture de la faculté d’Ingénierie, université de Kyōto (18 mois).</w:t>
      </w:r>
    </w:p>
    <w:p>
      <w:pPr>
        <w:numPr>
          <w:ilvl w:val="0"/>
          <w:numId w:val="20"/>
        </w:numPr>
      </w:pPr>
      <w:r>
        <w:rPr/>
        <w:t xml:space="preserve">1984-1986 : Chercheur au laboratoire du Professeur K. Katō, département d’Architecture de la faculté d’Ingénierie, université de Kyōto (18 mois).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jardin du présent intensément</w:t>
              </w:r>
            </w:hyperlink>
          </w:p>
          <w:p>
            <w:pPr/>
            <w:hyperlink r:id="rId9" w:history="1">
              <w:r>
                <w:rPr>
                  <w:color w:val="#410a8c"/>
                  <w:u w:val="single"/>
                </w:rPr>
                <w:t xml:space="preserve">Nicolas Fiévé</w:t>
              </w:r>
            </w:hyperlink>
            <w:r>
              <w:rPr/>
              <w:t xml:space="preserve">,</w:t>
            </w:r>
            <w:hyperlink r:id="rId10" w:history="1">
              <w:r>
                <w:rPr>
                  <w:color w:val="#410a8c"/>
                  <w:u w:val="single"/>
                </w:rPr>
                <w:t xml:space="preserve">Florence Mercier</w:t>
              </w:r>
            </w:hyperlink>
            <w:r>
              <w:rPr/>
              <w:t xml:space="preserve">,</w:t>
            </w:r>
            <w:hyperlink r:id="rId11" w:history="1">
              <w:r>
                <w:rPr>
                  <w:color w:val="#410a8c"/>
                  <w:u w:val="single"/>
                </w:rPr>
                <w:t xml:space="preserve">Frank Salama</w:t>
              </w:r>
            </w:hyperlink>
            <w:r>
              <w:rPr/>
              <w:t xml:space="preserve">,</w:t>
            </w:r>
            <w:hyperlink r:id="rId12" w:history="1">
              <w:r>
                <w:rPr>
                  <w:color w:val="#410a8c"/>
                  <w:u w:val="single"/>
                </w:rPr>
                <w:t xml:space="preserve">Manuel Tardits</w:t>
              </w:r>
            </w:hyperlink>
          </w:p>
          <w:p>
            <w:pPr/>
            <w:r>
              <w:rPr>
                <w:i w:val="1"/>
                <w:iCs w:val="1"/>
              </w:rPr>
              <w:t xml:space="preserve">Projets de paysage. Revue scientifique sur la conception et l'aménagement de l'espace</w:t>
            </w:r>
            <w:r>
              <w:rPr/>
              <w:t xml:space="preserve">, 2023, numéro spécial « Paysage et jardins japonais hors du Japon » (29|2023)</w:t>
            </w:r>
          </w:p>
          <w:p>
            <w:pPr/>
            <w:r>
              <w:rPr/>
              <w:t xml:space="preserve">Article dans une revue</w:t>
            </w:r>
          </w:p>
          <w:p>
            <w:pPr/>
            <w:hyperlink r:id="rId8" w:history="1">
              <w:r>
                <w:rPr>
                  <w:color w:val="#410a8c"/>
                  <w:u w:val="single"/>
                </w:rPr>
                <w:t xml:space="preserve">hal-04924087v1</w:t>
              </w:r>
            </w:hyperlink>
          </w:p>
        </w:tc>
      </w:tr>
      <w:tr>
        <w:trPr/>
        <w:tc>
          <w:tcPr>
            <w:noWrap/>
          </w:tcPr>
          <w:p>
            <w:pPr>
              <w:spacing w:after="200"/>
            </w:pPr>
            <w:hyperlink r:id="rId13" w:history="1">
              <w:r>
                <w:rPr>
                  <w:color w:val="1e198e"/>
                  <w:b w:val="1"/>
                  <w:bCs w:val="1"/>
                  <w:u w:val="single"/>
                </w:rPr>
                <w:t xml:space="preserve">Dépasser l’exploitabilité de la ressource en architecture : un défi politique, anthropologique et philosophique</w:t>
              </w:r>
            </w:hyperlink>
          </w:p>
          <w:p>
            <w:pPr/>
            <w:hyperlink r:id="rId9" w:history="1">
              <w:r>
                <w:rPr>
                  <w:color w:val="#410a8c"/>
                  <w:u w:val="single"/>
                </w:rPr>
                <w:t xml:space="preserve">Nicolas Fiévé</w:t>
              </w:r>
            </w:hyperlink>
            <w:r>
              <w:rPr/>
              <w:t xml:space="preserve">,</w:t>
            </w:r>
            <w:hyperlink r:id="rId14" w:history="1">
              <w:r>
                <w:rPr>
                  <w:color w:val="#410a8c"/>
                  <w:u w:val="single"/>
                </w:rPr>
                <w:t xml:space="preserve">Xavier X. Guillot</w:t>
              </w:r>
            </w:hyperlink>
          </w:p>
          <w:p>
            <w:pPr/>
            <w:r>
              <w:rPr>
                <w:i w:val="1"/>
                <w:iCs w:val="1"/>
              </w:rPr>
              <w:t xml:space="preserve">Les Cahiers de la recherche architecturale, urbaine et paysagère</w:t>
            </w:r>
            <w:r>
              <w:rPr/>
              <w:t xml:space="preserve">, 2021, Penser l'architecture par la ressource, numéro thématique sous la direction de Nicolas Fiévé et Xavier Guillot, 11︱2021, </w:t>
            </w:r>
            <w:hyperlink r:id="rId15" w:history="1">
              <w:r>
                <w:rPr>
                  <w:color w:val="#410a8c"/>
                  <w:u w:val="single"/>
                </w:rPr>
                <w:t xml:space="preserve">⟨10.4000/craup.7984⟩</w:t>
              </w:r>
            </w:hyperlink>
          </w:p>
          <w:p>
            <w:pPr/>
            <w:r>
              <w:rPr/>
              <w:t xml:space="preserve">Article dans une revue</w:t>
            </w:r>
          </w:p>
          <w:p>
            <w:pPr/>
            <w:hyperlink r:id="rId13" w:history="1">
              <w:r>
                <w:rPr>
                  <w:color w:val="#410a8c"/>
                  <w:u w:val="single"/>
                </w:rPr>
                <w:t xml:space="preserve">halshs-03265016v1</w:t>
              </w:r>
            </w:hyperlink>
          </w:p>
        </w:tc>
      </w:tr>
      <w:tr>
        <w:trPr/>
        <w:tc>
          <w:tcPr>
            <w:noWrap/>
          </w:tcPr>
          <w:p>
            <w:pPr>
              <w:spacing w:after="200"/>
            </w:pPr>
            <w:hyperlink r:id="rId16" w:history="1">
              <w:r>
                <w:rPr>
                  <w:color w:val="1e198e"/>
                  <w:b w:val="1"/>
                  <w:bCs w:val="1"/>
                  <w:u w:val="single"/>
                </w:rPr>
                <w:t xml:space="preserve">L’exposition des collections et l’accrochage des peintures dans le Japon médiéval</w:t>
              </w:r>
            </w:hyperlink>
          </w:p>
          <w:p>
            <w:pPr/>
            <w:hyperlink r:id="rId9" w:history="1">
              <w:r>
                <w:rPr>
                  <w:color w:val="#410a8c"/>
                  <w:u w:val="single"/>
                </w:rPr>
                <w:t xml:space="preserve">Nicolas Fiévé</w:t>
              </w:r>
            </w:hyperlink>
          </w:p>
          <w:p>
            <w:pPr/>
            <w:r>
              <w:rPr>
                <w:i w:val="1"/>
                <w:iCs w:val="1"/>
              </w:rPr>
              <w:t xml:space="preserve">Asiatica Ambrosiana. Classe di Studi sull' Estremo Oriente, Sezioni di Studi Cinesi, Giapponesi, Indiana</w:t>
            </w:r>
            <w:r>
              <w:rPr/>
              <w:t xml:space="preserve">, 2017, 8, pp.43-75</w:t>
            </w:r>
          </w:p>
          <w:p>
            <w:pPr/>
            <w:r>
              <w:rPr/>
              <w:t xml:space="preserve">Article dans une revue</w:t>
            </w:r>
          </w:p>
          <w:p>
            <w:pPr/>
            <w:hyperlink r:id="rId16" w:history="1">
              <w:r>
                <w:rPr>
                  <w:color w:val="#410a8c"/>
                  <w:u w:val="single"/>
                </w:rPr>
                <w:t xml:space="preserve">hal-01646755v1</w:t>
              </w:r>
            </w:hyperlink>
          </w:p>
        </w:tc>
      </w:tr>
      <w:tr>
        <w:trPr/>
        <w:tc>
          <w:tcPr>
            <w:noWrap/>
          </w:tcPr>
          <w:p>
            <w:pPr>
              <w:spacing w:after="200"/>
            </w:pPr>
            <w:hyperlink r:id="rId17" w:history="1">
              <w:r>
                <w:rPr>
                  <w:color w:val="1e198e"/>
                  <w:b w:val="1"/>
                  <w:bCs w:val="1"/>
                  <w:u w:val="single"/>
                </w:rPr>
                <w:t xml:space="preserve">Les reconstructions du palais impérial au cours de la période pré-moderne. Première partie : le palais impérial à la fin de la période médiévale (XV&amp;lt;e&amp;gt;e&amp;lt;/e&amp;gt;-XVI&amp;lt;e&amp;gt;e&amp;lt;/e&amp;gt; siècles)</w:t>
              </w:r>
            </w:hyperlink>
          </w:p>
          <w:p>
            <w:pPr/>
            <w:hyperlink r:id="rId9" w:history="1">
              <w:r>
                <w:rPr>
                  <w:color w:val="#410a8c"/>
                  <w:u w:val="single"/>
                </w:rPr>
                <w:t xml:space="preserve">Nicolas Fiévé</w:t>
              </w:r>
            </w:hyperlink>
          </w:p>
          <w:p>
            <w:pPr/>
            <w:r>
              <w:rPr>
                <w:i w:val="1"/>
                <w:iCs w:val="1"/>
              </w:rPr>
              <w:t xml:space="preserve">Annuaire de l’École pratique des hautes études. Section des sciences historiques et philologiques</w:t>
            </w:r>
            <w:r>
              <w:rPr/>
              <w:t xml:space="preserve">, 2016, 147 (2014-2015), pp.346-360</w:t>
            </w:r>
          </w:p>
          <w:p>
            <w:pPr/>
            <w:r>
              <w:rPr/>
              <w:t xml:space="preserve">Article dans une revue</w:t>
            </w:r>
          </w:p>
          <w:p>
            <w:pPr/>
            <w:hyperlink r:id="rId17" w:history="1">
              <w:r>
                <w:rPr>
                  <w:color w:val="#410a8c"/>
                  <w:u w:val="single"/>
                </w:rPr>
                <w:t xml:space="preserve">hal-01646754v1</w:t>
              </w:r>
            </w:hyperlink>
          </w:p>
        </w:tc>
      </w:tr>
      <w:tr>
        <w:trPr/>
        <w:tc>
          <w:tcPr>
            <w:noWrap/>
          </w:tcPr>
          <w:p>
            <w:pPr>
              <w:spacing w:after="200"/>
            </w:pPr>
            <w:hyperlink r:id="rId18" w:history="1">
              <w:r>
                <w:rPr>
                  <w:color w:val="1e198e"/>
                  <w:b w:val="1"/>
                  <w:bCs w:val="1"/>
                  <w:u w:val="single"/>
                </w:rPr>
                <w:t xml:space="preserve">The genius loci of Katsura: literary landscapes in early modern Japan</w:t>
              </w:r>
            </w:hyperlink>
          </w:p>
          <w:p>
            <w:pPr/>
            <w:hyperlink r:id="rId9" w:history="1">
              <w:r>
                <w:rPr>
                  <w:color w:val="#410a8c"/>
                  <w:u w:val="single"/>
                </w:rPr>
                <w:t xml:space="preserve">Nicolas Fiévé</w:t>
              </w:r>
            </w:hyperlink>
          </w:p>
          <w:p>
            <w:pPr/>
            <w:r>
              <w:rPr>
                <w:i w:val="1"/>
                <w:iCs w:val="1"/>
              </w:rPr>
              <w:t xml:space="preserve">Studies in the History of Gardens &amp; Designed Landscapes</w:t>
            </w:r>
            <w:r>
              <w:rPr/>
              <w:t xml:space="preserve">, 2016, pp.1-23</w:t>
            </w:r>
          </w:p>
          <w:p>
            <w:pPr/>
            <w:r>
              <w:rPr/>
              <w:t xml:space="preserve">Article dans une revue</w:t>
            </w:r>
          </w:p>
          <w:p>
            <w:pPr/>
            <w:hyperlink r:id="rId18" w:history="1">
              <w:r>
                <w:rPr>
                  <w:color w:val="#410a8c"/>
                  <w:u w:val="single"/>
                </w:rPr>
                <w:t xml:space="preserve">hal-01646756v1</w:t>
              </w:r>
            </w:hyperlink>
          </w:p>
        </w:tc>
      </w:tr>
      <w:tr>
        <w:trPr/>
        <w:tc>
          <w:tcPr>
            <w:noWrap/>
          </w:tcPr>
          <w:p>
            <w:pPr>
              <w:spacing w:after="200"/>
            </w:pPr>
            <w:hyperlink r:id="rId19" w:history="1">
              <w:r>
                <w:rPr>
                  <w:color w:val="1e198e"/>
                  <w:b w:val="1"/>
                  <w:bCs w:val="1"/>
                  <w:u w:val="single"/>
                </w:rPr>
                <w:t xml:space="preserve">Le paravent de Shugakuin, ou la représentation d’une scène de vie bucolique dans un ermitage de la famille impériale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2015, (2013-2014) (146), pp.379-390</w:t>
            </w:r>
          </w:p>
          <w:p>
            <w:pPr/>
            <w:r>
              <w:rPr/>
              <w:t xml:space="preserve">Article dans une revue</w:t>
            </w:r>
          </w:p>
          <w:p>
            <w:pPr/>
            <w:hyperlink r:id="rId19" w:history="1">
              <w:r>
                <w:rPr>
                  <w:color w:val="#410a8c"/>
                  <w:u w:val="single"/>
                </w:rPr>
                <w:t xml:space="preserve">hal-01646748v1</w:t>
              </w:r>
            </w:hyperlink>
          </w:p>
        </w:tc>
      </w:tr>
      <w:tr>
        <w:trPr/>
        <w:tc>
          <w:tcPr>
            <w:noWrap/>
          </w:tcPr>
          <w:p>
            <w:pPr>
              <w:spacing w:after="200"/>
            </w:pPr>
            <w:hyperlink r:id="rId20" w:history="1">
              <w:r>
                <w:rPr>
                  <w:color w:val="1e198e"/>
                  <w:b w:val="1"/>
                  <w:bCs w:val="1"/>
                  <w:u w:val="single"/>
                </w:rPr>
                <w:t xml:space="preserve">La topographie légendaire de l’ermitage de Katsura. Renaissance aristocratique et paysagère dans le Japon du XVIIe siècle</w:t>
              </w:r>
            </w:hyperlink>
          </w:p>
          <w:p>
            <w:pPr/>
            <w:hyperlink r:id="rId9" w:history="1">
              <w:r>
                <w:rPr>
                  <w:color w:val="#410a8c"/>
                  <w:u w:val="single"/>
                </w:rPr>
                <w:t xml:space="preserve">Nicolas Fiévé</w:t>
              </w:r>
            </w:hyperlink>
          </w:p>
          <w:p>
            <w:pPr/>
            <w:r>
              <w:rPr>
                <w:i w:val="1"/>
                <w:iCs w:val="1"/>
              </w:rPr>
              <w:t xml:space="preserve">Comptes rendus des séances de l’Académie</w:t>
            </w:r>
            <w:r>
              <w:rPr/>
              <w:t xml:space="preserve">, 2015, 2013-IV, pp.1741-1771</w:t>
            </w:r>
          </w:p>
          <w:p>
            <w:pPr/>
            <w:r>
              <w:rPr/>
              <w:t xml:space="preserve">Article dans une revue</w:t>
            </w:r>
          </w:p>
          <w:p>
            <w:pPr/>
            <w:hyperlink r:id="rId20" w:history="1">
              <w:r>
                <w:rPr>
                  <w:color w:val="#410a8c"/>
                  <w:u w:val="single"/>
                </w:rPr>
                <w:t xml:space="preserve">hal-01646762v1</w:t>
              </w:r>
            </w:hyperlink>
          </w:p>
        </w:tc>
      </w:tr>
      <w:tr>
        <w:trPr/>
        <w:tc>
          <w:tcPr>
            <w:noWrap/>
          </w:tcPr>
          <w:p>
            <w:pPr>
              <w:spacing w:after="200"/>
            </w:pPr>
            <w:hyperlink r:id="rId21" w:history="1">
              <w:r>
                <w:rPr>
                  <w:color w:val="1e198e"/>
                  <w:b w:val="1"/>
                  <w:bCs w:val="1"/>
                  <w:u w:val="single"/>
                </w:rPr>
                <w:t xml:space="preserve">17世紀日本における皇族の「隠宅」について</w:t>
              </w:r>
            </w:hyperlink>
          </w:p>
          <w:p>
            <w:pPr/>
            <w:hyperlink r:id="rId9" w:history="1">
              <w:r>
                <w:rPr>
                  <w:color w:val="#410a8c"/>
                  <w:u w:val="single"/>
                </w:rPr>
                <w:t xml:space="preserve">Nicolas Fiévé</w:t>
              </w:r>
            </w:hyperlink>
          </w:p>
          <w:p>
            <w:pPr/>
            <w:r>
              <w:rPr>
                <w:i w:val="1"/>
                <w:iCs w:val="1"/>
              </w:rPr>
              <w:t xml:space="preserve">Nichifutsu bunka. 日仏文化 : Revue de collaboration culturelle franco-japonaise </w:t>
            </w:r>
            <w:r>
              <w:rPr/>
              <w:t xml:space="preserve">, 2015, 24, pp.161-163</w:t>
            </w:r>
          </w:p>
          <w:p>
            <w:pPr/>
            <w:r>
              <w:rPr/>
              <w:t xml:space="preserve">Article dans une revue</w:t>
            </w:r>
          </w:p>
          <w:p>
            <w:pPr/>
            <w:hyperlink r:id="rId21" w:history="1">
              <w:r>
                <w:rPr>
                  <w:color w:val="#410a8c"/>
                  <w:u w:val="single"/>
                </w:rPr>
                <w:t xml:space="preserve">hal-01646759v1</w:t>
              </w:r>
            </w:hyperlink>
          </w:p>
        </w:tc>
      </w:tr>
      <w:tr>
        <w:trPr/>
        <w:tc>
          <w:tcPr>
            <w:noWrap/>
          </w:tcPr>
          <w:p>
            <w:pPr>
              <w:spacing w:after="200"/>
            </w:pPr>
            <w:hyperlink r:id="rId22" w:history="1">
              <w:r>
                <w:rPr>
                  <w:color w:val="1e198e"/>
                  <w:b w:val="1"/>
                  <w:bCs w:val="1"/>
                  <w:u w:val="single"/>
                </w:rPr>
                <w:t xml:space="preserve">Les ermitages impériaux et la villa de Shugakuin au XVII&amp;lt;e&amp;gt;e&amp;lt;/e&amp;gt; siècle</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2014, 2012-2013 (145), pp.346-360</w:t>
            </w:r>
          </w:p>
          <w:p>
            <w:pPr/>
            <w:r>
              <w:rPr/>
              <w:t xml:space="preserve">Article dans une revue</w:t>
            </w:r>
          </w:p>
          <w:p>
            <w:pPr/>
            <w:hyperlink r:id="rId22" w:history="1">
              <w:r>
                <w:rPr>
                  <w:color w:val="#410a8c"/>
                  <w:u w:val="single"/>
                </w:rPr>
                <w:t xml:space="preserve">hal-01646761v1</w:t>
              </w:r>
            </w:hyperlink>
          </w:p>
        </w:tc>
      </w:tr>
      <w:tr>
        <w:trPr/>
        <w:tc>
          <w:tcPr>
            <w:noWrap/>
          </w:tcPr>
          <w:p>
            <w:pPr>
              <w:spacing w:after="200"/>
            </w:pPr>
            <w:hyperlink r:id="rId23" w:history="1">
              <w:r>
                <w:rPr>
                  <w:color w:val="1e198e"/>
                  <w:b w:val="1"/>
                  <w:bCs w:val="1"/>
                  <w:u w:val="single"/>
                </w:rPr>
                <w:t xml:space="preserve">Les techniques de construction d’un corps de logis au XVIIe siècle. Le &amp;lt;i&amp;gt;shoin&amp;lt;/i&amp;gt; 書院 de la villa secondaire de Katsura</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2013, 2011-2012 (146), pp.276-288</w:t>
            </w:r>
          </w:p>
          <w:p>
            <w:pPr/>
            <w:r>
              <w:rPr/>
              <w:t xml:space="preserve">Article dans une revue</w:t>
            </w:r>
          </w:p>
          <w:p>
            <w:pPr/>
            <w:hyperlink r:id="rId23" w:history="1">
              <w:r>
                <w:rPr>
                  <w:color w:val="#410a8c"/>
                  <w:u w:val="single"/>
                </w:rPr>
                <w:t xml:space="preserve">hal-01646758v1</w:t>
              </w:r>
            </w:hyperlink>
          </w:p>
        </w:tc>
      </w:tr>
      <w:tr>
        <w:trPr/>
        <w:tc>
          <w:tcPr>
            <w:noWrap/>
          </w:tcPr>
          <w:p>
            <w:pPr>
              <w:spacing w:after="200"/>
            </w:pPr>
            <w:hyperlink r:id="rId24" w:history="1">
              <w:r>
                <w:rPr>
                  <w:color w:val="1e198e"/>
                  <w:b w:val="1"/>
                  <w:bCs w:val="1"/>
                  <w:u w:val="single"/>
                </w:rPr>
                <w:t xml:space="preserve">Espace architectural, paysages légendaires et expression de la nature dans l'habitat noble de l'époque de Heian</w:t>
              </w:r>
            </w:hyperlink>
          </w:p>
          <w:p>
            <w:pPr/>
            <w:hyperlink r:id="rId9" w:history="1">
              <w:r>
                <w:rPr>
                  <w:color w:val="#410a8c"/>
                  <w:u w:val="single"/>
                </w:rPr>
                <w:t xml:space="preserve">Nicolas Fiévé</w:t>
              </w:r>
            </w:hyperlink>
          </w:p>
          <w:p>
            <w:pPr/>
            <w:r>
              <w:rPr>
                <w:i w:val="1"/>
                <w:iCs w:val="1"/>
              </w:rPr>
              <w:t xml:space="preserve">Japan Review</w:t>
            </w:r>
            <w:r>
              <w:rPr/>
              <w:t xml:space="preserve">, 2013, 25, pp.93-110</w:t>
            </w:r>
          </w:p>
          <w:p>
            <w:pPr/>
            <w:r>
              <w:rPr/>
              <w:t xml:space="preserve">Article dans une revue</w:t>
            </w:r>
          </w:p>
          <w:p>
            <w:pPr/>
            <w:hyperlink r:id="rId24" w:history="1">
              <w:r>
                <w:rPr>
                  <w:color w:val="#410a8c"/>
                  <w:u w:val="single"/>
                </w:rPr>
                <w:t xml:space="preserve">hal-00808834v1</w:t>
              </w:r>
            </w:hyperlink>
          </w:p>
        </w:tc>
      </w:tr>
      <w:tr>
        <w:trPr/>
        <w:tc>
          <w:tcPr>
            <w:noWrap/>
          </w:tcPr>
          <w:p>
            <w:pPr>
              <w:spacing w:after="200"/>
            </w:pPr>
            <w:hyperlink r:id="rId25" w:history="1">
              <w:r>
                <w:rPr>
                  <w:color w:val="1e198e"/>
                  <w:b w:val="1"/>
                  <w:bCs w:val="1"/>
                  <w:u w:val="single"/>
                </w:rPr>
                <w:t xml:space="preserve">Les seigneurs domaniaux, nouveaux mécènes de l’art des jardins dans le Japon de l’époque d’Edo</w:t>
              </w:r>
            </w:hyperlink>
          </w:p>
          <w:p>
            <w:pPr/>
            <w:hyperlink r:id="rId9" w:history="1">
              <w:r>
                <w:rPr>
                  <w:color w:val="#410a8c"/>
                  <w:u w:val="single"/>
                </w:rPr>
                <w:t xml:space="preserve">Nicolas Fiévé</w:t>
              </w:r>
            </w:hyperlink>
          </w:p>
          <w:p>
            <w:pPr/>
            <w:r>
              <w:rPr>
                <w:i w:val="1"/>
                <w:iCs w:val="1"/>
              </w:rPr>
              <w:t xml:space="preserve">Annuaire de l'École pratique des hautes études</w:t>
            </w:r>
            <w:r>
              <w:rPr/>
              <w:t xml:space="preserve">, 2012, 2010-2011 (143)</w:t>
            </w:r>
          </w:p>
          <w:p>
            <w:pPr/>
            <w:r>
              <w:rPr/>
              <w:t xml:space="preserve">Article dans une revue</w:t>
            </w:r>
          </w:p>
          <w:p>
            <w:pPr/>
            <w:hyperlink r:id="rId25" w:history="1">
              <w:r>
                <w:rPr>
                  <w:color w:val="#410a8c"/>
                  <w:u w:val="single"/>
                </w:rPr>
                <w:t xml:space="preserve">hal-01646746v1</w:t>
              </w:r>
            </w:hyperlink>
          </w:p>
        </w:tc>
      </w:tr>
      <w:tr>
        <w:trPr/>
        <w:tc>
          <w:tcPr>
            <w:noWrap/>
          </w:tcPr>
          <w:p>
            <w:pPr>
              <w:spacing w:after="200"/>
            </w:pPr>
            <w:hyperlink r:id="rId26" w:history="1">
              <w:r>
                <w:rPr>
                  <w:color w:val="1e198e"/>
                  <w:b w:val="1"/>
                  <w:bCs w:val="1"/>
                  <w:u w:val="single"/>
                </w:rPr>
                <w:t xml:space="preserve">Les jardins paysagers des seigneurs domaniaux de l’époque d’Edo et les manuels relatifs à la composition des jardins. Première partie : Des manuels de paysage médiévaux aux parcs paysagers pré-modernes</w:t>
              </w:r>
            </w:hyperlink>
          </w:p>
          <w:p>
            <w:pPr/>
            <w:hyperlink r:id="rId9" w:history="1">
              <w:r>
                <w:rPr>
                  <w:color w:val="#410a8c"/>
                  <w:u w:val="single"/>
                </w:rPr>
                <w:t xml:space="preserve">Nicolas Fiévé</w:t>
              </w:r>
            </w:hyperlink>
          </w:p>
          <w:p>
            <w:pPr/>
            <w:r>
              <w:rPr>
                <w:i w:val="1"/>
                <w:iCs w:val="1"/>
              </w:rPr>
              <w:t xml:space="preserve">Revue du paysage. Revue scientifique sur le projet et l’aménagement du paysage</w:t>
            </w:r>
            <w:r>
              <w:rPr/>
              <w:t xml:space="preserve">, 2012, 2012 (8)</w:t>
            </w:r>
          </w:p>
          <w:p>
            <w:pPr/>
            <w:r>
              <w:rPr/>
              <w:t xml:space="preserve">Article dans une revue</w:t>
            </w:r>
          </w:p>
          <w:p>
            <w:pPr/>
            <w:hyperlink r:id="rId26" w:history="1">
              <w:r>
                <w:rPr>
                  <w:color w:val="#410a8c"/>
                  <w:u w:val="single"/>
                </w:rPr>
                <w:t xml:space="preserve">hal-01646747v1</w:t>
              </w:r>
            </w:hyperlink>
          </w:p>
        </w:tc>
      </w:tr>
      <w:tr>
        <w:trPr/>
        <w:tc>
          <w:tcPr>
            <w:noWrap/>
          </w:tcPr>
          <w:p>
            <w:pPr>
              <w:spacing w:after="200"/>
            </w:pPr>
            <w:hyperlink r:id="rId27" w:history="1">
              <w:r>
                <w:rPr>
                  <w:color w:val="1e198e"/>
                  <w:b w:val="1"/>
                  <w:bCs w:val="1"/>
                  <w:u w:val="single"/>
                </w:rPr>
                <w:t xml:space="preserve">西洋思想における「感性」概念について―あるフランス人建築史家が日本の家と庭の伝統的な風景に見た感性表現 [Seiyô shisô ni okeru &amp;quot;kansei&amp;quot; gainen ni suite - aru furansu-jin kenchikushi-ka ga nihon no ie to niwa no dentô-teki na fûkei ni mita kansei hyôgen]</w:t>
              </w:r>
            </w:hyperlink>
          </w:p>
          <w:p>
            <w:pPr/>
            <w:hyperlink r:id="rId9" w:history="1">
              <w:r>
                <w:rPr>
                  <w:color w:val="#410a8c"/>
                  <w:u w:val="single"/>
                </w:rPr>
                <w:t xml:space="preserve">Nicolas Fiévé</w:t>
              </w:r>
            </w:hyperlink>
          </w:p>
          <w:p>
            <w:pPr/>
            <w:r>
              <w:rPr>
                <w:i w:val="1"/>
                <w:iCs w:val="1"/>
              </w:rPr>
              <w:t xml:space="preserve">Kansei tetsugaku 感性哲学 (Revue de philosophie de la sensibilité)</w:t>
            </w:r>
            <w:r>
              <w:rPr/>
              <w:t xml:space="preserve">, 2010, 10, pp.5-44</w:t>
            </w:r>
          </w:p>
          <w:p>
            <w:pPr/>
            <w:r>
              <w:rPr/>
              <w:t xml:space="preserve">Article dans une revue</w:t>
            </w:r>
          </w:p>
          <w:p>
            <w:pPr/>
            <w:hyperlink r:id="rId27" w:history="1">
              <w:r>
                <w:rPr>
                  <w:color w:val="#410a8c"/>
                  <w:u w:val="single"/>
                </w:rPr>
                <w:t xml:space="preserve">hal-00945093v1</w:t>
              </w:r>
            </w:hyperlink>
          </w:p>
        </w:tc>
      </w:tr>
      <w:tr>
        <w:trPr/>
        <w:tc>
          <w:tcPr>
            <w:noWrap/>
          </w:tcPr>
          <w:p>
            <w:pPr>
              <w:spacing w:after="200"/>
            </w:pPr>
            <w:hyperlink r:id="rId28" w:history="1">
              <w:r>
                <w:rPr>
                  <w:color w:val="1e198e"/>
                  <w:b w:val="1"/>
                  <w:bCs w:val="1"/>
                  <w:u w:val="single"/>
                </w:rPr>
                <w:t xml:space="preserve">« Quelle mémoire urbaine pour nos enfants ? La destruction de la colline Hanshôyama ou le vandalisme au quotidien dans l'ancienne capitale », Les Voix, été 2002, pp. 74-75.</w:t>
              </w:r>
            </w:hyperlink>
          </w:p>
          <w:p>
            <w:pPr/>
            <w:hyperlink r:id="rId9" w:history="1">
              <w:r>
                <w:rPr>
                  <w:color w:val="#410a8c"/>
                  <w:u w:val="single"/>
                </w:rPr>
                <w:t xml:space="preserve">Nicolas Fiévé</w:t>
              </w:r>
            </w:hyperlink>
          </w:p>
          <w:p>
            <w:pPr/>
            <w:r>
              <w:rPr>
                <w:i w:val="1"/>
                <w:iCs w:val="1"/>
              </w:rPr>
              <w:t xml:space="preserve">Les Voix</w:t>
            </w:r>
            <w:r>
              <w:rPr/>
              <w:t xml:space="preserve">, 2002, pp.74-75</w:t>
            </w:r>
          </w:p>
          <w:p>
            <w:pPr/>
            <w:r>
              <w:rPr/>
              <w:t xml:space="preserve">Article dans une revue</w:t>
            </w:r>
          </w:p>
          <w:p>
            <w:pPr/>
            <w:hyperlink r:id="rId28" w:history="1">
              <w:r>
                <w:rPr>
                  <w:color w:val="#410a8c"/>
                  <w:u w:val="single"/>
                </w:rPr>
                <w:t xml:space="preserve">halshs-00148565v1</w:t>
              </w:r>
            </w:hyperlink>
          </w:p>
        </w:tc>
      </w:tr>
      <w:tr>
        <w:trPr/>
        <w:tc>
          <w:tcPr>
            <w:noWrap/>
          </w:tcPr>
          <w:p>
            <w:pPr>
              <w:spacing w:after="200"/>
            </w:pPr>
            <w:hyperlink r:id="rId29" w:history="1">
              <w:r>
                <w:rPr>
                  <w:color w:val="1e198e"/>
                  <w:b w:val="1"/>
                  <w:bCs w:val="1"/>
                  <w:u w:val="single"/>
                </w:rPr>
                <w:t xml:space="preserve">Principes fondateurs et grands styles des jardins japonais</w:t>
              </w:r>
            </w:hyperlink>
          </w:p>
          <w:p>
            <w:pPr/>
            <w:hyperlink r:id="rId9" w:history="1">
              <w:r>
                <w:rPr>
                  <w:color w:val="#410a8c"/>
                  <w:u w:val="single"/>
                </w:rPr>
                <w:t xml:space="preserve">Nicolas Fiévé</w:t>
              </w:r>
            </w:hyperlink>
          </w:p>
          <w:p>
            <w:pPr/>
            <w:r>
              <w:rPr>
                <w:i w:val="1"/>
                <w:iCs w:val="1"/>
              </w:rPr>
              <w:t xml:space="preserve">Le Figaro</w:t>
            </w:r>
            <w:r>
              <w:rPr/>
              <w:t xml:space="preserve">, 2000, pp.4 feuillets</w:t>
            </w:r>
          </w:p>
          <w:p>
            <w:pPr/>
            <w:r>
              <w:rPr/>
              <w:t xml:space="preserve">Article dans une revue</w:t>
            </w:r>
          </w:p>
          <w:p>
            <w:pPr/>
            <w:hyperlink r:id="rId29" w:history="1">
              <w:r>
                <w:rPr>
                  <w:color w:val="#410a8c"/>
                  <w:u w:val="single"/>
                </w:rPr>
                <w:t xml:space="preserve">halshs-00148571v1</w:t>
              </w:r>
            </w:hyperlink>
          </w:p>
        </w:tc>
      </w:tr>
      <w:tr>
        <w:trPr/>
        <w:tc>
          <w:tcPr>
            <w:noWrap/>
          </w:tcPr>
          <w:p>
            <w:pPr>
              <w:spacing w:after="200"/>
            </w:pPr>
            <w:hyperlink r:id="rId30" w:history="1">
              <w:r>
                <w:rPr>
                  <w:color w:val="1e198e"/>
                  <w:b w:val="1"/>
                  <w:bCs w:val="1"/>
                  <w:u w:val="single"/>
                </w:rPr>
                <w:t xml:space="preserve">Le livre des ornementations en usage à la Retraite des collines de l'Est, traduction de l'Okazarisho de Sôami</w:t>
              </w:r>
            </w:hyperlink>
          </w:p>
          <w:p>
            <w:pPr/>
            <w:hyperlink r:id="rId9" w:history="1">
              <w:r>
                <w:rPr>
                  <w:color w:val="#410a8c"/>
                  <w:u w:val="single"/>
                </w:rPr>
                <w:t xml:space="preserve">Nicolas Fiévé</w:t>
              </w:r>
            </w:hyperlink>
          </w:p>
          <w:p>
            <w:pPr/>
            <w:r>
              <w:rPr>
                <w:i w:val="1"/>
                <w:iCs w:val="1"/>
              </w:rPr>
              <w:t xml:space="preserve">Artibus Asiae</w:t>
            </w:r>
            <w:r>
              <w:rPr/>
              <w:t xml:space="preserve">, 1994, 54, 3/4, pp.296-326</w:t>
            </w:r>
          </w:p>
          <w:p>
            <w:pPr/>
            <w:r>
              <w:rPr/>
              <w:t xml:space="preserve">Article dans une revue</w:t>
            </w:r>
          </w:p>
          <w:p>
            <w:pPr/>
            <w:hyperlink r:id="rId30" w:history="1">
              <w:r>
                <w:rPr>
                  <w:color w:val="#410a8c"/>
                  <w:u w:val="single"/>
                </w:rPr>
                <w:t xml:space="preserve">halshs-00148473v1</w:t>
              </w:r>
            </w:hyperlink>
          </w:p>
        </w:tc>
      </w:tr>
      <w:tr>
        <w:trPr/>
        <w:tc>
          <w:tcPr>
            <w:noWrap/>
          </w:tcPr>
          <w:p>
            <w:pPr>
              <w:spacing w:after="200"/>
            </w:pPr>
            <w:hyperlink r:id="rId31" w:history="1">
              <w:r>
                <w:rPr>
                  <w:color w:val="1e198e"/>
                  <w:b w:val="1"/>
                  <w:bCs w:val="1"/>
                  <w:u w:val="single"/>
                </w:rPr>
                <w:t xml:space="preserve">Les incendies de Kyôto dans le Japon ancien</w:t>
              </w:r>
            </w:hyperlink>
          </w:p>
          <w:p>
            <w:pPr/>
            <w:hyperlink r:id="rId9" w:history="1">
              <w:r>
                <w:rPr>
                  <w:color w:val="#410a8c"/>
                  <w:u w:val="single"/>
                </w:rPr>
                <w:t xml:space="preserve">Nicolas Fiévé</w:t>
              </w:r>
            </w:hyperlink>
          </w:p>
          <w:p>
            <w:pPr/>
            <w:r>
              <w:rPr>
                <w:i w:val="1"/>
                <w:iCs w:val="1"/>
              </w:rPr>
              <w:t xml:space="preserve">Cahiers μ, journal du laboratoire des Théories et Mutations Urbaines</w:t>
            </w:r>
            <w:r>
              <w:rPr/>
              <w:t xml:space="preserve">, 1993, cahiers no 6 et 7, pp.4-16</w:t>
            </w:r>
          </w:p>
          <w:p>
            <w:pPr/>
            <w:r>
              <w:rPr/>
              <w:t xml:space="preserve">Article dans une revue</w:t>
            </w:r>
          </w:p>
          <w:p>
            <w:pPr/>
            <w:hyperlink r:id="rId31" w:history="1">
              <w:r>
                <w:rPr>
                  <w:color w:val="#410a8c"/>
                  <w:u w:val="single"/>
                </w:rPr>
                <w:t xml:space="preserve">halshs-00148481v1</w:t>
              </w:r>
            </w:hyperlink>
          </w:p>
        </w:tc>
      </w:tr>
      <w:tr>
        <w:trPr/>
        <w:tc>
          <w:tcPr>
            <w:noWrap/>
          </w:tcPr>
          <w:p>
            <w:pPr>
              <w:spacing w:after="200"/>
            </w:pPr>
            <w:hyperlink r:id="rId32" w:history="1">
              <w:r>
                <w:rPr>
                  <w:color w:val="1e198e"/>
                  <w:b w:val="1"/>
                  <w:bCs w:val="1"/>
                  <w:u w:val="single"/>
                </w:rPr>
                <w:t xml:space="preserve">Oppositions structurantes de l'espace habité dans les palais shôgunaux de l'époque de Muromachi. Essai d'anthropologie architecturale sur le formel et l'informel dans l'espace résidentiel au Japon</w:t>
              </w:r>
            </w:hyperlink>
          </w:p>
          <w:p>
            <w:pPr/>
            <w:hyperlink r:id="rId9" w:history="1">
              <w:r>
                <w:rPr>
                  <w:color w:val="#410a8c"/>
                  <w:u w:val="single"/>
                </w:rPr>
                <w:t xml:space="preserve">Nicolas Fiévé</w:t>
              </w:r>
            </w:hyperlink>
          </w:p>
          <w:p>
            <w:pPr/>
            <w:r>
              <w:rPr>
                <w:i w:val="1"/>
                <w:iCs w:val="1"/>
              </w:rPr>
              <w:t xml:space="preserve">Asies</w:t>
            </w:r>
            <w:r>
              <w:rPr/>
              <w:t xml:space="preserve">, 1993, 2 : Aménager l'espace, pp.103-122</w:t>
            </w:r>
          </w:p>
          <w:p>
            <w:pPr/>
            <w:r>
              <w:rPr/>
              <w:t xml:space="preserve">Article dans une revue</w:t>
            </w:r>
          </w:p>
          <w:p>
            <w:pPr/>
            <w:hyperlink r:id="rId32" w:history="1">
              <w:r>
                <w:rPr>
                  <w:color w:val="#410a8c"/>
                  <w:u w:val="single"/>
                </w:rPr>
                <w:t xml:space="preserve">halshs-00148478v1</w:t>
              </w:r>
            </w:hyperlink>
          </w:p>
        </w:tc>
      </w:tr>
      <w:tr>
        <w:trPr/>
        <w:tc>
          <w:tcPr>
            <w:noWrap/>
          </w:tcPr>
          <w:p>
            <w:pPr>
              <w:spacing w:after="200"/>
            </w:pPr>
            <w:hyperlink r:id="rId33" w:history="1">
              <w:r>
                <w:rPr>
                  <w:color w:val="1e198e"/>
                  <w:b w:val="1"/>
                  <w:bCs w:val="1"/>
                  <w:u w:val="single"/>
                </w:rPr>
                <w:t xml:space="preserve">« Urban Evolution of the City of Heiankyo - a Study of the Iconographic Sources » Part 1</w:t>
              </w:r>
            </w:hyperlink>
          </w:p>
          <w:p>
            <w:pPr/>
            <w:hyperlink r:id="rId9" w:history="1">
              <w:r>
                <w:rPr>
                  <w:color w:val="#410a8c"/>
                  <w:u w:val="single"/>
                </w:rPr>
                <w:t xml:space="preserve">Nicolas Fiévé</w:t>
              </w:r>
            </w:hyperlink>
          </w:p>
          <w:p>
            <w:pPr/>
            <w:r>
              <w:rPr>
                <w:i w:val="1"/>
                <w:iCs w:val="1"/>
              </w:rPr>
              <w:t xml:space="preserve">Japan Forum</w:t>
            </w:r>
            <w:r>
              <w:rPr/>
              <w:t xml:space="preserve">, 1992, IV (1), pp.91-107</w:t>
            </w:r>
          </w:p>
          <w:p>
            <w:pPr/>
            <w:r>
              <w:rPr/>
              <w:t xml:space="preserve">Article dans une revue</w:t>
            </w:r>
          </w:p>
          <w:p>
            <w:pPr/>
            <w:hyperlink r:id="rId33" w:history="1">
              <w:r>
                <w:rPr>
                  <w:color w:val="#410a8c"/>
                  <w:u w:val="single"/>
                </w:rPr>
                <w:t xml:space="preserve">halshs-00148553v1</w:t>
              </w:r>
            </w:hyperlink>
          </w:p>
        </w:tc>
      </w:tr>
      <w:tr>
        <w:trPr/>
        <w:tc>
          <w:tcPr>
            <w:noWrap/>
          </w:tcPr>
          <w:p>
            <w:pPr>
              <w:spacing w:after="200"/>
            </w:pPr>
            <w:hyperlink r:id="rId34" w:history="1">
              <w:r>
                <w:rPr>
                  <w:color w:val="1e198e"/>
                  <w:b w:val="1"/>
                  <w:bCs w:val="1"/>
                  <w:u w:val="single"/>
                </w:rPr>
                <w:t xml:space="preserve">« Urban Evolution of the City of Heiankyo - a Study of the Iconographic Sources » Part 2</w:t>
              </w:r>
            </w:hyperlink>
          </w:p>
          <w:p>
            <w:pPr/>
            <w:hyperlink r:id="rId9" w:history="1">
              <w:r>
                <w:rPr>
                  <w:color w:val="#410a8c"/>
                  <w:u w:val="single"/>
                </w:rPr>
                <w:t xml:space="preserve">Nicolas Fiévé</w:t>
              </w:r>
            </w:hyperlink>
          </w:p>
          <w:p>
            <w:pPr/>
            <w:r>
              <w:rPr>
                <w:i w:val="1"/>
                <w:iCs w:val="1"/>
              </w:rPr>
              <w:t xml:space="preserve">Japan Forum</w:t>
            </w:r>
            <w:r>
              <w:rPr/>
              <w:t xml:space="preserve">, 1992, IV (2), pp.285-304</w:t>
            </w:r>
          </w:p>
          <w:p>
            <w:pPr/>
            <w:r>
              <w:rPr/>
              <w:t xml:space="preserve">Article dans une revue</w:t>
            </w:r>
          </w:p>
          <w:p>
            <w:pPr/>
            <w:hyperlink r:id="rId34" w:history="1">
              <w:r>
                <w:rPr>
                  <w:color w:val="#410a8c"/>
                  <w:u w:val="single"/>
                </w:rPr>
                <w:t xml:space="preserve">halshs-00148546v1</w:t>
              </w:r>
            </w:hyperlink>
          </w:p>
        </w:tc>
      </w:tr>
      <w:tr>
        <w:trPr/>
        <w:tc>
          <w:tcPr>
            <w:noWrap/>
          </w:tcPr>
          <w:p>
            <w:pPr>
              <w:spacing w:after="200"/>
            </w:pPr>
            <w:hyperlink r:id="rId35" w:history="1">
              <w:r>
                <w:rPr>
                  <w:color w:val="1e198e"/>
                  <w:b w:val="1"/>
                  <w:bCs w:val="1"/>
                  <w:u w:val="single"/>
                </w:rPr>
                <w:t xml:space="preserve">Gendai no kaosu kara, yagate kurashikaruna jidai ni ikô suru darô</w:t>
              </w:r>
            </w:hyperlink>
          </w:p>
          <w:p>
            <w:pPr/>
            <w:hyperlink r:id="rId9" w:history="1">
              <w:r>
                <w:rPr>
                  <w:color w:val="#410a8c"/>
                  <w:u w:val="single"/>
                </w:rPr>
                <w:t xml:space="preserve">Nicolas Fiévé</w:t>
              </w:r>
            </w:hyperlink>
          </w:p>
          <w:p>
            <w:pPr/>
            <w:r>
              <w:rPr>
                <w:i w:val="1"/>
                <w:iCs w:val="1"/>
              </w:rPr>
              <w:t xml:space="preserve">Japan Landscape</w:t>
            </w:r>
            <w:r>
              <w:rPr/>
              <w:t xml:space="preserve">, 1992, 23</w:t>
            </w:r>
          </w:p>
          <w:p>
            <w:pPr/>
            <w:r>
              <w:rPr/>
              <w:t xml:space="preserve">Article dans une revue</w:t>
            </w:r>
          </w:p>
          <w:p>
            <w:pPr/>
            <w:hyperlink r:id="rId35" w:history="1">
              <w:r>
                <w:rPr>
                  <w:color w:val="#410a8c"/>
                  <w:u w:val="single"/>
                </w:rPr>
                <w:t xml:space="preserve">halshs-00148531v1</w:t>
              </w:r>
            </w:hyperlink>
          </w:p>
        </w:tc>
      </w:tr>
      <w:tr>
        <w:trPr/>
        <w:tc>
          <w:tcPr>
            <w:noWrap/>
          </w:tcPr>
          <w:p>
            <w:pPr>
              <w:spacing w:after="200"/>
            </w:pPr>
            <w:hyperlink r:id="rId36" w:history="1">
              <w:r>
                <w:rPr>
                  <w:color w:val="1e198e"/>
                  <w:b w:val="1"/>
                  <w:bCs w:val="1"/>
                  <w:u w:val="single"/>
                </w:rPr>
                <w:t xml:space="preserve">Espace architectural dans le Japon des époques classique et médiévale : l'exemple des résidences de l'aristocratie et de la caste des militaires</w:t>
              </w:r>
            </w:hyperlink>
          </w:p>
          <w:p>
            <w:pPr/>
            <w:hyperlink r:id="rId9" w:history="1">
              <w:r>
                <w:rPr>
                  <w:color w:val="#410a8c"/>
                  <w:u w:val="single"/>
                </w:rPr>
                <w:t xml:space="preserve">Nicolas Fiévé</w:t>
              </w:r>
            </w:hyperlink>
          </w:p>
          <w:p>
            <w:pPr/>
            <w:r>
              <w:rPr>
                <w:i w:val="1"/>
                <w:iCs w:val="1"/>
              </w:rPr>
              <w:t xml:space="preserve">Architecture &amp; Comportement</w:t>
            </w:r>
            <w:r>
              <w:rPr/>
              <w:t xml:space="preserve">, 1991, 7 (3), pp.205-232</w:t>
            </w:r>
          </w:p>
          <w:p>
            <w:pPr/>
            <w:r>
              <w:rPr/>
              <w:t xml:space="preserve">Article dans une revue</w:t>
            </w:r>
          </w:p>
          <w:p>
            <w:pPr/>
            <w:hyperlink r:id="rId36" w:history="1">
              <w:r>
                <w:rPr>
                  <w:color w:val="#410a8c"/>
                  <w:u w:val="single"/>
                </w:rPr>
                <w:t xml:space="preserve">halshs-00148555v1</w:t>
              </w:r>
            </w:hyperlink>
          </w:p>
        </w:tc>
      </w:tr>
      <w:tr>
        <w:trPr/>
        <w:tc>
          <w:tcPr>
            <w:noWrap/>
          </w:tcPr>
          <w:p>
            <w:pPr>
              <w:spacing w:after="200"/>
            </w:pPr>
            <w:hyperlink r:id="rId37" w:history="1">
              <w:r>
                <w:rPr>
                  <w:color w:val="1e198e"/>
                  <w:b w:val="1"/>
                  <w:bCs w:val="1"/>
                  <w:u w:val="single"/>
                </w:rPr>
                <w:t xml:space="preserve">Résidences dans le Japon de l'époque d'Edo</w:t>
              </w:r>
            </w:hyperlink>
          </w:p>
          <w:p>
            <w:pPr/>
            <w:hyperlink r:id="rId9" w:history="1">
              <w:r>
                <w:rPr>
                  <w:color w:val="#410a8c"/>
                  <w:u w:val="single"/>
                </w:rPr>
                <w:t xml:space="preserve">Nicolas Fiévé</w:t>
              </w:r>
            </w:hyperlink>
          </w:p>
          <w:p>
            <w:pPr/>
            <w:r>
              <w:rPr>
                <w:i w:val="1"/>
                <w:iCs w:val="1"/>
              </w:rPr>
              <w:t xml:space="preserve">Les Voix</w:t>
            </w:r>
            <w:r>
              <w:rPr/>
              <w:t xml:space="preserve">, 1990, 50, pp.37-38</w:t>
            </w:r>
          </w:p>
          <w:p>
            <w:pPr/>
            <w:r>
              <w:rPr/>
              <w:t xml:space="preserve">Article dans une revue</w:t>
            </w:r>
          </w:p>
          <w:p>
            <w:pPr/>
            <w:hyperlink r:id="rId37" w:history="1">
              <w:r>
                <w:rPr>
                  <w:color w:val="#410a8c"/>
                  <w:u w:val="single"/>
                </w:rPr>
                <w:t xml:space="preserve">halshs-00148573v1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Nihon teien ni tsuite ei, futsu-go de shuppan sareta sansatsu no shuyô na shomotsu</w:t>
              </w:r>
            </w:hyperlink>
          </w:p>
          <w:p>
            <w:pPr/>
            <w:hyperlink r:id="rId9" w:history="1">
              <w:r>
                <w:rPr>
                  <w:color w:val="#410a8c"/>
                  <w:u w:val="single"/>
                </w:rPr>
                <w:t xml:space="preserve">Nicolas Fiévé</w:t>
              </w:r>
            </w:hyperlink>
          </w:p>
          <w:p>
            <w:pPr/>
            <w:r>
              <w:rPr>
                <w:i w:val="1"/>
                <w:iCs w:val="1"/>
              </w:rPr>
              <w:t xml:space="preserve">Nihon teien ni tsuite ei, futsu-go de shuppan sareta sansatsu no shuyô na shomotsu</w:t>
            </w:r>
            <w:r>
              <w:rPr/>
              <w:t xml:space="preserve">, 2010, Japan. pp.65-78</w:t>
            </w:r>
          </w:p>
          <w:p>
            <w:pPr/>
            <w:r>
              <w:rPr/>
              <w:t xml:space="preserve">Communication dans un congrès</w:t>
            </w:r>
          </w:p>
          <w:p>
            <w:pPr/>
            <w:hyperlink r:id="rId38" w:history="1">
              <w:r>
                <w:rPr>
                  <w:color w:val="#410a8c"/>
                  <w:u w:val="single"/>
                </w:rPr>
                <w:t xml:space="preserve">hal-00808839v1</w:t>
              </w:r>
            </w:hyperlink>
          </w:p>
        </w:tc>
      </w:tr>
      <w:tr>
        <w:trPr/>
        <w:tc>
          <w:tcPr>
            <w:noWrap/>
          </w:tcPr>
          <w:p>
            <w:pPr>
              <w:spacing w:after="200"/>
            </w:pPr>
            <w:hyperlink r:id="rId39" w:history="1">
              <w:r>
                <w:rPr>
                  <w:color w:val="1e198e"/>
                  <w:b w:val="1"/>
                  <w:bCs w:val="1"/>
                  <w:u w:val="single"/>
                </w:rPr>
                <w:t xml:space="preserve">Politiques de conservation du patrimoine architectural et de préservation des paysages urbains dans la ville de Kyôto au 20e siècle</w:t>
              </w:r>
            </w:hyperlink>
          </w:p>
          <w:p>
            <w:pPr/>
            <w:hyperlink r:id="rId9" w:history="1">
              <w:r>
                <w:rPr>
                  <w:color w:val="#410a8c"/>
                  <w:u w:val="single"/>
                </w:rPr>
                <w:t xml:space="preserve">Nicolas Fiévé</w:t>
              </w:r>
            </w:hyperlink>
          </w:p>
          <w:p>
            <w:pPr/>
            <w:r>
              <w:rPr>
                <w:i w:val="1"/>
                <w:iCs w:val="1"/>
              </w:rPr>
              <w:t xml:space="preserve">Politiques de conservation du patrimoine architectural et de préservation des paysages urbains dans la ville de Kyôto au 20e siècle</w:t>
            </w:r>
            <w:r>
              <w:rPr/>
              <w:t xml:space="preserve">, Jan 2006, Genève, Suisse</w:t>
            </w:r>
          </w:p>
          <w:p>
            <w:pPr/>
            <w:r>
              <w:rPr/>
              <w:t xml:space="preserve">Communication dans un congrès</w:t>
            </w:r>
          </w:p>
          <w:p>
            <w:pPr/>
            <w:hyperlink r:id="rId39" w:history="1">
              <w:r>
                <w:rPr>
                  <w:color w:val="#410a8c"/>
                  <w:u w:val="single"/>
                </w:rPr>
                <w:t xml:space="preserve">halshs-00150854v1</w:t>
              </w:r>
            </w:hyperlink>
          </w:p>
        </w:tc>
      </w:tr>
      <w:tr>
        <w:trPr/>
        <w:tc>
          <w:tcPr>
            <w:noWrap/>
          </w:tcPr>
          <w:p>
            <w:pPr>
              <w:spacing w:after="200"/>
            </w:pPr>
            <w:hyperlink r:id="rId40" w:history="1">
              <w:r>
                <w:rPr>
                  <w:color w:val="1e198e"/>
                  <w:b w:val="1"/>
                  <w:bCs w:val="1"/>
                  <w:u w:val="single"/>
                </w:rPr>
                <w:t xml:space="preserve">L'art des jardins au Japon, du jardin de plaisance aristocratique, au jardin de méditation des monastères bouddhiques</w:t>
              </w:r>
            </w:hyperlink>
          </w:p>
          <w:p>
            <w:pPr/>
            <w:hyperlink r:id="rId9" w:history="1">
              <w:r>
                <w:rPr>
                  <w:color w:val="#410a8c"/>
                  <w:u w:val="single"/>
                </w:rPr>
                <w:t xml:space="preserve">Nicolas Fiévé</w:t>
              </w:r>
            </w:hyperlink>
          </w:p>
          <w:p>
            <w:pPr/>
            <w:r>
              <w:rPr>
                <w:i w:val="1"/>
                <w:iCs w:val="1"/>
              </w:rPr>
              <w:t xml:space="preserve">L'art des jardins au Japon, du jardin de plaisance aristocratique, au jardin de méditation des monastères bouddhiques</w:t>
            </w:r>
            <w:r>
              <w:rPr/>
              <w:t xml:space="preserve">, Mar 2006, Chambéry, France</w:t>
            </w:r>
          </w:p>
          <w:p>
            <w:pPr/>
            <w:r>
              <w:rPr/>
              <w:t xml:space="preserve">Communication dans un congrès</w:t>
            </w:r>
          </w:p>
          <w:p>
            <w:pPr/>
            <w:hyperlink r:id="rId40" w:history="1">
              <w:r>
                <w:rPr>
                  <w:color w:val="#410a8c"/>
                  <w:u w:val="single"/>
                </w:rPr>
                <w:t xml:space="preserve">halshs-00153147v1</w:t>
              </w:r>
            </w:hyperlink>
          </w:p>
        </w:tc>
      </w:tr>
      <w:tr>
        <w:trPr/>
        <w:tc>
          <w:tcPr>
            <w:noWrap/>
          </w:tcPr>
          <w:p>
            <w:pPr>
              <w:spacing w:after="200"/>
            </w:pPr>
            <w:hyperlink r:id="rId41" w:history="1">
              <w:r>
                <w:rPr>
                  <w:color w:val="1e198e"/>
                  <w:b w:val="1"/>
                  <w:bCs w:val="1"/>
                  <w:u w:val="single"/>
                </w:rPr>
                <w:t xml:space="preserve">Etude comparative sur la conservation des bâtiments classés bien culturel en France et au Japon</w:t>
              </w:r>
            </w:hyperlink>
          </w:p>
          <w:p>
            <w:pPr/>
            <w:hyperlink r:id="rId9" w:history="1">
              <w:r>
                <w:rPr>
                  <w:color w:val="#410a8c"/>
                  <w:u w:val="single"/>
                </w:rPr>
                <w:t xml:space="preserve">Nicolas Fiévé</w:t>
              </w:r>
            </w:hyperlink>
          </w:p>
          <w:p>
            <w:pPr/>
            <w:r>
              <w:rPr>
                <w:i w:val="1"/>
                <w:iCs w:val="1"/>
              </w:rPr>
              <w:t xml:space="preserve">Etude comparative sur la conservation des bâtiments classés bien culturel en France et au Japon</w:t>
            </w:r>
            <w:r>
              <w:rPr/>
              <w:t xml:space="preserve">, Jul 2006, Tottori, Japon</w:t>
            </w:r>
          </w:p>
          <w:p>
            <w:pPr/>
            <w:r>
              <w:rPr/>
              <w:t xml:space="preserve">Communication dans un congrès</w:t>
            </w:r>
          </w:p>
          <w:p>
            <w:pPr/>
            <w:hyperlink r:id="rId41" w:history="1">
              <w:r>
                <w:rPr>
                  <w:color w:val="#410a8c"/>
                  <w:u w:val="single"/>
                </w:rPr>
                <w:t xml:space="preserve">halshs-00153208v1</w:t>
              </w:r>
            </w:hyperlink>
          </w:p>
        </w:tc>
      </w:tr>
      <w:tr>
        <w:trPr/>
        <w:tc>
          <w:tcPr>
            <w:noWrap/>
          </w:tcPr>
          <w:p>
            <w:pPr>
              <w:spacing w:after="200"/>
            </w:pPr>
            <w:hyperlink r:id="rId42" w:history="1">
              <w:r>
                <w:rPr>
                  <w:color w:val="1e198e"/>
                  <w:b w:val="1"/>
                  <w:bCs w:val="1"/>
                  <w:u w:val="single"/>
                </w:rPr>
                <w:t xml:space="preserve">Jardins et paysages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Nov 2004, Tours, France</w:t>
            </w:r>
          </w:p>
          <w:p>
            <w:pPr/>
            <w:r>
              <w:rPr/>
              <w:t xml:space="preserve">Communication dans un congrès</w:t>
            </w:r>
          </w:p>
          <w:p>
            <w:pPr/>
            <w:hyperlink r:id="rId42" w:history="1">
              <w:r>
                <w:rPr>
                  <w:color w:val="#410a8c"/>
                  <w:u w:val="single"/>
                </w:rPr>
                <w:t xml:space="preserve">halshs-00151976v1</w:t>
              </w:r>
            </w:hyperlink>
          </w:p>
        </w:tc>
      </w:tr>
      <w:tr>
        <w:trPr/>
        <w:tc>
          <w:tcPr>
            <w:noWrap/>
          </w:tcPr>
          <w:p>
            <w:pPr>
              <w:spacing w:after="200"/>
            </w:pPr>
            <w:hyperlink r:id="rId43"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Jun 2004, France</w:t>
            </w:r>
          </w:p>
          <w:p>
            <w:pPr/>
            <w:r>
              <w:rPr/>
              <w:t xml:space="preserve">Communication dans un congrès</w:t>
            </w:r>
          </w:p>
          <w:p>
            <w:pPr/>
            <w:hyperlink r:id="rId43" w:history="1">
              <w:r>
                <w:rPr>
                  <w:color w:val="#410a8c"/>
                  <w:u w:val="single"/>
                </w:rPr>
                <w:t xml:space="preserve">halshs-00151977v1</w:t>
              </w:r>
            </w:hyperlink>
          </w:p>
        </w:tc>
      </w:tr>
      <w:tr>
        <w:trPr/>
        <w:tc>
          <w:tcPr>
            <w:noWrap/>
          </w:tcPr>
          <w:p>
            <w:pPr>
              <w:spacing w:after="200"/>
            </w:pPr>
            <w:hyperlink r:id="rId44" w:history="1">
              <w:r>
                <w:rPr>
                  <w:color w:val="1e198e"/>
                  <w:b w:val="1"/>
                  <w:bCs w:val="1"/>
                  <w:u w:val="single"/>
                </w:rPr>
                <w:t xml:space="preserve">Histoire des jardins du Japon contemporain</w:t>
              </w:r>
            </w:hyperlink>
          </w:p>
          <w:p>
            <w:pPr/>
            <w:hyperlink r:id="rId9" w:history="1">
              <w:r>
                <w:rPr>
                  <w:color w:val="#410a8c"/>
                  <w:u w:val="single"/>
                </w:rPr>
                <w:t xml:space="preserve">Nicolas Fiévé</w:t>
              </w:r>
            </w:hyperlink>
          </w:p>
          <w:p>
            <w:pPr/>
            <w:r>
              <w:rPr>
                <w:i w:val="1"/>
                <w:iCs w:val="1"/>
              </w:rPr>
              <w:t xml:space="preserve">DESS "Aménagement et paysage urbain"</w:t>
            </w:r>
            <w:r>
              <w:rPr/>
              <w:t xml:space="preserve">, Dec 2003, Tours, France</w:t>
            </w:r>
          </w:p>
          <w:p>
            <w:pPr/>
            <w:r>
              <w:rPr/>
              <w:t xml:space="preserve">Communication dans un congrès</w:t>
            </w:r>
          </w:p>
          <w:p>
            <w:pPr/>
            <w:hyperlink r:id="rId44" w:history="1">
              <w:r>
                <w:rPr>
                  <w:color w:val="#410a8c"/>
                  <w:u w:val="single"/>
                </w:rPr>
                <w:t xml:space="preserve">halshs-00151978v1</w:t>
              </w:r>
            </w:hyperlink>
          </w:p>
        </w:tc>
      </w:tr>
      <w:tr>
        <w:trPr/>
        <w:tc>
          <w:tcPr>
            <w:noWrap/>
          </w:tcPr>
          <w:p>
            <w:pPr>
              <w:spacing w:after="200"/>
            </w:pPr>
            <w:hyperlink r:id="rId45" w:history="1">
              <w:r>
                <w:rPr>
                  <w:color w:val="1e198e"/>
                  <w:b w:val="1"/>
                  <w:bCs w:val="1"/>
                  <w:u w:val="single"/>
                </w:rPr>
                <w:t xml:space="preserve">Les jardins de l'aristocratie civile et militaire&amp;quot; et &amp;quot;Les jardins médiévaux et modernes</w:t>
              </w:r>
            </w:hyperlink>
          </w:p>
          <w:p>
            <w:pPr/>
            <w:hyperlink r:id="rId9" w:history="1">
              <w:r>
                <w:rPr>
                  <w:color w:val="#410a8c"/>
                  <w:u w:val="single"/>
                </w:rPr>
                <w:t xml:space="preserve">Nicolas Fiévé</w:t>
              </w:r>
            </w:hyperlink>
          </w:p>
          <w:p>
            <w:pPr/>
            <w:r>
              <w:rPr>
                <w:i w:val="1"/>
                <w:iCs w:val="1"/>
              </w:rPr>
              <w:t xml:space="preserve">Histoire des jardins du Japon contemporain</w:t>
            </w:r>
            <w:r>
              <w:rPr/>
              <w:t xml:space="preserve">, May 2003, Chaumont-sur-Loire, France</w:t>
            </w:r>
          </w:p>
          <w:p>
            <w:pPr/>
            <w:r>
              <w:rPr/>
              <w:t xml:space="preserve">Communication dans un congrès</w:t>
            </w:r>
          </w:p>
          <w:p>
            <w:pPr/>
            <w:hyperlink r:id="rId45" w:history="1">
              <w:r>
                <w:rPr>
                  <w:color w:val="#410a8c"/>
                  <w:u w:val="single"/>
                </w:rPr>
                <w:t xml:space="preserve">halshs-00151984v1</w:t>
              </w:r>
            </w:hyperlink>
          </w:p>
        </w:tc>
      </w:tr>
      <w:tr>
        <w:trPr/>
        <w:tc>
          <w:tcPr>
            <w:noWrap/>
          </w:tcPr>
          <w:p>
            <w:pPr>
              <w:spacing w:after="200"/>
            </w:pPr>
            <w:hyperlink r:id="rId46" w:history="1">
              <w:r>
                <w:rPr>
                  <w:color w:val="1e198e"/>
                  <w:b w:val="1"/>
                  <w:bCs w:val="1"/>
                  <w:u w:val="single"/>
                </w:rPr>
                <w:t xml:space="preserve">La vie quotidienne à Kyôto à l'époque de Muromachi</w:t>
              </w:r>
            </w:hyperlink>
          </w:p>
          <w:p>
            <w:pPr/>
            <w:hyperlink r:id="rId9" w:history="1">
              <w:r>
                <w:rPr>
                  <w:color w:val="#410a8c"/>
                  <w:u w:val="single"/>
                </w:rPr>
                <w:t xml:space="preserve">Nicolas Fiévé</w:t>
              </w:r>
            </w:hyperlink>
          </w:p>
          <w:p>
            <w:pPr/>
            <w:r>
              <w:rPr>
                <w:i w:val="1"/>
                <w:iCs w:val="1"/>
              </w:rPr>
              <w:t xml:space="preserve">La vie quotidienne à Kyôto à l'époque de Muromachi</w:t>
            </w:r>
            <w:r>
              <w:rPr/>
              <w:t xml:space="preserve">, Feb 2003, Carqueiranne, France</w:t>
            </w:r>
          </w:p>
          <w:p>
            <w:pPr/>
            <w:r>
              <w:rPr/>
              <w:t xml:space="preserve">Communication dans un congrès</w:t>
            </w:r>
          </w:p>
          <w:p>
            <w:pPr/>
            <w:hyperlink r:id="rId46" w:history="1">
              <w:r>
                <w:rPr>
                  <w:color w:val="#410a8c"/>
                  <w:u w:val="single"/>
                </w:rPr>
                <w:t xml:space="preserve">halshs-00152166v1</w:t>
              </w:r>
            </w:hyperlink>
          </w:p>
        </w:tc>
      </w:tr>
      <w:tr>
        <w:trPr/>
        <w:tc>
          <w:tcPr>
            <w:noWrap/>
          </w:tcPr>
          <w:p>
            <w:pPr>
              <w:spacing w:after="200"/>
            </w:pPr>
            <w:hyperlink r:id="rId47" w:history="1">
              <w:r>
                <w:rPr>
                  <w:color w:val="1e198e"/>
                  <w:b w:val="1"/>
                  <w:bCs w:val="1"/>
                  <w:u w:val="single"/>
                </w:rPr>
                <w:t xml:space="preserve">Paysages urbains et jardins du Japon ancien</w:t>
              </w:r>
            </w:hyperlink>
          </w:p>
          <w:p>
            <w:pPr/>
            <w:hyperlink r:id="rId9" w:history="1">
              <w:r>
                <w:rPr>
                  <w:color w:val="#410a8c"/>
                  <w:u w:val="single"/>
                </w:rPr>
                <w:t xml:space="preserve">Nicolas Fiévé</w:t>
              </w:r>
            </w:hyperlink>
          </w:p>
          <w:p>
            <w:pPr/>
            <w:r>
              <w:rPr>
                <w:i w:val="1"/>
                <w:iCs w:val="1"/>
              </w:rPr>
              <w:t xml:space="preserve">Paysages urbains et jardins du Japon ancien</w:t>
            </w:r>
            <w:r>
              <w:rPr/>
              <w:t xml:space="preserve">, Nov 2003, Nancy, France</w:t>
            </w:r>
          </w:p>
          <w:p>
            <w:pPr/>
            <w:r>
              <w:rPr/>
              <w:t xml:space="preserve">Communication dans un congrès</w:t>
            </w:r>
          </w:p>
          <w:p>
            <w:pPr/>
            <w:hyperlink r:id="rId47" w:history="1">
              <w:r>
                <w:rPr>
                  <w:color w:val="#410a8c"/>
                  <w:u w:val="single"/>
                </w:rPr>
                <w:t xml:space="preserve">halshs-00151982v1</w:t>
              </w:r>
            </w:hyperlink>
          </w:p>
        </w:tc>
      </w:tr>
      <w:tr>
        <w:trPr/>
        <w:tc>
          <w:tcPr>
            <w:noWrap/>
          </w:tcPr>
          <w:p>
            <w:pPr>
              <w:spacing w:after="200"/>
            </w:pPr>
            <w:hyperlink r:id="rId48" w:history="1">
              <w:r>
                <w:rPr>
                  <w:color w:val="1e198e"/>
                  <w:b w:val="1"/>
                  <w:bCs w:val="1"/>
                  <w:u w:val="single"/>
                </w:rPr>
                <w:t xml:space="preserve">Les jardins de l'Antiquité japonaise&amp;quot; et &amp;quot;Les jardins zen, les jardins de thé et les jardins modernes</w:t>
              </w:r>
            </w:hyperlink>
          </w:p>
          <w:p>
            <w:pPr/>
            <w:hyperlink r:id="rId9" w:history="1">
              <w:r>
                <w:rPr>
                  <w:color w:val="#410a8c"/>
                  <w:u w:val="single"/>
                </w:rPr>
                <w:t xml:space="preserve">Nicolas Fiévé</w:t>
              </w:r>
            </w:hyperlink>
          </w:p>
          <w:p>
            <w:pPr/>
            <w:r>
              <w:rPr>
                <w:i w:val="1"/>
                <w:iCs w:val="1"/>
              </w:rPr>
              <w:t xml:space="preserve">Histoire des jardins au Japon</w:t>
            </w:r>
            <w:r>
              <w:rPr/>
              <w:t xml:space="preserve">, Sep 2002, Chaumont-sur-Loire, France</w:t>
            </w:r>
          </w:p>
          <w:p>
            <w:pPr/>
            <w:r>
              <w:rPr/>
              <w:t xml:space="preserve">Communication dans un congrès</w:t>
            </w:r>
          </w:p>
          <w:p>
            <w:pPr/>
            <w:hyperlink r:id="rId48" w:history="1">
              <w:r>
                <w:rPr>
                  <w:color w:val="#410a8c"/>
                  <w:u w:val="single"/>
                </w:rPr>
                <w:t xml:space="preserve">halshs-00152292v1</w:t>
              </w:r>
            </w:hyperlink>
          </w:p>
        </w:tc>
      </w:tr>
      <w:tr>
        <w:trPr/>
        <w:tc>
          <w:tcPr>
            <w:noWrap/>
          </w:tcPr>
          <w:p>
            <w:pPr>
              <w:spacing w:after="200"/>
            </w:pPr>
            <w:hyperlink r:id="rId49" w:history="1">
              <w:r>
                <w:rPr>
                  <w:color w:val="1e198e"/>
                  <w:b w:val="1"/>
                  <w:bCs w:val="1"/>
                  <w:u w:val="single"/>
                </w:rPr>
                <w:t xml:space="preserve">Jardins et palais aristocratiques dans le Japon de l'époque ancienne</w:t>
              </w:r>
            </w:hyperlink>
          </w:p>
          <w:p>
            <w:pPr/>
            <w:hyperlink r:id="rId9" w:history="1">
              <w:r>
                <w:rPr>
                  <w:color w:val="#410a8c"/>
                  <w:u w:val="single"/>
                </w:rPr>
                <w:t xml:space="preserve">Nicolas Fiévé</w:t>
              </w:r>
            </w:hyperlink>
          </w:p>
          <w:p>
            <w:pPr/>
            <w:r>
              <w:rPr>
                <w:i w:val="1"/>
                <w:iCs w:val="1"/>
              </w:rPr>
              <w:t xml:space="preserve">Jardins et palais aristocratiques dans le Japon de l'époque ancienne</w:t>
            </w:r>
            <w:r>
              <w:rPr/>
              <w:t xml:space="preserve">, Dec 2002, Rennes, France</w:t>
            </w:r>
          </w:p>
          <w:p>
            <w:pPr/>
            <w:r>
              <w:rPr/>
              <w:t xml:space="preserve">Communication dans un congrès</w:t>
            </w:r>
          </w:p>
          <w:p>
            <w:pPr/>
            <w:hyperlink r:id="rId49" w:history="1">
              <w:r>
                <w:rPr>
                  <w:color w:val="#410a8c"/>
                  <w:u w:val="single"/>
                </w:rPr>
                <w:t xml:space="preserve">halshs-00152170v1</w:t>
              </w:r>
            </w:hyperlink>
          </w:p>
        </w:tc>
      </w:tr>
      <w:tr>
        <w:trPr/>
        <w:tc>
          <w:tcPr>
            <w:noWrap/>
          </w:tcPr>
          <w:p>
            <w:pPr>
              <w:spacing w:after="200"/>
            </w:pPr>
            <w:hyperlink r:id="rId50" w:history="1">
              <w:r>
                <w:rPr>
                  <w:color w:val="1e198e"/>
                  <w:b w:val="1"/>
                  <w:bCs w:val="1"/>
                  <w:u w:val="single"/>
                </w:rPr>
                <w:t xml:space="preserve">Les Villes et l'architecture japonaises vues de l'occident : un mirage ?</w:t>
              </w:r>
            </w:hyperlink>
          </w:p>
          <w:p>
            <w:pPr/>
            <w:hyperlink r:id="rId9" w:history="1">
              <w:r>
                <w:rPr>
                  <w:color w:val="#410a8c"/>
                  <w:u w:val="single"/>
                </w:rPr>
                <w:t xml:space="preserve">Nicolas Fiévé</w:t>
              </w:r>
            </w:hyperlink>
          </w:p>
          <w:p>
            <w:pPr/>
            <w:r>
              <w:rPr>
                <w:i w:val="1"/>
                <w:iCs w:val="1"/>
              </w:rPr>
              <w:t xml:space="preserve">Les Villes et l'architecture japonaises vues de l'occident : un mirage ?</w:t>
            </w:r>
            <w:r>
              <w:rPr/>
              <w:t xml:space="preserve">, May 2001, Paris, France</w:t>
            </w:r>
          </w:p>
          <w:p>
            <w:pPr/>
            <w:r>
              <w:rPr/>
              <w:t xml:space="preserve">Communication dans un congrès</w:t>
            </w:r>
          </w:p>
          <w:p>
            <w:pPr/>
            <w:hyperlink r:id="rId50" w:history="1">
              <w:r>
                <w:rPr>
                  <w:color w:val="#410a8c"/>
                  <w:u w:val="single"/>
                </w:rPr>
                <w:t xml:space="preserve">halshs-00152294v1</w:t>
              </w:r>
            </w:hyperlink>
          </w:p>
        </w:tc>
      </w:tr>
      <w:tr>
        <w:trPr/>
        <w:tc>
          <w:tcPr>
            <w:noWrap/>
          </w:tcPr>
          <w:p>
            <w:pPr>
              <w:spacing w:after="200"/>
            </w:pPr>
            <w:hyperlink r:id="rId51" w:history="1">
              <w:r>
                <w:rPr>
                  <w:color w:val="1e198e"/>
                  <w:b w:val="1"/>
                  <w:bCs w:val="1"/>
                  <w:u w:val="single"/>
                </w:rPr>
                <w:t xml:space="preserve">Religions, le Japon sous influences</w:t>
              </w:r>
            </w:hyperlink>
          </w:p>
          <w:p>
            <w:pPr/>
            <w:hyperlink r:id="rId9" w:history="1">
              <w:r>
                <w:rPr>
                  <w:color w:val="#410a8c"/>
                  <w:u w:val="single"/>
                </w:rPr>
                <w:t xml:space="preserve">Nicolas Fiévé</w:t>
              </w:r>
            </w:hyperlink>
          </w:p>
          <w:p>
            <w:pPr/>
            <w:r>
              <w:rPr>
                <w:i w:val="1"/>
                <w:iCs w:val="1"/>
              </w:rPr>
              <w:t xml:space="preserve">37e Festival Confrontation "Écrans Japon"</w:t>
            </w:r>
            <w:r>
              <w:rPr/>
              <w:t xml:space="preserve">, Apr 2001, Perpignan (Palais des Congrès), France</w:t>
            </w:r>
          </w:p>
          <w:p>
            <w:pPr/>
            <w:r>
              <w:rPr/>
              <w:t xml:space="preserve">Communication dans un congrès</w:t>
            </w:r>
          </w:p>
          <w:p>
            <w:pPr/>
            <w:hyperlink r:id="rId51" w:history="1">
              <w:r>
                <w:rPr>
                  <w:color w:val="#410a8c"/>
                  <w:u w:val="single"/>
                </w:rPr>
                <w:t xml:space="preserve">halshs-00148569v1</w:t>
              </w:r>
            </w:hyperlink>
          </w:p>
        </w:tc>
      </w:tr>
      <w:tr>
        <w:trPr/>
        <w:tc>
          <w:tcPr>
            <w:noWrap/>
          </w:tcPr>
          <w:p>
            <w:pPr>
              <w:spacing w:after="200"/>
            </w:pPr>
            <w:hyperlink r:id="rId52" w:history="1">
              <w:r>
                <w:rPr>
                  <w:color w:val="1e198e"/>
                  <w:b w:val="1"/>
                  <w:bCs w:val="1"/>
                  <w:u w:val="single"/>
                </w:rPr>
                <w:t xml:space="preserve">La genèse du grand hôtel international au Japon : un monument à la gloire de la nouvelle société industrielle</w:t>
              </w:r>
            </w:hyperlink>
          </w:p>
          <w:p>
            <w:pPr/>
            <w:hyperlink r:id="rId9" w:history="1">
              <w:r>
                <w:rPr>
                  <w:color w:val="#410a8c"/>
                  <w:u w:val="single"/>
                </w:rPr>
                <w:t xml:space="preserve">Nicolas Fiévé</w:t>
              </w:r>
            </w:hyperlink>
          </w:p>
          <w:p>
            <w:pPr/>
            <w:r>
              <w:rPr>
                <w:i w:val="1"/>
                <w:iCs w:val="1"/>
              </w:rPr>
              <w:t xml:space="preserve">L'hôtel : lieu de sociabilité dans les grandes villes d'Asie orientale</w:t>
            </w:r>
            <w:r>
              <w:rPr/>
              <w:t xml:space="preserve">, Apr 2000, Paris, France</w:t>
            </w:r>
          </w:p>
          <w:p>
            <w:pPr/>
            <w:r>
              <w:rPr/>
              <w:t xml:space="preserve">Communication dans un congrès</w:t>
            </w:r>
          </w:p>
          <w:p>
            <w:pPr/>
            <w:hyperlink r:id="rId52" w:history="1">
              <w:r>
                <w:rPr>
                  <w:color w:val="#410a8c"/>
                  <w:u w:val="single"/>
                </w:rPr>
                <w:t xml:space="preserve">halshs-00152313v1</w:t>
              </w:r>
            </w:hyperlink>
          </w:p>
        </w:tc>
      </w:tr>
      <w:tr>
        <w:trPr/>
        <w:tc>
          <w:tcPr>
            <w:noWrap/>
          </w:tcPr>
          <w:p>
            <w:pPr>
              <w:spacing w:after="200"/>
            </w:pPr>
            <w:hyperlink r:id="rId53" w:history="1">
              <w:r>
                <w:rPr>
                  <w:color w:val="1e198e"/>
                  <w:b w:val="1"/>
                  <w:bCs w:val="1"/>
                  <w:u w:val="single"/>
                </w:rPr>
                <w:t xml:space="preserve">Heiankyô, capitale antique; Kyôto, ville du Patrimoine mondial</w:t>
              </w:r>
            </w:hyperlink>
          </w:p>
          <w:p>
            <w:pPr/>
            <w:hyperlink r:id="rId9" w:history="1">
              <w:r>
                <w:rPr>
                  <w:color w:val="#410a8c"/>
                  <w:u w:val="single"/>
                </w:rPr>
                <w:t xml:space="preserve">Nicolas Fiévé</w:t>
              </w:r>
            </w:hyperlink>
          </w:p>
          <w:p>
            <w:pPr/>
            <w:r>
              <w:rPr>
                <w:i w:val="1"/>
                <w:iCs w:val="1"/>
              </w:rPr>
              <w:t xml:space="preserve">Séminaire Métropoles d'Asie</w:t>
            </w:r>
            <w:r>
              <w:rPr/>
              <w:t xml:space="preserve">, Jan 2000, Paris, France</w:t>
            </w:r>
          </w:p>
          <w:p>
            <w:pPr/>
            <w:r>
              <w:rPr/>
              <w:t xml:space="preserve">Communication dans un congrès</w:t>
            </w:r>
          </w:p>
          <w:p>
            <w:pPr/>
            <w:hyperlink r:id="rId53" w:history="1">
              <w:r>
                <w:rPr>
                  <w:color w:val="#410a8c"/>
                  <w:u w:val="single"/>
                </w:rPr>
                <w:t xml:space="preserve">halshs-00152305v1</w:t>
              </w:r>
            </w:hyperlink>
          </w:p>
        </w:tc>
      </w:tr>
      <w:tr>
        <w:trPr/>
        <w:tc>
          <w:tcPr>
            <w:noWrap/>
          </w:tcPr>
          <w:p>
            <w:pPr>
              <w:spacing w:after="200"/>
            </w:pPr>
            <w:hyperlink r:id="rId54" w:history="1">
              <w:r>
                <w:rPr>
                  <w:color w:val="1e198e"/>
                  <w:b w:val="1"/>
                  <w:bCs w:val="1"/>
                  <w:u w:val="single"/>
                </w:rPr>
                <w:t xml:space="preserve">Typologie des cartes anciennes de Kyôto</w:t>
              </w:r>
            </w:hyperlink>
          </w:p>
          <w:p>
            <w:pPr/>
            <w:hyperlink r:id="rId9" w:history="1">
              <w:r>
                <w:rPr>
                  <w:color w:val="#410a8c"/>
                  <w:u w:val="single"/>
                </w:rPr>
                <w:t xml:space="preserve">Nicolas Fiévé</w:t>
              </w:r>
            </w:hyperlink>
          </w:p>
          <w:p>
            <w:pPr/>
            <w:r>
              <w:rPr>
                <w:i w:val="1"/>
                <w:iCs w:val="1"/>
              </w:rPr>
              <w:t xml:space="preserve">Typologie des cartes anciennes de Kyôto</w:t>
            </w:r>
            <w:r>
              <w:rPr/>
              <w:t xml:space="preserve">, Jun 2000, Paris, France</w:t>
            </w:r>
          </w:p>
          <w:p>
            <w:pPr/>
            <w:r>
              <w:rPr/>
              <w:t xml:space="preserve">Communication dans un congrès</w:t>
            </w:r>
          </w:p>
          <w:p>
            <w:pPr/>
            <w:hyperlink r:id="rId54" w:history="1">
              <w:r>
                <w:rPr>
                  <w:color w:val="#410a8c"/>
                  <w:u w:val="single"/>
                </w:rPr>
                <w:t xml:space="preserve">halshs-00152319v1</w:t>
              </w:r>
            </w:hyperlink>
          </w:p>
        </w:tc>
      </w:tr>
      <w:tr>
        <w:trPr/>
        <w:tc>
          <w:tcPr>
            <w:noWrap/>
          </w:tcPr>
          <w:p>
            <w:pPr>
              <w:spacing w:after="200"/>
            </w:pPr>
            <w:hyperlink r:id="rId55" w:history="1">
              <w:r>
                <w:rPr>
                  <w:color w:val="1e198e"/>
                  <w:b w:val="1"/>
                  <w:bCs w:val="1"/>
                  <w:u w:val="single"/>
                </w:rPr>
                <w:t xml:space="preserve">La représentation paysagère et la conception des jardins japonais</w:t>
              </w:r>
            </w:hyperlink>
          </w:p>
          <w:p>
            <w:pPr/>
            <w:hyperlink r:id="rId9" w:history="1">
              <w:r>
                <w:rPr>
                  <w:color w:val="#410a8c"/>
                  <w:u w:val="single"/>
                </w:rPr>
                <w:t xml:space="preserve">Nicolas Fiévé</w:t>
              </w:r>
            </w:hyperlink>
          </w:p>
          <w:p>
            <w:pPr/>
            <w:r>
              <w:rPr>
                <w:i w:val="1"/>
                <w:iCs w:val="1"/>
              </w:rPr>
              <w:t xml:space="preserve">La représentation paysagère et la conception des jardins japonais</w:t>
            </w:r>
            <w:r>
              <w:rPr/>
              <w:t xml:space="preserve">, Nov 2000, Biarritz, France</w:t>
            </w:r>
          </w:p>
          <w:p>
            <w:pPr/>
            <w:r>
              <w:rPr/>
              <w:t xml:space="preserve">Communication dans un congrès</w:t>
            </w:r>
          </w:p>
          <w:p>
            <w:pPr/>
            <w:hyperlink r:id="rId55" w:history="1">
              <w:r>
                <w:rPr>
                  <w:color w:val="#410a8c"/>
                  <w:u w:val="single"/>
                </w:rPr>
                <w:t xml:space="preserve">halshs-00152297v1</w:t>
              </w:r>
            </w:hyperlink>
          </w:p>
        </w:tc>
      </w:tr>
      <w:tr>
        <w:trPr/>
        <w:tc>
          <w:tcPr>
            <w:noWrap/>
          </w:tcPr>
          <w:p>
            <w:pPr>
              <w:spacing w:after="200"/>
            </w:pPr>
            <w:hyperlink r:id="rId56" w:history="1">
              <w:r>
                <w:rPr>
                  <w:color w:val="1e198e"/>
                  <w:b w:val="1"/>
                  <w:bCs w:val="1"/>
                  <w:u w:val="single"/>
                </w:rPr>
                <w:t xml:space="preserve">Les jardins japonais</w:t>
              </w:r>
            </w:hyperlink>
          </w:p>
          <w:p>
            <w:pPr/>
            <w:hyperlink r:id="rId9" w:history="1">
              <w:r>
                <w:rPr>
                  <w:color w:val="#410a8c"/>
                  <w:u w:val="single"/>
                </w:rPr>
                <w:t xml:space="preserve">Nicolas Fiévé</w:t>
              </w:r>
            </w:hyperlink>
          </w:p>
          <w:p>
            <w:pPr/>
            <w:r>
              <w:rPr>
                <w:i w:val="1"/>
                <w:iCs w:val="1"/>
              </w:rPr>
              <w:t xml:space="preserve">Séminaire sur l'histoire des jardins dans le monde</w:t>
            </w:r>
            <w:r>
              <w:rPr/>
              <w:t xml:space="preserve">, Oct 1999, Paris, France</w:t>
            </w:r>
          </w:p>
          <w:p>
            <w:pPr/>
            <w:r>
              <w:rPr/>
              <w:t xml:space="preserve">Communication dans un congrès</w:t>
            </w:r>
          </w:p>
          <w:p>
            <w:pPr/>
            <w:hyperlink r:id="rId56" w:history="1">
              <w:r>
                <w:rPr>
                  <w:color w:val="#410a8c"/>
                  <w:u w:val="single"/>
                </w:rPr>
                <w:t xml:space="preserve">halshs-00152329v1</w:t>
              </w:r>
            </w:hyperlink>
          </w:p>
        </w:tc>
      </w:tr>
      <w:tr>
        <w:trPr/>
        <w:tc>
          <w:tcPr>
            <w:noWrap/>
          </w:tcPr>
          <w:p>
            <w:pPr>
              <w:spacing w:after="200"/>
            </w:pPr>
            <w:hyperlink r:id="rId57" w:history="1">
              <w:r>
                <w:rPr>
                  <w:color w:val="1e198e"/>
                  <w:b w:val="1"/>
                  <w:bCs w:val="1"/>
                  <w:u w:val="single"/>
                </w:rPr>
                <w:t xml:space="preserve">Pratique architecturale et naissance de l'histoire de l'architecture au Japon</w:t>
              </w:r>
            </w:hyperlink>
          </w:p>
          <w:p>
            <w:pPr/>
            <w:hyperlink r:id="rId9" w:history="1">
              <w:r>
                <w:rPr>
                  <w:color w:val="#410a8c"/>
                  <w:u w:val="single"/>
                </w:rPr>
                <w:t xml:space="preserve">Nicolas Fiévé</w:t>
              </w:r>
            </w:hyperlink>
          </w:p>
          <w:p>
            <w:pPr/>
            <w:r>
              <w:rPr>
                <w:i w:val="1"/>
                <w:iCs w:val="1"/>
              </w:rPr>
              <w:t xml:space="preserve">Séminaire Les sciences sociales au japon : pratiques et héritages</w:t>
            </w:r>
            <w:r>
              <w:rPr/>
              <w:t xml:space="preserve">, May 1999, Paris, France</w:t>
            </w:r>
          </w:p>
          <w:p>
            <w:pPr/>
            <w:r>
              <w:rPr/>
              <w:t xml:space="preserve">Communication dans un congrès</w:t>
            </w:r>
          </w:p>
          <w:p>
            <w:pPr/>
            <w:hyperlink r:id="rId57" w:history="1">
              <w:r>
                <w:rPr>
                  <w:color w:val="#410a8c"/>
                  <w:u w:val="single"/>
                </w:rPr>
                <w:t xml:space="preserve">halshs-00152326v1</w:t>
              </w:r>
            </w:hyperlink>
          </w:p>
        </w:tc>
      </w:tr>
      <w:tr>
        <w:trPr/>
        <w:tc>
          <w:tcPr>
            <w:noWrap/>
          </w:tcPr>
          <w:p>
            <w:pPr>
              <w:spacing w:after="200"/>
            </w:pPr>
            <w:hyperlink r:id="rId58" w:history="1">
              <w:r>
                <w:rPr>
                  <w:color w:val="1e198e"/>
                  <w:b w:val="1"/>
                  <w:bCs w:val="1"/>
                  <w:u w:val="single"/>
                </w:rPr>
                <w:t xml:space="preserve">De Heiankyô à Kyôto : évolution urbaine et architecturale au cours du Moyen-Âge</w:t>
              </w:r>
            </w:hyperlink>
          </w:p>
          <w:p>
            <w:pPr/>
            <w:hyperlink r:id="rId9" w:history="1">
              <w:r>
                <w:rPr>
                  <w:color w:val="#410a8c"/>
                  <w:u w:val="single"/>
                </w:rPr>
                <w:t xml:space="preserve">Nicolas Fiévé</w:t>
              </w:r>
            </w:hyperlink>
          </w:p>
          <w:p>
            <w:pPr/>
            <w:r>
              <w:rPr>
                <w:i w:val="1"/>
                <w:iCs w:val="1"/>
              </w:rPr>
              <w:t xml:space="preserve">De Heiankyô à Kyôto : évolution urbaine et architecturale au cours du Moyen-Âge</w:t>
            </w:r>
            <w:r>
              <w:rPr/>
              <w:t xml:space="preserve">, Mar 1999, Liège, Belgique</w:t>
            </w:r>
          </w:p>
          <w:p>
            <w:pPr/>
            <w:r>
              <w:rPr/>
              <w:t xml:space="preserve">Communication dans un congrès</w:t>
            </w:r>
          </w:p>
          <w:p>
            <w:pPr/>
            <w:hyperlink r:id="rId58" w:history="1">
              <w:r>
                <w:rPr>
                  <w:color w:val="#410a8c"/>
                  <w:u w:val="single"/>
                </w:rPr>
                <w:t xml:space="preserve">halshs-00152328v1</w:t>
              </w:r>
            </w:hyperlink>
          </w:p>
        </w:tc>
      </w:tr>
      <w:tr>
        <w:trPr/>
        <w:tc>
          <w:tcPr>
            <w:noWrap/>
          </w:tcPr>
          <w:p>
            <w:pPr>
              <w:spacing w:after="200"/>
            </w:pPr>
            <w:hyperlink r:id="rId59" w:history="1">
              <w:r>
                <w:rPr>
                  <w:color w:val="1e198e"/>
                  <w:b w:val="1"/>
                  <w:bCs w:val="1"/>
                  <w:u w:val="single"/>
                </w:rPr>
                <w:t xml:space="preserve">L'énigme des pagodes japonaises</w:t>
              </w:r>
            </w:hyperlink>
          </w:p>
          <w:p>
            <w:pPr/>
            <w:hyperlink r:id="rId9" w:history="1">
              <w:r>
                <w:rPr>
                  <w:color w:val="#410a8c"/>
                  <w:u w:val="single"/>
                </w:rPr>
                <w:t xml:space="preserve">Nicolas Fiévé</w:t>
              </w:r>
            </w:hyperlink>
          </w:p>
          <w:p>
            <w:pPr/>
            <w:r>
              <w:rPr>
                <w:i w:val="1"/>
                <w:iCs w:val="1"/>
              </w:rPr>
              <w:t xml:space="preserve">L'énigme des pagodes japonaises</w:t>
            </w:r>
            <w:r>
              <w:rPr/>
              <w:t xml:space="preserve">, May 1998, Paris, France</w:t>
            </w:r>
          </w:p>
          <w:p>
            <w:pPr/>
            <w:r>
              <w:rPr/>
              <w:t xml:space="preserve">Communication dans un congrès</w:t>
            </w:r>
          </w:p>
          <w:p>
            <w:pPr/>
            <w:hyperlink r:id="rId59" w:history="1">
              <w:r>
                <w:rPr>
                  <w:color w:val="#410a8c"/>
                  <w:u w:val="single"/>
                </w:rPr>
                <w:t xml:space="preserve">halshs-00152331v1</w:t>
              </w:r>
            </w:hyperlink>
          </w:p>
        </w:tc>
      </w:tr>
      <w:tr>
        <w:trPr/>
        <w:tc>
          <w:tcPr>
            <w:noWrap/>
          </w:tcPr>
          <w:p>
            <w:pPr>
              <w:spacing w:after="200"/>
            </w:pPr>
            <w:hyperlink r:id="rId60" w:history="1">
              <w:r>
                <w:rPr>
                  <w:color w:val="1e198e"/>
                  <w:b w:val="1"/>
                  <w:bCs w:val="1"/>
                  <w:u w:val="single"/>
                </w:rPr>
                <w:t xml:space="preserve">Ville et architecture dans la Kyôto médiévale</w:t>
              </w:r>
            </w:hyperlink>
          </w:p>
          <w:p>
            <w:pPr/>
            <w:hyperlink r:id="rId9" w:history="1">
              <w:r>
                <w:rPr>
                  <w:color w:val="#410a8c"/>
                  <w:u w:val="single"/>
                </w:rPr>
                <w:t xml:space="preserve">Nicolas Fiévé</w:t>
              </w:r>
            </w:hyperlink>
          </w:p>
          <w:p>
            <w:pPr/>
            <w:r>
              <w:rPr>
                <w:i w:val="1"/>
                <w:iCs w:val="1"/>
              </w:rPr>
              <w:t xml:space="preserve">Ville et architecture dans la Kyôto médiévale</w:t>
            </w:r>
            <w:r>
              <w:rPr/>
              <w:t xml:space="preserve">, Mar 1998, Tôkyô, Japon</w:t>
            </w:r>
          </w:p>
          <w:p>
            <w:pPr/>
            <w:r>
              <w:rPr/>
              <w:t xml:space="preserve">Communication dans un congrès</w:t>
            </w:r>
          </w:p>
          <w:p>
            <w:pPr/>
            <w:hyperlink r:id="rId60" w:history="1">
              <w:r>
                <w:rPr>
                  <w:color w:val="#410a8c"/>
                  <w:u w:val="single"/>
                </w:rPr>
                <w:t xml:space="preserve">halshs-00152342v1</w:t>
              </w:r>
            </w:hyperlink>
          </w:p>
        </w:tc>
      </w:tr>
      <w:tr>
        <w:trPr/>
        <w:tc>
          <w:tcPr>
            <w:noWrap/>
          </w:tcPr>
          <w:p>
            <w:pPr>
              <w:spacing w:after="200"/>
            </w:pPr>
            <w:hyperlink r:id="rId61" w:history="1">
              <w:r>
                <w:rPr>
                  <w:color w:val="1e198e"/>
                  <w:b w:val="1"/>
                  <w:bCs w:val="1"/>
                  <w:u w:val="single"/>
                </w:rPr>
                <w:t xml:space="preserve">Mutations urbaines de la ville de Kyôto au Moyen-Age</w:t>
              </w:r>
            </w:hyperlink>
          </w:p>
          <w:p>
            <w:pPr/>
            <w:hyperlink r:id="rId9" w:history="1">
              <w:r>
                <w:rPr>
                  <w:color w:val="#410a8c"/>
                  <w:u w:val="single"/>
                </w:rPr>
                <w:t xml:space="preserve">Nicolas Fiévé</w:t>
              </w:r>
            </w:hyperlink>
          </w:p>
          <w:p>
            <w:pPr/>
            <w:r>
              <w:rPr>
                <w:i w:val="1"/>
                <w:iCs w:val="1"/>
              </w:rPr>
              <w:t xml:space="preserve">Mutations urbaines de la ville de Kyôto au Moyen-Age</w:t>
            </w:r>
            <w:r>
              <w:rPr/>
              <w:t xml:space="preserve">, Feb 1998, Kyôto, Japon</w:t>
            </w:r>
          </w:p>
          <w:p>
            <w:pPr/>
            <w:r>
              <w:rPr/>
              <w:t xml:space="preserve">Communication dans un congrès</w:t>
            </w:r>
          </w:p>
          <w:p>
            <w:pPr/>
            <w:hyperlink r:id="rId61" w:history="1">
              <w:r>
                <w:rPr>
                  <w:color w:val="#410a8c"/>
                  <w:u w:val="single"/>
                </w:rPr>
                <w:t xml:space="preserve">halshs-00152361v1</w:t>
              </w:r>
            </w:hyperlink>
          </w:p>
        </w:tc>
      </w:tr>
      <w:tr>
        <w:trPr/>
        <w:tc>
          <w:tcPr>
            <w:noWrap/>
          </w:tcPr>
          <w:p>
            <w:pPr>
              <w:spacing w:after="200"/>
            </w:pPr>
            <w:hyperlink r:id="rId62" w:history="1">
              <w:r>
                <w:rPr>
                  <w:color w:val="1e198e"/>
                  <w:b w:val="1"/>
                  <w:bCs w:val="1"/>
                  <w:u w:val="single"/>
                </w:rPr>
                <w:t xml:space="preserve">L'architecture des pavillons de thé : quête hérémitique et mystique des premiers maître de thé</w:t>
              </w:r>
            </w:hyperlink>
          </w:p>
          <w:p>
            <w:pPr/>
            <w:hyperlink r:id="rId9" w:history="1">
              <w:r>
                <w:rPr>
                  <w:color w:val="#410a8c"/>
                  <w:u w:val="single"/>
                </w:rPr>
                <w:t xml:space="preserve">Nicolas Fiévé</w:t>
              </w:r>
            </w:hyperlink>
          </w:p>
          <w:p>
            <w:pPr/>
            <w:r>
              <w:rPr>
                <w:i w:val="1"/>
                <w:iCs w:val="1"/>
              </w:rPr>
              <w:t xml:space="preserve">L'architecture des pavillons de thé : quête hérémitique et mystique des premiers maître de thé</w:t>
            </w:r>
            <w:r>
              <w:rPr/>
              <w:t xml:space="preserve">, Mar 1998, Marseille, France</w:t>
            </w:r>
          </w:p>
          <w:p>
            <w:pPr/>
            <w:r>
              <w:rPr/>
              <w:t xml:space="preserve">Communication dans un congrès</w:t>
            </w:r>
          </w:p>
          <w:p>
            <w:pPr/>
            <w:hyperlink r:id="rId62" w:history="1">
              <w:r>
                <w:rPr>
                  <w:color w:val="#410a8c"/>
                  <w:u w:val="single"/>
                </w:rPr>
                <w:t xml:space="preserve">halshs-00152341v1</w:t>
              </w:r>
            </w:hyperlink>
          </w:p>
        </w:tc>
      </w:tr>
      <w:tr>
        <w:trPr/>
        <w:tc>
          <w:tcPr>
            <w:noWrap/>
          </w:tcPr>
          <w:p>
            <w:pPr>
              <w:spacing w:after="200"/>
            </w:pPr>
            <w:hyperlink r:id="rId63" w:history="1">
              <w:r>
                <w:rPr>
                  <w:color w:val="1e198e"/>
                  <w:b w:val="1"/>
                  <w:bCs w:val="1"/>
                  <w:u w:val="single"/>
                </w:rPr>
                <w:t xml:space="preserve">Architecture des palais du Japon ancien (Heian-jidai, chûsei)</w:t>
              </w:r>
            </w:hyperlink>
          </w:p>
          <w:p>
            <w:pPr/>
            <w:hyperlink r:id="rId9" w:history="1">
              <w:r>
                <w:rPr>
                  <w:color w:val="#410a8c"/>
                  <w:u w:val="single"/>
                </w:rPr>
                <w:t xml:space="preserve">Nicolas Fiévé</w:t>
              </w:r>
            </w:hyperlink>
          </w:p>
          <w:p>
            <w:pPr/>
            <w:r>
              <w:rPr>
                <w:i w:val="1"/>
                <w:iCs w:val="1"/>
              </w:rPr>
              <w:t xml:space="preserve">Architecture des palais du Japon ancien (Heian-jidai, chûsei)</w:t>
            </w:r>
            <w:r>
              <w:rPr/>
              <w:t xml:space="preserve">, Mar 1997, Bordeaux, France</w:t>
            </w:r>
          </w:p>
          <w:p>
            <w:pPr/>
            <w:r>
              <w:rPr/>
              <w:t xml:space="preserve">Communication dans un congrès</w:t>
            </w:r>
          </w:p>
          <w:p>
            <w:pPr/>
            <w:hyperlink r:id="rId63" w:history="1">
              <w:r>
                <w:rPr>
                  <w:color w:val="#410a8c"/>
                  <w:u w:val="single"/>
                </w:rPr>
                <w:t xml:space="preserve">halshs-00152362v1</w:t>
              </w:r>
            </w:hyperlink>
          </w:p>
        </w:tc>
      </w:tr>
      <w:tr>
        <w:trPr/>
        <w:tc>
          <w:tcPr>
            <w:noWrap/>
          </w:tcPr>
          <w:p>
            <w:pPr>
              <w:spacing w:after="200"/>
            </w:pPr>
            <w:hyperlink r:id="rId64" w:history="1">
              <w:r>
                <w:rPr>
                  <w:color w:val="1e198e"/>
                  <w:b w:val="1"/>
                  <w:bCs w:val="1"/>
                  <w:u w:val="single"/>
                </w:rPr>
                <w:t xml:space="preserve">Déplacements et parcours dans les palais du Japon ancien</w:t>
              </w:r>
            </w:hyperlink>
          </w:p>
          <w:p>
            <w:pPr/>
            <w:hyperlink r:id="rId9" w:history="1">
              <w:r>
                <w:rPr>
                  <w:color w:val="#410a8c"/>
                  <w:u w:val="single"/>
                </w:rPr>
                <w:t xml:space="preserve">Nicolas Fiévé</w:t>
              </w:r>
            </w:hyperlink>
          </w:p>
          <w:p>
            <w:pPr/>
            <w:r>
              <w:rPr>
                <w:i w:val="1"/>
                <w:iCs w:val="1"/>
              </w:rPr>
              <w:t xml:space="preserve">Séminaire d'Etudes comparatives sur les systèmes de représentations en Asie, année 1996-97 : Itinéraires, traces et parcours dans les cultures de la Chine, du Japon et du monde indien</w:t>
            </w:r>
            <w:r>
              <w:rPr/>
              <w:t xml:space="preserve">, Dec 1996, Paris, France</w:t>
            </w:r>
          </w:p>
          <w:p>
            <w:pPr/>
            <w:r>
              <w:rPr/>
              <w:t xml:space="preserve">Communication dans un congrès</w:t>
            </w:r>
          </w:p>
          <w:p>
            <w:pPr/>
            <w:hyperlink r:id="rId64" w:history="1">
              <w:r>
                <w:rPr>
                  <w:color w:val="#410a8c"/>
                  <w:u w:val="single"/>
                </w:rPr>
                <w:t xml:space="preserve">halshs-00152366v1</w:t>
              </w:r>
            </w:hyperlink>
          </w:p>
        </w:tc>
      </w:tr>
      <w:tr>
        <w:trPr/>
        <w:tc>
          <w:tcPr>
            <w:noWrap/>
          </w:tcPr>
          <w:p>
            <w:pPr>
              <w:spacing w:after="200"/>
            </w:pPr>
            <w:hyperlink r:id="rId65" w:history="1">
              <w:r>
                <w:rPr>
                  <w:color w:val="1e198e"/>
                  <w:b w:val="1"/>
                  <w:bCs w:val="1"/>
                  <w:u w:val="single"/>
                </w:rPr>
                <w:t xml:space="preserve">Le public et le privé dans l'espace urbain de la ville de Kyôto</w:t>
              </w:r>
            </w:hyperlink>
          </w:p>
          <w:p>
            <w:pPr/>
            <w:hyperlink r:id="rId9" w:history="1">
              <w:r>
                <w:rPr>
                  <w:color w:val="#410a8c"/>
                  <w:u w:val="single"/>
                </w:rPr>
                <w:t xml:space="preserve">Nicolas Fiévé</w:t>
              </w:r>
            </w:hyperlink>
          </w:p>
          <w:p>
            <w:pPr/>
            <w:r>
              <w:rPr>
                <w:i w:val="1"/>
                <w:iCs w:val="1"/>
              </w:rPr>
              <w:t xml:space="preserve">"Traditions et confucianisme en Asie, incidences sur les comportements actuels", première journée : "Architecture et habitat"</w:t>
            </w:r>
            <w:r>
              <w:rPr/>
              <w:t xml:space="preserve">, Jan 1996, Paris, France</w:t>
            </w:r>
          </w:p>
          <w:p>
            <w:pPr/>
            <w:r>
              <w:rPr/>
              <w:t xml:space="preserve">Communication dans un congrès</w:t>
            </w:r>
          </w:p>
          <w:p>
            <w:pPr/>
            <w:hyperlink r:id="rId65" w:history="1">
              <w:r>
                <w:rPr>
                  <w:color w:val="#410a8c"/>
                  <w:u w:val="single"/>
                </w:rPr>
                <w:t xml:space="preserve">halshs-00152371v1</w:t>
              </w:r>
            </w:hyperlink>
          </w:p>
        </w:tc>
      </w:tr>
      <w:tr>
        <w:trPr/>
        <w:tc>
          <w:tcPr>
            <w:noWrap/>
          </w:tcPr>
          <w:p>
            <w:pPr>
              <w:spacing w:after="200"/>
            </w:pPr>
            <w:hyperlink r:id="rId66" w:history="1">
              <w:r>
                <w:rPr>
                  <w:color w:val="1e198e"/>
                  <w:b w:val="1"/>
                  <w:bCs w:val="1"/>
                  <w:u w:val="single"/>
                </w:rPr>
                <w:t xml:space="preserve">L'émergence des pavillons de thé. Espace architectural à la fin de l'époque de Muromachi</w:t>
              </w:r>
            </w:hyperlink>
          </w:p>
          <w:p>
            <w:pPr/>
            <w:hyperlink r:id="rId9" w:history="1">
              <w:r>
                <w:rPr>
                  <w:color w:val="#410a8c"/>
                  <w:u w:val="single"/>
                </w:rPr>
                <w:t xml:space="preserve">Nicolas Fiévé</w:t>
              </w:r>
            </w:hyperlink>
          </w:p>
          <w:p>
            <w:pPr/>
            <w:r>
              <w:rPr>
                <w:i w:val="1"/>
                <w:iCs w:val="1"/>
              </w:rPr>
              <w:t xml:space="preserve">Exposition "Japon, saveurs et sérénité : la Cérémonie du Thé au Musée Cernuschi"</w:t>
            </w:r>
            <w:r>
              <w:rPr/>
              <w:t xml:space="preserve">, Apr 1995, Sèvres, France</w:t>
            </w:r>
          </w:p>
          <w:p>
            <w:pPr/>
            <w:r>
              <w:rPr/>
              <w:t xml:space="preserve">Communication dans un congrès</w:t>
            </w:r>
          </w:p>
          <w:p>
            <w:pPr/>
            <w:hyperlink r:id="rId66" w:history="1">
              <w:r>
                <w:rPr>
                  <w:color w:val="#410a8c"/>
                  <w:u w:val="single"/>
                </w:rPr>
                <w:t xml:space="preserve">halshs-00152375v1</w:t>
              </w:r>
            </w:hyperlink>
          </w:p>
        </w:tc>
      </w:tr>
      <w:tr>
        <w:trPr/>
        <w:tc>
          <w:tcPr>
            <w:noWrap/>
          </w:tcPr>
          <w:p>
            <w:pPr>
              <w:spacing w:after="200"/>
            </w:pPr>
            <w:hyperlink r:id="rId67" w:history="1">
              <w:r>
                <w:rPr>
                  <w:color w:val="1e198e"/>
                  <w:b w:val="1"/>
                  <w:bCs w:val="1"/>
                  <w:u w:val="single"/>
                </w:rPr>
                <w:t xml:space="preserve">Mémoire de la ville japonaise. Les lieux célèbres de Kyôto aux 17e et 18e siècles</w:t>
              </w:r>
            </w:hyperlink>
          </w:p>
          <w:p>
            <w:pPr/>
            <w:hyperlink r:id="rId9" w:history="1">
              <w:r>
                <w:rPr>
                  <w:color w:val="#410a8c"/>
                  <w:u w:val="single"/>
                </w:rPr>
                <w:t xml:space="preserve">Nicolas Fiévé</w:t>
              </w:r>
            </w:hyperlink>
          </w:p>
          <w:p>
            <w:pPr/>
            <w:r>
              <w:rPr>
                <w:i w:val="1"/>
                <w:iCs w:val="1"/>
              </w:rPr>
              <w:t xml:space="preserve">Mémoire de la ville japonaise. Les lieux célèbres de Kyôto aux 17e et 18e siècles</w:t>
            </w:r>
            <w:r>
              <w:rPr/>
              <w:t xml:space="preserve">, Mar 1995, Lyon, France</w:t>
            </w:r>
          </w:p>
          <w:p>
            <w:pPr/>
            <w:r>
              <w:rPr/>
              <w:t xml:space="preserve">Communication dans un congrès</w:t>
            </w:r>
          </w:p>
          <w:p>
            <w:pPr/>
            <w:hyperlink r:id="rId67" w:history="1">
              <w:r>
                <w:rPr>
                  <w:color w:val="#410a8c"/>
                  <w:u w:val="single"/>
                </w:rPr>
                <w:t xml:space="preserve">halshs-00152378v1</w:t>
              </w:r>
            </w:hyperlink>
          </w:p>
        </w:tc>
      </w:tr>
      <w:tr>
        <w:trPr/>
        <w:tc>
          <w:tcPr>
            <w:noWrap/>
          </w:tcPr>
          <w:p>
            <w:pPr>
              <w:spacing w:after="200"/>
            </w:pPr>
            <w:hyperlink r:id="rId68" w:history="1">
              <w:r>
                <w:rPr>
                  <w:color w:val="1e198e"/>
                  <w:b w:val="1"/>
                  <w:bCs w:val="1"/>
                  <w:u w:val="single"/>
                </w:rPr>
                <w:t xml:space="preserve">Pensée visuelle et organisation de l'espace au Japon. L'habitat domestique à l'aube de l'époque moderne</w:t>
              </w:r>
            </w:hyperlink>
          </w:p>
          <w:p>
            <w:pPr/>
            <w:hyperlink r:id="rId9" w:history="1">
              <w:r>
                <w:rPr>
                  <w:color w:val="#410a8c"/>
                  <w:u w:val="single"/>
                </w:rPr>
                <w:t xml:space="preserve">Nicolas Fiévé</w:t>
              </w:r>
            </w:hyperlink>
          </w:p>
          <w:p>
            <w:pPr/>
            <w:r>
              <w:rPr>
                <w:i w:val="1"/>
                <w:iCs w:val="1"/>
              </w:rPr>
              <w:t xml:space="preserve">Pensée visuelle et organisation de l'espace au Japon. L'habitat domestique à l'aube de l'époque moderne</w:t>
            </w:r>
            <w:r>
              <w:rPr/>
              <w:t xml:space="preserve">, Feb 1994, Paris, France</w:t>
            </w:r>
          </w:p>
          <w:p>
            <w:pPr/>
            <w:r>
              <w:rPr/>
              <w:t xml:space="preserve">Communication dans un congrès</w:t>
            </w:r>
          </w:p>
          <w:p>
            <w:pPr/>
            <w:hyperlink r:id="rId68" w:history="1">
              <w:r>
                <w:rPr>
                  <w:color w:val="#410a8c"/>
                  <w:u w:val="single"/>
                </w:rPr>
                <w:t xml:space="preserve">halshs-00152386v1</w:t>
              </w:r>
            </w:hyperlink>
          </w:p>
        </w:tc>
      </w:tr>
      <w:tr>
        <w:trPr/>
        <w:tc>
          <w:tcPr>
            <w:noWrap/>
          </w:tcPr>
          <w:p>
            <w:pPr>
              <w:spacing w:after="200"/>
            </w:pPr>
            <w:hyperlink r:id="rId69" w:history="1">
              <w:r>
                <w:rPr>
                  <w:color w:val="1e198e"/>
                  <w:b w:val="1"/>
                  <w:bCs w:val="1"/>
                  <w:u w:val="single"/>
                </w:rPr>
                <w:t xml:space="preserve">Seuil et intervalle - éléments pour une anthropologie de l'espace habité en Extrême-Orient</w:t>
              </w:r>
            </w:hyperlink>
          </w:p>
          <w:p>
            <w:pPr/>
            <w:hyperlink r:id="rId9" w:history="1">
              <w:r>
                <w:rPr>
                  <w:color w:val="#410a8c"/>
                  <w:u w:val="single"/>
                </w:rPr>
                <w:t xml:space="preserve">Nicolas Fiévé</w:t>
              </w:r>
            </w:hyperlink>
          </w:p>
          <w:p>
            <w:pPr/>
            <w:r>
              <w:rPr>
                <w:i w:val="1"/>
                <w:iCs w:val="1"/>
              </w:rPr>
              <w:t xml:space="preserve">Seuil et intervalle - éléments pour une anthropologie de l'espace habité en Extrême-Orient</w:t>
            </w:r>
            <w:r>
              <w:rPr/>
              <w:t xml:space="preserve">, Jan 1994, Paris, France</w:t>
            </w:r>
          </w:p>
          <w:p>
            <w:pPr/>
            <w:r>
              <w:rPr/>
              <w:t xml:space="preserve">Communication dans un congrès</w:t>
            </w:r>
          </w:p>
          <w:p>
            <w:pPr/>
            <w:hyperlink r:id="rId69" w:history="1">
              <w:r>
                <w:rPr>
                  <w:color w:val="#410a8c"/>
                  <w:u w:val="single"/>
                </w:rPr>
                <w:t xml:space="preserve">halshs-00152426v1</w:t>
              </w:r>
            </w:hyperlink>
          </w:p>
        </w:tc>
      </w:tr>
      <w:tr>
        <w:trPr/>
        <w:tc>
          <w:tcPr>
            <w:noWrap/>
          </w:tcPr>
          <w:p>
            <w:pPr>
              <w:spacing w:after="200"/>
            </w:pPr>
            <w:hyperlink r:id="rId70" w:history="1">
              <w:r>
                <w:rPr>
                  <w:color w:val="1e198e"/>
                  <w:b w:val="1"/>
                  <w:bCs w:val="1"/>
                  <w:u w:val="single"/>
                </w:rPr>
                <w:t xml:space="preserve">Les relations économiques et culturelles avec le Japon : l'exemple des jeunes chercheurs européens dans les universités japonaises</w:t>
              </w:r>
            </w:hyperlink>
          </w:p>
          <w:p>
            <w:pPr/>
            <w:hyperlink r:id="rId9" w:history="1">
              <w:r>
                <w:rPr>
                  <w:color w:val="#410a8c"/>
                  <w:u w:val="single"/>
                </w:rPr>
                <w:t xml:space="preserve">Nicolas Fiévé</w:t>
              </w:r>
            </w:hyperlink>
          </w:p>
          <w:p>
            <w:pPr/>
            <w:r>
              <w:rPr>
                <w:i w:val="1"/>
                <w:iCs w:val="1"/>
              </w:rPr>
              <w:t xml:space="preserve">Le Japon c'est possible</w:t>
            </w:r>
            <w:r>
              <w:rPr/>
              <w:t xml:space="preserve">, Nov 1993, Lille, France</w:t>
            </w:r>
          </w:p>
          <w:p>
            <w:pPr/>
            <w:r>
              <w:rPr/>
              <w:t xml:space="preserve">Communication dans un congrès</w:t>
            </w:r>
          </w:p>
          <w:p>
            <w:pPr/>
            <w:hyperlink r:id="rId70" w:history="1">
              <w:r>
                <w:rPr>
                  <w:color w:val="#410a8c"/>
                  <w:u w:val="single"/>
                </w:rPr>
                <w:t xml:space="preserve">halshs-00152429v1</w:t>
              </w:r>
            </w:hyperlink>
          </w:p>
        </w:tc>
      </w:tr>
      <w:tr>
        <w:trPr/>
        <w:tc>
          <w:tcPr>
            <w:noWrap/>
          </w:tcPr>
          <w:p>
            <w:pPr>
              <w:spacing w:after="200"/>
            </w:pPr>
            <w:hyperlink r:id="rId71" w:history="1">
              <w:r>
                <w:rPr>
                  <w:color w:val="1e198e"/>
                  <w:b w:val="1"/>
                  <w:bCs w:val="1"/>
                  <w:u w:val="single"/>
                </w:rPr>
                <w:t xml:space="preserve">Espace architectural et villes japonaises</w:t>
              </w:r>
            </w:hyperlink>
          </w:p>
          <w:p>
            <w:pPr/>
            <w:hyperlink r:id="rId9" w:history="1">
              <w:r>
                <w:rPr>
                  <w:color w:val="#410a8c"/>
                  <w:u w:val="single"/>
                </w:rPr>
                <w:t xml:space="preserve">Nicolas Fiévé</w:t>
              </w:r>
            </w:hyperlink>
          </w:p>
          <w:p>
            <w:pPr/>
            <w:r>
              <w:rPr>
                <w:i w:val="1"/>
                <w:iCs w:val="1"/>
              </w:rPr>
              <w:t xml:space="preserve">Séminaires sur les Villes et sociétés urbaines en Asie Orientale</w:t>
            </w:r>
            <w:r>
              <w:rPr/>
              <w:t xml:space="preserve">, Nov 1993, Lyon, France</w:t>
            </w:r>
          </w:p>
          <w:p>
            <w:pPr/>
            <w:r>
              <w:rPr/>
              <w:t xml:space="preserve">Communication dans un congrès</w:t>
            </w:r>
          </w:p>
          <w:p>
            <w:pPr/>
            <w:hyperlink r:id="rId71" w:history="1">
              <w:r>
                <w:rPr>
                  <w:color w:val="#410a8c"/>
                  <w:u w:val="single"/>
                </w:rPr>
                <w:t xml:space="preserve">halshs-00152432v1</w:t>
              </w:r>
            </w:hyperlink>
          </w:p>
        </w:tc>
      </w:tr>
      <w:tr>
        <w:trPr/>
        <w:tc>
          <w:tcPr>
            <w:noWrap/>
          </w:tcPr>
          <w:p>
            <w:pPr>
              <w:spacing w:after="200"/>
            </w:pPr>
            <w:hyperlink r:id="rId72" w:history="1">
              <w:r>
                <w:rPr>
                  <w:color w:val="1e198e"/>
                  <w:b w:val="1"/>
                  <w:bCs w:val="1"/>
                  <w:u w:val="single"/>
                </w:rPr>
                <w:t xml:space="preserve">Les incendies de Kyôto aux XIVe et XVe siècles</w:t>
              </w:r>
            </w:hyperlink>
          </w:p>
          <w:p>
            <w:pPr/>
            <w:hyperlink r:id="rId9" w:history="1">
              <w:r>
                <w:rPr>
                  <w:color w:val="#410a8c"/>
                  <w:u w:val="single"/>
                </w:rPr>
                <w:t xml:space="preserve">Nicolas Fiévé</w:t>
              </w:r>
            </w:hyperlink>
          </w:p>
          <w:p>
            <w:pPr/>
            <w:r>
              <w:rPr>
                <w:i w:val="1"/>
                <w:iCs w:val="1"/>
              </w:rPr>
              <w:t xml:space="preserve">Journée d'étude "La ville en feu"</w:t>
            </w:r>
            <w:r>
              <w:rPr/>
              <w:t xml:space="preserve">, Jun 1993, Marne-la-Vallée, France</w:t>
            </w:r>
          </w:p>
          <w:p>
            <w:pPr/>
            <w:r>
              <w:rPr/>
              <w:t xml:space="preserve">Communication dans un congrès</w:t>
            </w:r>
          </w:p>
          <w:p>
            <w:pPr/>
            <w:hyperlink r:id="rId72" w:history="1">
              <w:r>
                <w:rPr>
                  <w:color w:val="#410a8c"/>
                  <w:u w:val="single"/>
                </w:rPr>
                <w:t xml:space="preserve">halshs-00152438v1</w:t>
              </w:r>
            </w:hyperlink>
          </w:p>
        </w:tc>
      </w:tr>
      <w:tr>
        <w:trPr/>
        <w:tc>
          <w:tcPr>
            <w:noWrap/>
          </w:tcPr>
          <w:p>
            <w:pPr>
              <w:spacing w:after="200"/>
            </w:pPr>
            <w:hyperlink r:id="rId73" w:history="1">
              <w:r>
                <w:rPr>
                  <w:color w:val="1e198e"/>
                  <w:b w:val="1"/>
                  <w:bCs w:val="1"/>
                  <w:u w:val="single"/>
                </w:rPr>
                <w:t xml:space="preserve">Heiankyô-Kyôto, transformation d'une capitale et de son architecture</w:t>
              </w:r>
            </w:hyperlink>
          </w:p>
          <w:p>
            <w:pPr/>
            <w:hyperlink r:id="rId9" w:history="1">
              <w:r>
                <w:rPr>
                  <w:color w:val="#410a8c"/>
                  <w:u w:val="single"/>
                </w:rPr>
                <w:t xml:space="preserve">Nicolas Fiévé</w:t>
              </w:r>
            </w:hyperlink>
          </w:p>
          <w:p>
            <w:pPr/>
            <w:r>
              <w:rPr>
                <w:i w:val="1"/>
                <w:iCs w:val="1"/>
              </w:rPr>
              <w:t xml:space="preserve">Heiankyô-Kyôto, transformation d'une capitale et de son architecture</w:t>
            </w:r>
            <w:r>
              <w:rPr/>
              <w:t xml:space="preserve">, Apr 1991, Kyôto, Japon</w:t>
            </w:r>
          </w:p>
          <w:p>
            <w:pPr/>
            <w:r>
              <w:rPr/>
              <w:t xml:space="preserve">Communication dans un congrès</w:t>
            </w:r>
          </w:p>
          <w:p>
            <w:pPr/>
            <w:hyperlink r:id="rId73" w:history="1">
              <w:r>
                <w:rPr>
                  <w:color w:val="#410a8c"/>
                  <w:u w:val="single"/>
                </w:rPr>
                <w:t xml:space="preserve">halshs-00152439v1</w:t>
              </w:r>
            </w:hyperlink>
          </w:p>
        </w:tc>
      </w:tr>
      <w:tr>
        <w:trPr/>
        <w:tc>
          <w:tcPr>
            <w:noWrap/>
          </w:tcPr>
          <w:p>
            <w:pPr>
              <w:spacing w:after="200"/>
            </w:pPr>
            <w:hyperlink r:id="rId74"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pp.91-107</w:t>
            </w:r>
          </w:p>
          <w:p>
            <w:pPr/>
            <w:r>
              <w:rPr/>
              <w:t xml:space="preserve">Communication dans un congrès</w:t>
            </w:r>
          </w:p>
          <w:p>
            <w:pPr/>
            <w:hyperlink r:id="rId74" w:history="1">
              <w:r>
                <w:rPr>
                  <w:color w:val="#410a8c"/>
                  <w:u w:val="single"/>
                </w:rPr>
                <w:t xml:space="preserve">halshs-00153216v1</w:t>
              </w:r>
            </w:hyperlink>
          </w:p>
        </w:tc>
      </w:tr>
      <w:tr>
        <w:trPr/>
        <w:tc>
          <w:tcPr>
            <w:noWrap/>
          </w:tcPr>
          <w:p>
            <w:pPr>
              <w:spacing w:after="200"/>
            </w:pPr>
            <w:hyperlink r:id="rId75" w:history="1">
              <w:r>
                <w:rPr>
                  <w:color w:val="1e198e"/>
                  <w:b w:val="1"/>
                  <w:bCs w:val="1"/>
                  <w:u w:val="single"/>
                </w:rPr>
                <w:t xml:space="preserve">Evolution urbaine de la ville de Heiankyô, une étude menée à partir des sources iconographiques anciennes</w:t>
              </w:r>
            </w:hyperlink>
          </w:p>
          <w:p>
            <w:pPr/>
            <w:hyperlink r:id="rId9" w:history="1">
              <w:r>
                <w:rPr>
                  <w:color w:val="#410a8c"/>
                  <w:u w:val="single"/>
                </w:rPr>
                <w:t xml:space="preserve">Nicolas Fiévé</w:t>
              </w:r>
            </w:hyperlink>
          </w:p>
          <w:p>
            <w:pPr/>
            <w:r>
              <w:rPr>
                <w:i w:val="1"/>
                <w:iCs w:val="1"/>
              </w:rPr>
              <w:t xml:space="preserve">Triennal Conference of the European Association for Japanese Studies, Section of Environmental Studies</w:t>
            </w:r>
            <w:r>
              <w:rPr/>
              <w:t xml:space="preserve">, Sep 1991, Berlin, Allemagne. pp.285-304</w:t>
            </w:r>
          </w:p>
          <w:p>
            <w:pPr/>
            <w:r>
              <w:rPr/>
              <w:t xml:space="preserve">Communication dans un congrès</w:t>
            </w:r>
          </w:p>
          <w:p>
            <w:pPr/>
            <w:hyperlink r:id="rId75" w:history="1">
              <w:r>
                <w:rPr>
                  <w:color w:val="#410a8c"/>
                  <w:u w:val="single"/>
                </w:rPr>
                <w:t xml:space="preserve">halshs-00153281v1</w:t>
              </w:r>
            </w:hyperlink>
          </w:p>
        </w:tc>
      </w:tr>
      <w:tr>
        <w:trPr/>
        <w:tc>
          <w:tcPr>
            <w:noWrap/>
          </w:tcPr>
          <w:p>
            <w:pPr>
              <w:spacing w:after="200"/>
            </w:pPr>
            <w:hyperlink r:id="rId76" w:history="1">
              <w:r>
                <w:rPr>
                  <w:color w:val="1e198e"/>
                  <w:b w:val="1"/>
                  <w:bCs w:val="1"/>
                  <w:u w:val="single"/>
                </w:rPr>
                <w:t xml:space="preserve">Modifications spatiales dans la résidence médiévale</w:t>
              </w:r>
            </w:hyperlink>
          </w:p>
          <w:p>
            <w:pPr/>
            <w:hyperlink r:id="rId9" w:history="1">
              <w:r>
                <w:rPr>
                  <w:color w:val="#410a8c"/>
                  <w:u w:val="single"/>
                </w:rPr>
                <w:t xml:space="preserve">Nicolas Fiévé</w:t>
              </w:r>
            </w:hyperlink>
          </w:p>
          <w:p>
            <w:pPr/>
            <w:r>
              <w:rPr>
                <w:i w:val="1"/>
                <w:iCs w:val="1"/>
              </w:rPr>
              <w:t xml:space="preserve">Modifications spatiales dans la résidence médiévale</w:t>
            </w:r>
            <w:r>
              <w:rPr/>
              <w:t xml:space="preserve">, Apr 1990, Kyôto, Japon</w:t>
            </w:r>
          </w:p>
          <w:p>
            <w:pPr/>
            <w:r>
              <w:rPr/>
              <w:t xml:space="preserve">Communication dans un congrès</w:t>
            </w:r>
          </w:p>
          <w:p>
            <w:pPr/>
            <w:hyperlink r:id="rId76" w:history="1">
              <w:r>
                <w:rPr>
                  <w:color w:val="#410a8c"/>
                  <w:u w:val="single"/>
                </w:rPr>
                <w:t xml:space="preserve">halshs-00152440v1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Professional Elites of Modern Japan</w:t>
              </w:r>
            </w:hyperlink>
          </w:p>
          <w:p>
            <w:pPr/>
            <w:hyperlink r:id="rId9" w:history="1">
              <w:r>
                <w:rPr>
                  <w:color w:val="#410a8c"/>
                  <w:u w:val="single"/>
                </w:rPr>
                <w:t xml:space="preserve">Nicolas Fiévé</w:t>
              </w:r>
            </w:hyperlink>
            <w:r>
              <w:rPr/>
              <w:t xml:space="preserve">,</w:t>
            </w:r>
            <w:hyperlink r:id="rId78" w:history="1">
              <w:r>
                <w:rPr>
                  <w:color w:val="#410a8c"/>
                  <w:u w:val="single"/>
                </w:rPr>
                <w:t xml:space="preserve">Aleksandra Kobijski</w:t>
              </w:r>
            </w:hyperlink>
          </w:p>
          <w:p>
            <w:pPr/>
            <w:r>
              <w:rPr/>
              <w:t xml:space="preserve">Collège de France / Institut des civilisations. 2025, Bibliothèque de l'institut des hautes Études Japonaises, 978-2-913-21748-5</w:t>
            </w:r>
          </w:p>
          <w:p>
            <w:pPr/>
            <w:r>
              <w:rPr/>
              <w:t xml:space="preserve">Ouvrages</w:t>
            </w:r>
          </w:p>
          <w:p>
            <w:pPr/>
            <w:hyperlink r:id="rId77" w:history="1">
              <w:r>
                <w:rPr>
                  <w:color w:val="#410a8c"/>
                  <w:u w:val="single"/>
                </w:rPr>
                <w:t xml:space="preserve">hal-05536569v1</w:t>
              </w:r>
            </w:hyperlink>
          </w:p>
        </w:tc>
      </w:tr>
      <w:tr>
        <w:trPr/>
        <w:tc>
          <w:tcPr>
            <w:noWrap/>
          </w:tcPr>
          <w:p>
            <w:pPr>
              <w:spacing w:after="200"/>
            </w:pPr>
            <w:hyperlink r:id="rId79" w:history="1">
              <w:r>
                <w:rPr>
                  <w:color w:val="1e198e"/>
                  <w:b w:val="1"/>
                  <w:bCs w:val="1"/>
                  <w:u w:val="single"/>
                </w:rPr>
                <w:t xml:space="preserve">Mutations paysagères de l’espace habité au Japon. De la maison au territoire</w:t>
              </w:r>
            </w:hyperlink>
          </w:p>
          <w:p>
            <w:pPr/>
            <w:hyperlink r:id="rId9" w:history="1">
              <w:r>
                <w:rPr>
                  <w:color w:val="#410a8c"/>
                  <w:u w:val="single"/>
                </w:rPr>
                <w:t xml:space="preserve">Nicolas Fiévé</w:t>
              </w:r>
            </w:hyperlink>
            <w:r>
              <w:rPr/>
              <w:t xml:space="preserve">,</w:t>
            </w:r>
            <w:hyperlink r:id="rId80" w:history="1">
              <w:r>
                <w:rPr>
                  <w:color w:val="#410a8c"/>
                  <w:u w:val="single"/>
                </w:rPr>
                <w:t xml:space="preserve">Yola Gloaguen</w:t>
              </w:r>
            </w:hyperlink>
            <w:r>
              <w:rPr/>
              <w:t xml:space="preserve">,</w:t>
            </w:r>
            <w:hyperlink r:id="rId81" w:history="1">
              <w:r>
                <w:rPr>
                  <w:color w:val="#410a8c"/>
                  <w:u w:val="single"/>
                </w:rPr>
                <w:t xml:space="preserve">Benoît Jacquet</w:t>
              </w:r>
            </w:hyperlink>
          </w:p>
          <w:p>
            <w:pPr/>
            <w:r>
              <w:rPr/>
              <w:t xml:space="preserve">Collège de France. 380 p., 2020, Bibliothèque de l’Institut des hautes études japonaises, 978-2-913217-41-6</w:t>
            </w:r>
          </w:p>
          <w:p>
            <w:pPr/>
            <w:r>
              <w:rPr/>
              <w:t xml:space="preserve">Ouvrages</w:t>
            </w:r>
          </w:p>
          <w:p>
            <w:pPr/>
            <w:hyperlink r:id="rId79" w:history="1">
              <w:r>
                <w:rPr>
                  <w:color w:val="#410a8c"/>
                  <w:u w:val="single"/>
                </w:rPr>
                <w:t xml:space="preserve">hal-02931037v1</w:t>
              </w:r>
            </w:hyperlink>
          </w:p>
        </w:tc>
      </w:tr>
      <w:tr>
        <w:trPr/>
        <w:tc>
          <w:tcPr>
            <w:noWrap/>
          </w:tcPr>
          <w:p>
            <w:pPr>
              <w:spacing w:after="200"/>
            </w:pPr>
            <w:hyperlink r:id="rId82" w:history="1">
              <w:r>
                <w:rPr>
                  <w:color w:val="1e198e"/>
                  <w:b w:val="1"/>
                  <w:bCs w:val="1"/>
                  <w:u w:val="single"/>
                </w:rPr>
                <w:t xml:space="preserve">Vers une modernité architecturale et paysagère. Modèles et savoirs partagés entre le Japon et le monde occidental.</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330 p., 2013, Bibliothèque de l'Institut des hautes études japonaises, 978-2-9132-1730-0</w:t>
            </w:r>
          </w:p>
          <w:p>
            <w:pPr/>
            <w:r>
              <w:rPr/>
              <w:t xml:space="preserve">Ouvrages</w:t>
            </w:r>
          </w:p>
          <w:p>
            <w:pPr/>
            <w:hyperlink r:id="rId82" w:history="1">
              <w:r>
                <w:rPr>
                  <w:color w:val="#410a8c"/>
                  <w:u w:val="single"/>
                </w:rPr>
                <w:t xml:space="preserve">hal-00942136v1</w:t>
              </w:r>
            </w:hyperlink>
          </w:p>
        </w:tc>
      </w:tr>
      <w:tr>
        <w:trPr/>
        <w:tc>
          <w:tcPr>
            <w:noWrap/>
          </w:tcPr>
          <w:p>
            <w:pPr>
              <w:spacing w:after="200"/>
            </w:pPr>
            <w:hyperlink r:id="rId83" w:history="1">
              <w:r>
                <w:rPr>
                  <w:color w:val="1e198e"/>
                  <w:b w:val="1"/>
                  <w:bCs w:val="1"/>
                  <w:u w:val="single"/>
                </w:rPr>
                <w:t xml:space="preserve">Atlas historique de Kyôto. Analyse spatiale des systèmes de mémoire d'une ville, de son architecture et de ses paysages urbains</w:t>
              </w:r>
            </w:hyperlink>
          </w:p>
          <w:p>
            <w:pPr/>
            <w:hyperlink r:id="rId9" w:history="1">
              <w:r>
                <w:rPr>
                  <w:color w:val="#410a8c"/>
                  <w:u w:val="single"/>
                </w:rPr>
                <w:t xml:space="preserve">Nicolas Fiévé</w:t>
              </w:r>
            </w:hyperlink>
          </w:p>
          <w:p>
            <w:pPr/>
            <w:r>
              <w:rPr/>
              <w:t xml:space="preserve">Editions de UNESCO-Editions de l'Amateur, 528 p., 2008</w:t>
            </w:r>
          </w:p>
          <w:p>
            <w:pPr/>
            <w:r>
              <w:rPr/>
              <w:t xml:space="preserve">Ouvrages</w:t>
            </w:r>
          </w:p>
          <w:p>
            <w:pPr/>
            <w:hyperlink r:id="rId83" w:history="1">
              <w:r>
                <w:rPr>
                  <w:color w:val="#410a8c"/>
                  <w:u w:val="single"/>
                </w:rPr>
                <w:t xml:space="preserve">hal-00808831v1</w:t>
              </w:r>
            </w:hyperlink>
          </w:p>
        </w:tc>
      </w:tr>
      <w:tr>
        <w:trPr/>
        <w:tc>
          <w:tcPr>
            <w:noWrap/>
          </w:tcPr>
          <w:p>
            <w:pPr>
              <w:spacing w:after="200"/>
            </w:pPr>
            <w:hyperlink r:id="rId84" w:history="1">
              <w:r>
                <w:rPr>
                  <w:color w:val="1e198e"/>
                  <w:b w:val="1"/>
                  <w:bCs w:val="1"/>
                  <w:u w:val="single"/>
                </w:rPr>
                <w:t xml:space="preserve">Collection Kreitmann. L'aube du Japon moderne, vue par un officier français au cours des années 1876-1878. Rui Kurettoman korekushon. Furansu shikan ga mita kindai nihon no akebono</w:t>
              </w:r>
            </w:hyperlink>
          </w:p>
          <w:p>
            <w:pPr/>
            <w:hyperlink r:id="rId9" w:history="1">
              <w:r>
                <w:rPr>
                  <w:color w:val="#410a8c"/>
                  <w:u w:val="single"/>
                </w:rPr>
                <w:t xml:space="preserve">Nicolas Fiévé</w:t>
              </w:r>
            </w:hyperlink>
            <w:r>
              <w:rPr/>
              <w:t xml:space="preserve">,</w:t>
            </w:r>
            <w:hyperlink r:id="rId85" w:history="1">
              <w:r>
                <w:rPr>
                  <w:color w:val="#410a8c"/>
                  <w:u w:val="single"/>
                </w:rPr>
                <w:t xml:space="preserve">Sekiko Petitmengin</w:t>
              </w:r>
            </w:hyperlink>
          </w:p>
          <w:p>
            <w:pPr/>
            <w:r>
              <w:rPr/>
              <w:t xml:space="preserve">IRD shuppansha, pp.298, 2005</w:t>
            </w:r>
          </w:p>
          <w:p>
            <w:pPr/>
            <w:r>
              <w:rPr/>
              <w:t xml:space="preserve">Ouvrages</w:t>
            </w:r>
          </w:p>
          <w:p>
            <w:pPr/>
            <w:hyperlink r:id="rId84" w:history="1">
              <w:r>
                <w:rPr>
                  <w:color w:val="#410a8c"/>
                  <w:u w:val="single"/>
                </w:rPr>
                <w:t xml:space="preserve">halshs-00148294v1</w:t>
              </w:r>
            </w:hyperlink>
          </w:p>
        </w:tc>
      </w:tr>
      <w:tr>
        <w:trPr/>
        <w:tc>
          <w:tcPr>
            <w:noWrap/>
          </w:tcPr>
          <w:p>
            <w:pPr>
              <w:spacing w:after="200"/>
            </w:pPr>
            <w:hyperlink r:id="rId86" w:history="1">
              <w:r>
                <w:rPr>
                  <w:color w:val="1e198e"/>
                  <w:b w:val="1"/>
                  <w:bCs w:val="1"/>
                  <w:u w:val="single"/>
                </w:rPr>
                <w:t xml:space="preserve">Collection Kreitmann. L'aube du Japon moderne, vue par un officier français au cours des années 1876-1878.</w:t>
              </w:r>
            </w:hyperlink>
          </w:p>
          <w:p>
            <w:pPr/>
            <w:hyperlink r:id="rId9" w:history="1">
              <w:r>
                <w:rPr>
                  <w:color w:val="#410a8c"/>
                  <w:u w:val="single"/>
                </w:rPr>
                <w:t xml:space="preserve">Nicolas Fiévé</w:t>
              </w:r>
            </w:hyperlink>
          </w:p>
          <w:p>
            <w:pPr/>
            <w:r>
              <w:rPr/>
              <w:t xml:space="preserve">I.R.D. shuppansha, 298 p., 2005</w:t>
            </w:r>
          </w:p>
          <w:p>
            <w:pPr/>
            <w:r>
              <w:rPr/>
              <w:t xml:space="preserve">Ouvrages</w:t>
            </w:r>
          </w:p>
          <w:p>
            <w:pPr/>
            <w:hyperlink r:id="rId86" w:history="1">
              <w:r>
                <w:rPr>
                  <w:color w:val="#410a8c"/>
                  <w:u w:val="single"/>
                </w:rPr>
                <w:t xml:space="preserve">hal-00816016v1</w:t>
              </w:r>
            </w:hyperlink>
          </w:p>
        </w:tc>
      </w:tr>
      <w:tr>
        <w:trPr/>
        <w:tc>
          <w:tcPr>
            <w:noWrap/>
          </w:tcPr>
          <w:p>
            <w:pPr>
              <w:spacing w:after="200"/>
            </w:pPr>
            <w:hyperlink r:id="rId87" w:history="1">
              <w:r>
                <w:rPr>
                  <w:color w:val="1e198e"/>
                  <w:b w:val="1"/>
                  <w:bCs w:val="1"/>
                  <w:u w:val="single"/>
                </w:rPr>
                <w:t xml:space="preserve">Japanese Capitals in Historical Perspective : Power, Memory and Place in Kyoto, Edo and Tokyo</w:t>
              </w:r>
            </w:hyperlink>
          </w:p>
          <w:p>
            <w:pPr/>
            <w:hyperlink r:id="rId9" w:history="1">
              <w:r>
                <w:rPr>
                  <w:color w:val="#410a8c"/>
                  <w:u w:val="single"/>
                </w:rPr>
                <w:t xml:space="preserve">Nicolas Fiévé</w:t>
              </w:r>
            </w:hyperlink>
          </w:p>
          <w:p>
            <w:pPr/>
            <w:r>
              <w:rPr/>
              <w:t xml:space="preserve">Routledge-Curzon, pp.417, 2003</w:t>
            </w:r>
          </w:p>
          <w:p>
            <w:pPr/>
            <w:r>
              <w:rPr/>
              <w:t xml:space="preserve">Ouvrages</w:t>
            </w:r>
          </w:p>
          <w:p>
            <w:pPr/>
            <w:hyperlink r:id="rId87" w:history="1">
              <w:r>
                <w:rPr>
                  <w:color w:val="#410a8c"/>
                  <w:u w:val="single"/>
                </w:rPr>
                <w:t xml:space="preserve">hal-00816007v1</w:t>
              </w:r>
            </w:hyperlink>
          </w:p>
        </w:tc>
      </w:tr>
      <w:tr>
        <w:trPr/>
        <w:tc>
          <w:tcPr>
            <w:noWrap/>
          </w:tcPr>
          <w:p>
            <w:pPr>
              <w:spacing w:after="200"/>
            </w:pPr>
            <w:hyperlink r:id="rId88" w:history="1">
              <w:r>
                <w:rPr>
                  <w:color w:val="1e198e"/>
                  <w:b w:val="1"/>
                  <w:bCs w:val="1"/>
                  <w:u w:val="single"/>
                </w:rPr>
                <w:t xml:space="preserve">L'architecture et la ville du Japon ancien. Espace architectural de la ville de Kyôto et des résidences shôgunales aux XIVe et XVe siècles</w:t>
              </w:r>
            </w:hyperlink>
          </w:p>
          <w:p>
            <w:pPr/>
            <w:hyperlink r:id="rId9" w:history="1">
              <w:r>
                <w:rPr>
                  <w:color w:val="#410a8c"/>
                  <w:u w:val="single"/>
                </w:rPr>
                <w:t xml:space="preserve">Nicolas Fiévé</w:t>
              </w:r>
            </w:hyperlink>
          </w:p>
          <w:p>
            <w:pPr/>
            <w:r>
              <w:rPr/>
              <w:t xml:space="preserve">Collège de France. Maisonneuve et Larose, pp.358, 1996, Bibliothèque de l'Institut des Hautes Etudes japonaises du Collège de France</w:t>
            </w:r>
          </w:p>
          <w:p>
            <w:pPr/>
            <w:r>
              <w:rPr/>
              <w:t xml:space="preserve">Ouvrages</w:t>
            </w:r>
          </w:p>
          <w:p>
            <w:pPr/>
            <w:hyperlink r:id="rId88" w:history="1">
              <w:r>
                <w:rPr>
                  <w:color w:val="#410a8c"/>
                  <w:u w:val="single"/>
                </w:rPr>
                <w:t xml:space="preserve">hal-00816021v1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Préface</w:t>
              </w:r>
            </w:hyperlink>
          </w:p>
          <w:p>
            <w:pPr/>
            <w:hyperlink r:id="rId9" w:history="1">
              <w:r>
                <w:rPr>
                  <w:color w:val="#410a8c"/>
                  <w:u w:val="single"/>
                </w:rPr>
                <w:t xml:space="preserve">Nicolas Fiévé</w:t>
              </w:r>
            </w:hyperlink>
            <w:r>
              <w:rPr/>
              <w:t xml:space="preserve">,</w:t>
            </w:r>
            <w:hyperlink r:id="rId90" w:history="1">
              <w:r>
                <w:rPr>
                  <w:color w:val="#410a8c"/>
                  <w:u w:val="single"/>
                </w:rPr>
                <w:t xml:space="preserve">Christophe Marquet</w:t>
              </w:r>
            </w:hyperlink>
          </w:p>
          <w:p>
            <w:pPr/>
            <w:r>
              <w:rPr/>
              <w:t xml:space="preserve">Françoise Chapuis; Arnaud Bertrand; Jean-Paul Desroches. </w:t>
            </w:r>
            <w:r>
              <w:rPr>
                <w:i w:val="1"/>
                <w:iCs w:val="1"/>
              </w:rPr>
              <w:t xml:space="preserve">L’Asie en partage. Passeurs et messagers, 1920-2023</w:t>
            </w:r>
            <w:r>
              <w:rPr/>
              <w:t xml:space="preserve">, Association française des amis de l'Orient; Magellan &amp; Cie, pp.10-11, 2025, 978-2-35074-782-8</w:t>
            </w:r>
          </w:p>
          <w:p>
            <w:pPr/>
            <w:r>
              <w:rPr/>
              <w:t xml:space="preserve">Chapitre d'ouvrage</w:t>
            </w:r>
          </w:p>
          <w:p>
            <w:pPr/>
            <w:hyperlink r:id="rId89" w:history="1">
              <w:r>
                <w:rPr>
                  <w:color w:val="#410a8c"/>
                  <w:u w:val="single"/>
                </w:rPr>
                <w:t xml:space="preserve">hal-05536600v1</w:t>
              </w:r>
            </w:hyperlink>
          </w:p>
        </w:tc>
      </w:tr>
      <w:tr>
        <w:trPr/>
        <w:tc>
          <w:tcPr>
            <w:noWrap/>
          </w:tcPr>
          <w:p>
            <w:pPr>
              <w:spacing w:after="200"/>
            </w:pPr>
            <w:hyperlink r:id="rId91" w:history="1">
              <w:r>
                <w:rPr>
                  <w:color w:val="1e198e"/>
                  <w:b w:val="1"/>
                  <w:bCs w:val="1"/>
                  <w:u w:val="single"/>
                </w:rPr>
                <w:t xml:space="preserve">Préface de l’ouvrage du photographe Éric Bénard</w:t>
              </w:r>
            </w:hyperlink>
          </w:p>
          <w:p>
            <w:pPr/>
            <w:hyperlink r:id="rId9" w:history="1">
              <w:r>
                <w:rPr>
                  <w:color w:val="#410a8c"/>
                  <w:u w:val="single"/>
                </w:rPr>
                <w:t xml:space="preserve">Nicolas Fiévé</w:t>
              </w:r>
            </w:hyperlink>
          </w:p>
          <w:p>
            <w:pPr/>
            <w:r>
              <w:rPr>
                <w:i w:val="1"/>
                <w:iCs w:val="1"/>
              </w:rPr>
              <w:t xml:space="preserve">Mont Fuji</w:t>
            </w:r>
            <w:r>
              <w:rPr/>
              <w:t xml:space="preserve">, Pumbo, pp.2-3, 2024, 872-2-9593-9890-2</w:t>
            </w:r>
          </w:p>
          <w:p>
            <w:pPr/>
            <w:r>
              <w:rPr/>
              <w:t xml:space="preserve">Chapitre d'ouvrage</w:t>
            </w:r>
          </w:p>
          <w:p>
            <w:pPr/>
            <w:hyperlink r:id="rId91" w:history="1">
              <w:r>
                <w:rPr>
                  <w:color w:val="#410a8c"/>
                  <w:u w:val="single"/>
                </w:rPr>
                <w:t xml:space="preserve">hal-04924206v1</w:t>
              </w:r>
            </w:hyperlink>
          </w:p>
        </w:tc>
      </w:tr>
      <w:tr>
        <w:trPr/>
        <w:tc>
          <w:tcPr>
            <w:noWrap/>
          </w:tcPr>
          <w:p>
            <w:pPr>
              <w:spacing w:after="200"/>
            </w:pPr>
            <w:hyperlink r:id="rId92" w:history="1">
              <w:r>
                <w:rPr>
                  <w:color w:val="1e198e"/>
                  <w:b w:val="1"/>
                  <w:bCs w:val="1"/>
                  <w:u w:val="single"/>
                </w:rPr>
                <w:t xml:space="preserve">« Chang’an et les premières capitales permanentes du Japon »</w:t>
              </w:r>
            </w:hyperlink>
          </w:p>
          <w:p>
            <w:pPr/>
            <w:hyperlink r:id="rId9" w:history="1">
              <w:r>
                <w:rPr>
                  <w:color w:val="#410a8c"/>
                  <w:u w:val="single"/>
                </w:rPr>
                <w:t xml:space="preserve">Nicolas Fiévé</w:t>
              </w:r>
            </w:hyperlink>
          </w:p>
          <w:p>
            <w:pPr/>
            <w:r>
              <w:rPr/>
              <w:t xml:space="preserve">Grand Palais RMN/Musée Guimet. </w:t>
            </w:r>
            <w:r>
              <w:rPr>
                <w:i w:val="1"/>
                <w:iCs w:val="1"/>
              </w:rPr>
              <w:t xml:space="preserve">La Chine des Tang, une dynastie cosmopolite, catalogue d’exposition au Musée national des arts asiatiques – Guimet</w:t>
            </w:r>
            <w:r>
              <w:rPr/>
              <w:t xml:space="preserve">, Grand Palais RMN/Musée Guimet, pp.200-203, 2024, 978-2-7118-8071-3</w:t>
            </w:r>
          </w:p>
          <w:p>
            <w:pPr/>
            <w:r>
              <w:rPr/>
              <w:t xml:space="preserve">Chapitre d'ouvrage</w:t>
            </w:r>
          </w:p>
          <w:p>
            <w:pPr/>
            <w:hyperlink r:id="rId92" w:history="1">
              <w:r>
                <w:rPr>
                  <w:color w:val="#410a8c"/>
                  <w:u w:val="single"/>
                </w:rPr>
                <w:t xml:space="preserve">hal-04923972v1</w:t>
              </w:r>
            </w:hyperlink>
          </w:p>
        </w:tc>
      </w:tr>
      <w:tr>
        <w:trPr/>
        <w:tc>
          <w:tcPr>
            <w:noWrap/>
          </w:tcPr>
          <w:p>
            <w:pPr>
              <w:spacing w:after="200"/>
            </w:pPr>
            <w:hyperlink r:id="rId93" w:history="1">
              <w:r>
                <w:rPr>
                  <w:color w:val="1e198e"/>
                  <w:b w:val="1"/>
                  <w:bCs w:val="1"/>
                  <w:u w:val="single"/>
                </w:rPr>
                <w:t xml:space="preserve">Kyū-Katsura betsugyō to Katsurano no chirei » (L’ancienne villa secondaire de Katsura et le génie du lieu de lande de Katsura)</w:t>
              </w:r>
            </w:hyperlink>
          </w:p>
          <w:p>
            <w:pPr/>
            <w:hyperlink r:id="rId9" w:history="1">
              <w:r>
                <w:rPr>
                  <w:color w:val="#410a8c"/>
                  <w:u w:val="single"/>
                </w:rPr>
                <w:t xml:space="preserve">Nicolas Fiévé</w:t>
              </w:r>
            </w:hyperlink>
          </w:p>
          <w:p>
            <w:pPr/>
            <w:r>
              <w:rPr/>
              <w:t xml:space="preserve">Nara National Research Institute for Cultural Properties. </w:t>
            </w:r>
            <w:r>
              <w:rPr>
                <w:i w:val="1"/>
                <w:iCs w:val="1"/>
              </w:rPr>
              <w:t xml:space="preserve">Kinsei teien no kenkyū (Études des jardins de la période pré-moderne)</w:t>
            </w:r>
            <w:r>
              <w:rPr/>
              <w:t xml:space="preserve">, pp.66-86, 2023, 978-4-909931-66-5</w:t>
            </w:r>
          </w:p>
          <w:p>
            <w:pPr/>
            <w:r>
              <w:rPr/>
              <w:t xml:space="preserve">Chapitre d'ouvrage</w:t>
            </w:r>
          </w:p>
          <w:p>
            <w:pPr/>
            <w:hyperlink r:id="rId93" w:history="1">
              <w:r>
                <w:rPr>
                  <w:color w:val="#410a8c"/>
                  <w:u w:val="single"/>
                </w:rPr>
                <w:t xml:space="preserve">hal-04924132v1</w:t>
              </w:r>
            </w:hyperlink>
          </w:p>
        </w:tc>
      </w:tr>
      <w:tr>
        <w:trPr/>
        <w:tc>
          <w:tcPr>
            <w:noWrap/>
          </w:tcPr>
          <w:p>
            <w:pPr>
              <w:spacing w:after="200"/>
            </w:pPr>
            <w:hyperlink r:id="rId94" w:history="1">
              <w:r>
                <w:rPr>
                  <w:color w:val="1e198e"/>
                  <w:b w:val="1"/>
                  <w:bCs w:val="1"/>
                  <w:u w:val="single"/>
                </w:rPr>
                <w:t xml:space="preserve">Préface de l’ouvrage de D. Barjot et de J.-F. Klein</w:t>
              </w:r>
            </w:hyperlink>
          </w:p>
          <w:p>
            <w:pPr/>
            <w:hyperlink r:id="rId9" w:history="1">
              <w:r>
                <w:rPr>
                  <w:color w:val="#410a8c"/>
                  <w:u w:val="single"/>
                </w:rPr>
                <w:t xml:space="preserve">Nicolas Fiévé</w:t>
              </w:r>
            </w:hyperlink>
          </w:p>
          <w:p>
            <w:pPr/>
            <w:r>
              <w:rPr/>
              <w:t xml:space="preserve">Maisonneuve et Larose-Hémisphères. </w:t>
            </w:r>
            <w:r>
              <w:rPr>
                <w:i w:val="1"/>
                <w:iCs w:val="1"/>
              </w:rPr>
              <w:t xml:space="preserve">Rencontres impériales : l’Asie et la France. Le « moment Second Empire »</w:t>
            </w:r>
            <w:r>
              <w:rPr/>
              <w:t xml:space="preserve">, Maisonneuve et Larose-Hémisphères, pp.11-13, 2023</w:t>
            </w:r>
          </w:p>
          <w:p>
            <w:pPr/>
            <w:r>
              <w:rPr/>
              <w:t xml:space="preserve">Chapitre d'ouvrage</w:t>
            </w:r>
          </w:p>
          <w:p>
            <w:pPr/>
            <w:hyperlink r:id="rId94" w:history="1">
              <w:r>
                <w:rPr>
                  <w:color w:val="#410a8c"/>
                  <w:u w:val="single"/>
                </w:rPr>
                <w:t xml:space="preserve">hal-04924190v1</w:t>
              </w:r>
            </w:hyperlink>
          </w:p>
        </w:tc>
      </w:tr>
      <w:tr>
        <w:trPr/>
        <w:tc>
          <w:tcPr>
            <w:noWrap/>
          </w:tcPr>
          <w:p>
            <w:pPr>
              <w:spacing w:after="200"/>
            </w:pPr>
            <w:hyperlink r:id="rId95" w:history="1">
              <w:r>
                <w:rPr>
                  <w:color w:val="1e198e"/>
                  <w:b w:val="1"/>
                  <w:bCs w:val="1"/>
                  <w:u w:val="single"/>
                </w:rPr>
                <w:t xml:space="preserve">Le château des seigneurs Ii du fief de Hikone, ses palais et ses jardins à l’époque d’Edo. Cinquième partie : le Genkyūen, du jardin au territoire</w:t>
              </w:r>
            </w:hyperlink>
          </w:p>
          <w:p>
            <w:pPr/>
            <w:hyperlink r:id="rId9" w:history="1">
              <w:r>
                <w:rPr>
                  <w:color w:val="#410a8c"/>
                  <w:u w:val="single"/>
                </w:rPr>
                <w:t xml:space="preserve">Nicolas Fiévé</w:t>
              </w:r>
            </w:hyperlink>
          </w:p>
          <w:p>
            <w:pPr/>
            <w:r>
              <w:rPr/>
              <w:t xml:space="preserve">EPHE. </w:t>
            </w:r>
            <w:r>
              <w:rPr>
                <w:i w:val="1"/>
                <w:iCs w:val="1"/>
              </w:rPr>
              <w:t xml:space="preserve">Annuaire de l'École pratique des hautes études (EPHE), Section des sciences historiques et philologiques</w:t>
            </w:r>
            <w:r>
              <w:rPr/>
              <w:t xml:space="preserve">, 154, pp.486-500, 2023, </w:t>
            </w:r>
            <w:hyperlink r:id="rId96" w:history="1">
              <w:r>
                <w:rPr>
                  <w:color w:val="#410a8c"/>
                  <w:u w:val="single"/>
                </w:rPr>
                <w:t xml:space="preserve">⟨10.4000/ashp.6594⟩</w:t>
              </w:r>
            </w:hyperlink>
          </w:p>
          <w:p>
            <w:pPr/>
            <w:r>
              <w:rPr/>
              <w:t xml:space="preserve">Chapitre d'ouvrage</w:t>
            </w:r>
          </w:p>
          <w:p>
            <w:pPr/>
            <w:hyperlink r:id="rId95" w:history="1">
              <w:r>
                <w:rPr>
                  <w:color w:val="#410a8c"/>
                  <w:u w:val="single"/>
                </w:rPr>
                <w:t xml:space="preserve">hal-04924160v1</w:t>
              </w:r>
            </w:hyperlink>
          </w:p>
        </w:tc>
      </w:tr>
      <w:tr>
        <w:trPr/>
        <w:tc>
          <w:tcPr>
            <w:noWrap/>
          </w:tcPr>
          <w:p>
            <w:pPr>
              <w:spacing w:after="200"/>
            </w:pPr>
            <w:hyperlink r:id="rId97" w:history="1">
              <w:r>
                <w:rPr>
                  <w:color w:val="1e198e"/>
                  <w:b w:val="1"/>
                  <w:bCs w:val="1"/>
                  <w:u w:val="single"/>
                </w:rPr>
                <w:t xml:space="preserve">Le parc Genkyūen de Hikone. Dispositif spatial et aménagement paysager d'un jardin seigneurial de l'époque d'Edo.</w:t>
              </w:r>
            </w:hyperlink>
          </w:p>
          <w:p>
            <w:pPr/>
            <w:hyperlink r:id="rId9" w:history="1">
              <w:r>
                <w:rPr>
                  <w:color w:val="#410a8c"/>
                  <w:u w:val="single"/>
                </w:rPr>
                <w:t xml:space="preserve">Nicolas Fiévé</w:t>
              </w:r>
            </w:hyperlink>
          </w:p>
          <w:p>
            <w:pPr/>
            <w:r>
              <w:rPr/>
              <w:t xml:space="preserve">Mickael Jacob. </w:t>
            </w:r>
            <w:r>
              <w:rPr>
                <w:i w:val="1"/>
                <w:iCs w:val="1"/>
              </w:rPr>
              <w:t xml:space="preserve">Le jardin de la renaissance. Entre arts et sciences.</w:t>
            </w:r>
            <w:r>
              <w:rPr/>
              <w:t xml:space="preserve">, Edizioni ETS, pp.157-173, 2022, 978-884676397-6</w:t>
            </w:r>
          </w:p>
          <w:p>
            <w:pPr/>
            <w:r>
              <w:rPr/>
              <w:t xml:space="preserve">Chapitre d'ouvrage</w:t>
            </w:r>
          </w:p>
          <w:p>
            <w:pPr/>
            <w:hyperlink r:id="rId97" w:history="1">
              <w:r>
                <w:rPr>
                  <w:color w:val="#410a8c"/>
                  <w:u w:val="single"/>
                </w:rPr>
                <w:t xml:space="preserve">hal-03810215v1</w:t>
              </w:r>
            </w:hyperlink>
          </w:p>
        </w:tc>
      </w:tr>
      <w:tr>
        <w:trPr/>
        <w:tc>
          <w:tcPr>
            <w:noWrap/>
          </w:tcPr>
          <w:p>
            <w:pPr>
              <w:spacing w:after="200"/>
            </w:pPr>
            <w:hyperlink r:id="rId98" w:history="1">
              <w:r>
                <w:rPr>
                  <w:color w:val="1e198e"/>
                  <w:b w:val="1"/>
                  <w:bCs w:val="1"/>
                  <w:u w:val="single"/>
                </w:rPr>
                <w:t xml:space="preserve">Le château des seigneurs Ii du fief de Hikone, ses palais et ses jardins à l’époque d’Edo. Quatrième partie : le Genkyūen, dispositif spatial et aménagement paysager d’un jardin seigneurial.</w:t>
              </w:r>
            </w:hyperlink>
          </w:p>
          <w:p>
            <w:pPr/>
            <w:hyperlink r:id="rId9" w:history="1">
              <w:r>
                <w:rPr>
                  <w:color w:val="#410a8c"/>
                  <w:u w:val="single"/>
                </w:rPr>
                <w:t xml:space="preserve">Nicolas Fiévé</w:t>
              </w:r>
            </w:hyperlink>
          </w:p>
          <w:p>
            <w:pPr/>
            <w:r>
              <w:rPr>
                <w:i w:val="1"/>
                <w:iCs w:val="1"/>
              </w:rPr>
              <w:t xml:space="preserve">Annuaire de l’EPHE, 153e année, 2020-2021</w:t>
            </w:r>
            <w:r>
              <w:rPr/>
              <w:t xml:space="preserve">, EPHE SHP, pp.498-519, 2022</w:t>
            </w:r>
          </w:p>
          <w:p>
            <w:pPr/>
            <w:r>
              <w:rPr/>
              <w:t xml:space="preserve">Chapitre d'ouvrage</w:t>
            </w:r>
          </w:p>
          <w:p>
            <w:pPr/>
            <w:hyperlink r:id="rId98" w:history="1">
              <w:r>
                <w:rPr>
                  <w:color w:val="#410a8c"/>
                  <w:u w:val="single"/>
                </w:rPr>
                <w:t xml:space="preserve">hal-03810247v1</w:t>
              </w:r>
            </w:hyperlink>
          </w:p>
        </w:tc>
      </w:tr>
      <w:tr>
        <w:trPr/>
        <w:tc>
          <w:tcPr>
            <w:noWrap/>
          </w:tcPr>
          <w:p>
            <w:pPr>
              <w:spacing w:after="200"/>
            </w:pPr>
            <w:hyperlink r:id="rId99" w:history="1">
              <w:r>
                <w:rPr>
                  <w:color w:val="1e198e"/>
                  <w:b w:val="1"/>
                  <w:bCs w:val="1"/>
                  <w:u w:val="single"/>
                </w:rPr>
                <w:t xml:space="preserve">Le château des seigneurs Ii de Hikone, ses palais et ses jardins à l’époque d’Edo. Troisième partie : Le palais de Zelkova</w:t>
              </w:r>
            </w:hyperlink>
          </w:p>
          <w:p>
            <w:pPr/>
            <w:hyperlink r:id="rId9" w:history="1">
              <w:r>
                <w:rPr>
                  <w:color w:val="#410a8c"/>
                  <w:u w:val="single"/>
                </w:rPr>
                <w:t xml:space="preserve">Nicolas Fiévé</w:t>
              </w:r>
            </w:hyperlink>
          </w:p>
          <w:p>
            <w:pPr/>
            <w:r>
              <w:rPr/>
              <w:t xml:space="preserve">Ecole pratique des hautes études - Section des Sciences historiques et philologiques. </w:t>
            </w:r>
            <w:r>
              <w:rPr>
                <w:i w:val="1"/>
                <w:iCs w:val="1"/>
              </w:rPr>
              <w:t xml:space="preserve">Annuaire. Résumé des conférences et travaux, 152e année, 2019-2020</w:t>
            </w:r>
            <w:r>
              <w:rPr/>
              <w:t xml:space="preserve">, pp.484-502, 2021, </w:t>
            </w:r>
            <w:hyperlink r:id="rId100" w:history="1">
              <w:r>
                <w:rPr>
                  <w:color w:val="#410a8c"/>
                  <w:u w:val="single"/>
                </w:rPr>
                <w:t xml:space="preserve">⟨10.4000/ashp.4903⟩</w:t>
              </w:r>
            </w:hyperlink>
          </w:p>
          <w:p>
            <w:pPr/>
            <w:r>
              <w:rPr/>
              <w:t xml:space="preserve">Chapitre d'ouvrage</w:t>
            </w:r>
          </w:p>
          <w:p>
            <w:pPr/>
            <w:hyperlink r:id="rId99" w:history="1">
              <w:r>
                <w:rPr>
                  <w:color w:val="#410a8c"/>
                  <w:u w:val="single"/>
                </w:rPr>
                <w:t xml:space="preserve">halshs-03265027v1</w:t>
              </w:r>
            </w:hyperlink>
          </w:p>
        </w:tc>
      </w:tr>
      <w:tr>
        <w:trPr/>
        <w:tc>
          <w:tcPr>
            <w:noWrap/>
          </w:tcPr>
          <w:p>
            <w:pPr>
              <w:spacing w:after="200"/>
            </w:pPr>
            <w:hyperlink r:id="rId101" w:history="1">
              <w:r>
                <w:rPr>
                  <w:color w:val="1e198e"/>
                  <w:b w:val="1"/>
                  <w:bCs w:val="1"/>
                  <w:u w:val="single"/>
                </w:rPr>
                <w:t xml:space="preserve">Foreword</w:t>
              </w:r>
            </w:hyperlink>
          </w:p>
          <w:p>
            <w:pPr/>
            <w:hyperlink r:id="rId9" w:history="1">
              <w:r>
                <w:rPr>
                  <w:color w:val="#410a8c"/>
                  <w:u w:val="single"/>
                </w:rPr>
                <w:t xml:space="preserve">Nicolas Fiévé</w:t>
              </w:r>
            </w:hyperlink>
          </w:p>
          <w:p>
            <w:pPr/>
            <w:r>
              <w:rPr/>
              <w:t xml:space="preserve">Mechtild Mertz. </w:t>
            </w:r>
            <w:r>
              <w:rPr>
                <w:i w:val="1"/>
                <w:iCs w:val="1"/>
              </w:rPr>
              <w:t xml:space="preserve">Japanese wood and Carpentry. Rustic and Refined</w:t>
            </w:r>
            <w:r>
              <w:rPr/>
              <w:t xml:space="preserve">, Kaiseisha Press, pp.iii-iv, 2020</w:t>
            </w:r>
          </w:p>
          <w:p>
            <w:pPr/>
            <w:r>
              <w:rPr/>
              <w:t xml:space="preserve">Chapitre d'ouvrage</w:t>
            </w:r>
          </w:p>
          <w:p>
            <w:pPr/>
            <w:hyperlink r:id="rId101" w:history="1">
              <w:r>
                <w:rPr>
                  <w:color w:val="#410a8c"/>
                  <w:u w:val="single"/>
                </w:rPr>
                <w:t xml:space="preserve">halshs-03126515v1</w:t>
              </w:r>
            </w:hyperlink>
          </w:p>
        </w:tc>
      </w:tr>
      <w:tr>
        <w:trPr/>
        <w:tc>
          <w:tcPr>
            <w:noWrap/>
          </w:tcPr>
          <w:p>
            <w:pPr>
              <w:spacing w:after="200"/>
            </w:pPr>
            <w:hyperlink r:id="rId102" w:history="1">
              <w:r>
                <w:rPr>
                  <w:color w:val="1e198e"/>
                  <w:b w:val="1"/>
                  <w:bCs w:val="1"/>
                  <w:u w:val="single"/>
                </w:rPr>
                <w:t xml:space="preserve">« Le jardin de l’antiquité japonaise, selon les sources littéraires et picturales »</w:t>
              </w:r>
            </w:hyperlink>
          </w:p>
          <w:p>
            <w:pPr/>
            <w:hyperlink r:id="rId9" w:history="1">
              <w:r>
                <w:rPr>
                  <w:color w:val="#410a8c"/>
                  <w:u w:val="single"/>
                </w:rPr>
                <w:t xml:space="preserve">Nicolas Fiévé</w:t>
              </w:r>
            </w:hyperlink>
          </w:p>
          <w:p>
            <w:pPr/>
            <w:r>
              <w:rPr/>
              <w:t xml:space="preserve">Michael Jacob. </w:t>
            </w:r>
            <w:r>
              <w:rPr>
                <w:i w:val="1"/>
                <w:iCs w:val="1"/>
              </w:rPr>
              <w:t xml:space="preserve">Jardins en images</w:t>
            </w:r>
            <w:r>
              <w:rPr/>
              <w:t xml:space="preserve">, Mētis Presses, p. 51-91, 2020</w:t>
            </w:r>
          </w:p>
          <w:p>
            <w:pPr/>
            <w:r>
              <w:rPr/>
              <w:t xml:space="preserve">Chapitre d'ouvrage</w:t>
            </w:r>
          </w:p>
          <w:p>
            <w:pPr/>
            <w:hyperlink r:id="rId102" w:history="1">
              <w:r>
                <w:rPr>
                  <w:color w:val="#410a8c"/>
                  <w:u w:val="single"/>
                </w:rPr>
                <w:t xml:space="preserve">halshs-03126428v1</w:t>
              </w:r>
            </w:hyperlink>
          </w:p>
        </w:tc>
      </w:tr>
      <w:tr>
        <w:trPr/>
        <w:tc>
          <w:tcPr>
            <w:noWrap/>
          </w:tcPr>
          <w:p>
            <w:pPr>
              <w:spacing w:after="200"/>
            </w:pPr>
            <w:hyperlink r:id="rId103" w:history="1">
              <w:r>
                <w:rPr>
                  <w:color w:val="1e198e"/>
                  <w:b w:val="1"/>
                  <w:bCs w:val="1"/>
                  <w:u w:val="single"/>
                </w:rPr>
                <w:t xml:space="preserve">« De l’ermitage de montagne à la villa de plaisance. La chaumine carrée de dix pieds, allégorie architecturale et paysagère de la cabane de reclus »</w:t>
              </w:r>
            </w:hyperlink>
          </w:p>
          <w:p>
            <w:pPr/>
            <w:hyperlink r:id="rId9" w:history="1">
              <w:r>
                <w:rPr>
                  <w:color w:val="#410a8c"/>
                  <w:u w:val="single"/>
                </w:rPr>
                <w:t xml:space="preserve">Nicolas Fiévé</w:t>
              </w:r>
            </w:hyperlink>
          </w:p>
          <w:p>
            <w:pPr/>
            <w:r>
              <w:rPr/>
              <w:t xml:space="preserve">Nicolas Fiévé; Yola Gloaguen; Benoît Jacquet. </w:t>
            </w:r>
            <w:r>
              <w:rPr>
                <w:i w:val="1"/>
                <w:iCs w:val="1"/>
              </w:rPr>
              <w:t xml:space="preserve">Mutations paysagères de l’espace habité au Japon. De la maison au territoire</w:t>
            </w:r>
            <w:r>
              <w:rPr/>
              <w:t xml:space="preserve">, Collège de France, p. 9-55, 2020</w:t>
            </w:r>
          </w:p>
          <w:p>
            <w:pPr/>
            <w:r>
              <w:rPr/>
              <w:t xml:space="preserve">Chapitre d'ouvrage</w:t>
            </w:r>
          </w:p>
          <w:p>
            <w:pPr/>
            <w:hyperlink r:id="rId103" w:history="1">
              <w:r>
                <w:rPr>
                  <w:color w:val="#410a8c"/>
                  <w:u w:val="single"/>
                </w:rPr>
                <w:t xml:space="preserve">halshs-03126432v1</w:t>
              </w:r>
            </w:hyperlink>
          </w:p>
        </w:tc>
      </w:tr>
      <w:tr>
        <w:trPr/>
        <w:tc>
          <w:tcPr>
            <w:noWrap/>
          </w:tcPr>
          <w:p>
            <w:pPr>
              <w:spacing w:after="200"/>
            </w:pPr>
            <w:hyperlink r:id="rId104" w:history="1">
              <w:r>
                <w:rPr>
                  <w:color w:val="1e198e"/>
                  <w:b w:val="1"/>
                  <w:bCs w:val="1"/>
                  <w:u w:val="single"/>
                </w:rPr>
                <w:t xml:space="preserve">« Le château des seigneurs Ii de Hikone, ses palais et ses jardins à l’époque d’Edo. Deuxième partie : l’organisation spatiale du palais seigneurial »</w:t>
              </w:r>
            </w:hyperlink>
          </w:p>
          <w:p>
            <w:pPr/>
            <w:hyperlink r:id="rId9" w:history="1">
              <w:r>
                <w:rPr>
                  <w:color w:val="#410a8c"/>
                  <w:u w:val="single"/>
                </w:rPr>
                <w:t xml:space="preserve">Nicolas Fiévé</w:t>
              </w:r>
            </w:hyperlink>
          </w:p>
          <w:p>
            <w:pPr/>
            <w:r>
              <w:rPr>
                <w:i w:val="1"/>
                <w:iCs w:val="1"/>
              </w:rPr>
              <w:t xml:space="preserve">Annuaire. Résumé des conférences et travaux, 151e année, 2018-2019</w:t>
            </w:r>
            <w:r>
              <w:rPr/>
              <w:t xml:space="preserve">, EPHE SHP, 2020</w:t>
            </w:r>
          </w:p>
          <w:p>
            <w:pPr/>
            <w:r>
              <w:rPr/>
              <w:t xml:space="preserve">Chapitre d'ouvrage</w:t>
            </w:r>
          </w:p>
          <w:p>
            <w:pPr/>
            <w:hyperlink r:id="rId104" w:history="1">
              <w:r>
                <w:rPr>
                  <w:color w:val="#410a8c"/>
                  <w:u w:val="single"/>
                </w:rPr>
                <w:t xml:space="preserve">halshs-03126502v1</w:t>
              </w:r>
            </w:hyperlink>
          </w:p>
        </w:tc>
      </w:tr>
      <w:tr>
        <w:trPr/>
        <w:tc>
          <w:tcPr>
            <w:noWrap/>
          </w:tcPr>
          <w:p>
            <w:pPr>
              <w:spacing w:after="200"/>
            </w:pPr>
            <w:hyperlink r:id="rId105" w:history="1">
              <w:r>
                <w:rPr>
                  <w:color w:val="1e198e"/>
                  <w:b w:val="1"/>
                  <w:bCs w:val="1"/>
                  <w:u w:val="single"/>
                </w:rPr>
                <w:t xml:space="preserve">« De l’ermitage à la villa de plaisance. Le pavillon de lettré au Japon, allégorie de la cabane de reclus »</w:t>
              </w:r>
            </w:hyperlink>
          </w:p>
          <w:p>
            <w:pPr/>
            <w:hyperlink r:id="rId9" w:history="1">
              <w:r>
                <w:rPr>
                  <w:color w:val="#410a8c"/>
                  <w:u w:val="single"/>
                </w:rPr>
                <w:t xml:space="preserve">Nicolas Fiévé</w:t>
              </w:r>
            </w:hyperlink>
          </w:p>
          <w:p>
            <w:pPr/>
            <w:r>
              <w:rPr/>
              <w:t xml:space="preserve">Florence Descamps; Frédéric Chappey; Philippe Plagnieux; Sabine Frommel. </w:t>
            </w:r>
            <w:r>
              <w:rPr>
                <w:i w:val="1"/>
                <w:iCs w:val="1"/>
              </w:rPr>
              <w:t xml:space="preserve">Un bretteur au service du patrimoine. Mélanges en l’honneur de Jean-Michel Leniaud</w:t>
            </w:r>
            <w:r>
              <w:rPr/>
              <w:t xml:space="preserve">, Mare et Martin, p. 50-54, 2020</w:t>
            </w:r>
          </w:p>
          <w:p>
            <w:pPr/>
            <w:r>
              <w:rPr/>
              <w:t xml:space="preserve">Chapitre d'ouvrage</w:t>
            </w:r>
          </w:p>
          <w:p>
            <w:pPr/>
            <w:hyperlink r:id="rId105" w:history="1">
              <w:r>
                <w:rPr>
                  <w:color w:val="#410a8c"/>
                  <w:u w:val="single"/>
                </w:rPr>
                <w:t xml:space="preserve">halshs-03126505v1</w:t>
              </w:r>
            </w:hyperlink>
          </w:p>
        </w:tc>
      </w:tr>
      <w:tr>
        <w:trPr/>
        <w:tc>
          <w:tcPr>
            <w:noWrap/>
          </w:tcPr>
          <w:p>
            <w:pPr>
              <w:spacing w:after="200"/>
            </w:pPr>
            <w:hyperlink r:id="rId106" w:history="1">
              <w:r>
                <w:rPr>
                  <w:color w:val="1e198e"/>
                  <w:b w:val="1"/>
                  <w:bCs w:val="1"/>
                  <w:u w:val="single"/>
                </w:rPr>
                <w:t xml:space="preserve">« Le château des seigneurs Ii de Hikone, ses palais et ses jardins à l’époque d’Edo. Première partie : le château fort de Hikone en 1630 »</w:t>
              </w:r>
            </w:hyperlink>
          </w:p>
          <w:p>
            <w:pPr/>
            <w:hyperlink r:id="rId9" w:history="1">
              <w:r>
                <w:rPr>
                  <w:color w:val="#410a8c"/>
                  <w:u w:val="single"/>
                </w:rPr>
                <w:t xml:space="preserve">Nicolas Fiévé</w:t>
              </w:r>
            </w:hyperlink>
          </w:p>
          <w:p>
            <w:pPr/>
            <w:r>
              <w:rPr>
                <w:i w:val="1"/>
                <w:iCs w:val="1"/>
              </w:rPr>
              <w:t xml:space="preserve">Annuaire. Résumé des conférences et travaux, 150e année, 2017-2018</w:t>
            </w:r>
            <w:r>
              <w:rPr/>
              <w:t xml:space="preserve">, EPHE SHP, p. 462-471, 2019</w:t>
            </w:r>
          </w:p>
          <w:p>
            <w:pPr/>
            <w:r>
              <w:rPr/>
              <w:t xml:space="preserve">Chapitre d'ouvrage</w:t>
            </w:r>
          </w:p>
          <w:p>
            <w:pPr/>
            <w:hyperlink r:id="rId106" w:history="1">
              <w:r>
                <w:rPr>
                  <w:color w:val="#410a8c"/>
                  <w:u w:val="single"/>
                </w:rPr>
                <w:t xml:space="preserve">halshs-03126501v1</w:t>
              </w:r>
            </w:hyperlink>
          </w:p>
        </w:tc>
      </w:tr>
      <w:tr>
        <w:trPr/>
        <w:tc>
          <w:tcPr>
            <w:noWrap/>
          </w:tcPr>
          <w:p>
            <w:pPr>
              <w:spacing w:after="200"/>
            </w:pPr>
            <w:hyperlink r:id="rId107" w:history="1">
              <w:r>
                <w:rPr>
                  <w:color w:val="1e198e"/>
                  <w:b w:val="1"/>
                  <w:bCs w:val="1"/>
                  <w:u w:val="single"/>
                </w:rPr>
                <w:t xml:space="preserve">« Conservation du patrimoine architectural et préservation du paysage urbain dans le Kyōto du XXe siècle »</w:t>
              </w:r>
            </w:hyperlink>
          </w:p>
          <w:p>
            <w:pPr/>
            <w:hyperlink r:id="rId9" w:history="1">
              <w:r>
                <w:rPr>
                  <w:color w:val="#410a8c"/>
                  <w:u w:val="single"/>
                </w:rPr>
                <w:t xml:space="preserve">Nicolas Fiévé</w:t>
              </w:r>
            </w:hyperlink>
          </w:p>
          <w:p>
            <w:pPr/>
            <w:r>
              <w:rPr>
                <w:i w:val="1"/>
                <w:iCs w:val="1"/>
              </w:rPr>
              <w:t xml:space="preserve">Sŏrabŏl. Des capitales de la Corée</w:t>
            </w:r>
            <w:r>
              <w:rPr/>
              <w:t xml:space="preserve">, Collège de France, p. 291-317, 2018, Cahiers d’études coréennes</w:t>
            </w:r>
          </w:p>
          <w:p>
            <w:pPr/>
            <w:r>
              <w:rPr/>
              <w:t xml:space="preserve">Chapitre d'ouvrage</w:t>
            </w:r>
          </w:p>
          <w:p>
            <w:pPr/>
            <w:hyperlink r:id="rId107" w:history="1">
              <w:r>
                <w:rPr>
                  <w:color w:val="#410a8c"/>
                  <w:u w:val="single"/>
                </w:rPr>
                <w:t xml:space="preserve">halshs-03126506v1</w:t>
              </w:r>
            </w:hyperlink>
          </w:p>
        </w:tc>
      </w:tr>
      <w:tr>
        <w:trPr/>
        <w:tc>
          <w:tcPr>
            <w:noWrap/>
          </w:tcPr>
          <w:p>
            <w:pPr>
              <w:spacing w:after="200"/>
            </w:pPr>
            <w:hyperlink r:id="rId108" w:history="1">
              <w:r>
                <w:rPr>
                  <w:color w:val="1e198e"/>
                  <w:b w:val="1"/>
                  <w:bCs w:val="1"/>
                  <w:u w:val="single"/>
                </w:rPr>
                <w:t xml:space="preserve">« A critical history of Japanese housing from the perspective of the human-nature relationship »</w:t>
              </w:r>
            </w:hyperlink>
          </w:p>
          <w:p>
            <w:pPr/>
            <w:hyperlink r:id="rId9" w:history="1">
              <w:r>
                <w:rPr>
                  <w:color w:val="#410a8c"/>
                  <w:u w:val="single"/>
                </w:rPr>
                <w:t xml:space="preserve">Nicolas Fiévé</w:t>
              </w:r>
            </w:hyperlink>
          </w:p>
          <w:p>
            <w:pPr/>
            <w:r>
              <w:rPr/>
              <w:t xml:space="preserve">Marcella Mariotti; Roberta Novielli; Bonaventura Ruperti; Silvia vesco. </w:t>
            </w:r>
            <w:r>
              <w:rPr>
                <w:i w:val="1"/>
                <w:iCs w:val="1"/>
              </w:rPr>
              <w:t xml:space="preserve">Rethinking Nature in Post-Fukushima Japan. Facing the Crisis</w:t>
            </w:r>
            <w:r>
              <w:rPr/>
              <w:t xml:space="preserve">, Edizioni Ca' Foscari, p. 11-36, 2018, Ca’ Foscari Japanese Studies</w:t>
            </w:r>
          </w:p>
          <w:p>
            <w:pPr/>
            <w:r>
              <w:rPr/>
              <w:t xml:space="preserve">Chapitre d'ouvrage</w:t>
            </w:r>
          </w:p>
          <w:p>
            <w:pPr/>
            <w:hyperlink r:id="rId108" w:history="1">
              <w:r>
                <w:rPr>
                  <w:color w:val="#410a8c"/>
                  <w:u w:val="single"/>
                </w:rPr>
                <w:t xml:space="preserve">halshs-03126439v1</w:t>
              </w:r>
            </w:hyperlink>
          </w:p>
        </w:tc>
      </w:tr>
      <w:tr>
        <w:trPr/>
        <w:tc>
          <w:tcPr>
            <w:noWrap/>
          </w:tcPr>
          <w:p>
            <w:pPr>
              <w:spacing w:after="200"/>
            </w:pPr>
            <w:hyperlink r:id="rId109" w:history="1">
              <w:r>
                <w:rPr>
                  <w:color w:val="1e198e"/>
                  <w:b w:val="1"/>
                  <w:bCs w:val="1"/>
                  <w:u w:val="single"/>
                </w:rPr>
                <w:t xml:space="preserve">Préface</w:t>
              </w:r>
            </w:hyperlink>
          </w:p>
          <w:p>
            <w:pPr/>
            <w:hyperlink r:id="rId9" w:history="1">
              <w:r>
                <w:rPr>
                  <w:color w:val="#410a8c"/>
                  <w:u w:val="single"/>
                </w:rPr>
                <w:t xml:space="preserve">Nicolas Fiévé</w:t>
              </w:r>
            </w:hyperlink>
          </w:p>
          <w:p>
            <w:pPr/>
            <w:r>
              <w:rPr/>
              <w:t xml:space="preserve">Corinne Tiry-Ono. </w:t>
            </w:r>
            <w:r>
              <w:rPr>
                <w:i w:val="1"/>
                <w:iCs w:val="1"/>
              </w:rPr>
              <w:t xml:space="preserve">L’architecture des déplacements. Gares ferroviaires au Japon</w:t>
            </w:r>
            <w:r>
              <w:rPr/>
              <w:t xml:space="preserve">, Infolio éditions, p. 13-24, 2018, Archigraphy</w:t>
            </w:r>
          </w:p>
          <w:p>
            <w:pPr/>
            <w:r>
              <w:rPr/>
              <w:t xml:space="preserve">Chapitre d'ouvrage</w:t>
            </w:r>
          </w:p>
          <w:p>
            <w:pPr/>
            <w:hyperlink r:id="rId109" w:history="1">
              <w:r>
                <w:rPr>
                  <w:color w:val="#410a8c"/>
                  <w:u w:val="single"/>
                </w:rPr>
                <w:t xml:space="preserve">halshs-03126513v1</w:t>
              </w:r>
            </w:hyperlink>
          </w:p>
        </w:tc>
      </w:tr>
      <w:tr>
        <w:trPr/>
        <w:tc>
          <w:tcPr>
            <w:noWrap/>
          </w:tcPr>
          <w:p>
            <w:pPr>
              <w:spacing w:after="200"/>
            </w:pPr>
            <w:hyperlink r:id="rId110" w:history="1">
              <w:r>
                <w:rPr>
                  <w:color w:val="1e198e"/>
                  <w:b w:val="1"/>
                  <w:bCs w:val="1"/>
                  <w:u w:val="single"/>
                </w:rPr>
                <w:t xml:space="preserve">« Kitamura Enkinsai, Akisato Ritō, Tsukiyama teizō-den (1828)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2018</w:t>
            </w:r>
          </w:p>
          <w:p>
            <w:pPr/>
            <w:r>
              <w:rPr/>
              <w:t xml:space="preserve">Chapitre d'ouvrage</w:t>
            </w:r>
          </w:p>
          <w:p>
            <w:pPr/>
            <w:hyperlink r:id="rId110" w:history="1">
              <w:r>
                <w:rPr>
                  <w:color w:val="#410a8c"/>
                  <w:u w:val="single"/>
                </w:rPr>
                <w:t xml:space="preserve">halshs-03126508v1</w:t>
              </w:r>
            </w:hyperlink>
          </w:p>
        </w:tc>
      </w:tr>
      <w:tr>
        <w:trPr/>
        <w:tc>
          <w:tcPr>
            <w:noWrap/>
          </w:tcPr>
          <w:p>
            <w:pPr>
              <w:spacing w:after="200"/>
            </w:pPr>
            <w:hyperlink r:id="rId111" w:history="1">
              <w:r>
                <w:rPr>
                  <w:color w:val="1e198e"/>
                  <w:b w:val="1"/>
                  <w:bCs w:val="1"/>
                  <w:u w:val="single"/>
                </w:rPr>
                <w:t xml:space="preserve">« Les reconstructions du Palais impérial, au cours de la période pré-moderne. Troisième partie : le Palais impérial de Kyōto, aux ères Ansei et Kansei »</w:t>
              </w:r>
            </w:hyperlink>
          </w:p>
          <w:p>
            <w:pPr/>
            <w:hyperlink r:id="rId9" w:history="1">
              <w:r>
                <w:rPr>
                  <w:color w:val="#410a8c"/>
                  <w:u w:val="single"/>
                </w:rPr>
                <w:t xml:space="preserve">Nicolas Fiévé</w:t>
              </w:r>
            </w:hyperlink>
          </w:p>
          <w:p>
            <w:pPr/>
            <w:r>
              <w:rPr>
                <w:i w:val="1"/>
                <w:iCs w:val="1"/>
              </w:rPr>
              <w:t xml:space="preserve">Annuaire. Résumé des conférences et travaux, 149e année, 2016-2017</w:t>
            </w:r>
            <w:r>
              <w:rPr/>
              <w:t xml:space="preserve">, EPHE SHP, p. 388-403, 2018</w:t>
            </w:r>
          </w:p>
          <w:p>
            <w:pPr/>
            <w:r>
              <w:rPr/>
              <w:t xml:space="preserve">Chapitre d'ouvrage</w:t>
            </w:r>
          </w:p>
          <w:p>
            <w:pPr/>
            <w:hyperlink r:id="rId111" w:history="1">
              <w:r>
                <w:rPr>
                  <w:color w:val="#410a8c"/>
                  <w:u w:val="single"/>
                </w:rPr>
                <w:t xml:space="preserve">halshs-03126499v1</w:t>
              </w:r>
            </w:hyperlink>
          </w:p>
        </w:tc>
      </w:tr>
      <w:tr>
        <w:trPr/>
        <w:tc>
          <w:tcPr>
            <w:noWrap/>
          </w:tcPr>
          <w:p>
            <w:pPr>
              <w:spacing w:after="200"/>
            </w:pPr>
            <w:hyperlink r:id="rId112" w:history="1">
              <w:r>
                <w:rPr>
                  <w:color w:val="1e198e"/>
                  <w:b w:val="1"/>
                  <w:bCs w:val="1"/>
                  <w:u w:val="single"/>
                </w:rPr>
                <w:t xml:space="preserve">« Les livres de savoirs et de techniques sur l’art des jardins japonais »</w:t>
              </w:r>
            </w:hyperlink>
          </w:p>
          <w:p>
            <w:pPr/>
            <w:hyperlink r:id="rId9" w:history="1">
              <w:r>
                <w:rPr>
                  <w:color w:val="#410a8c"/>
                  <w:u w:val="single"/>
                </w:rPr>
                <w:t xml:space="preserve">Nicolas Fiévé</w:t>
              </w:r>
            </w:hyperlink>
          </w:p>
          <w:p>
            <w:pPr/>
            <w:r>
              <w:rPr/>
              <w:t xml:space="preserve">Michael Jacob; Fondation Martin Bodmer. </w:t>
            </w:r>
            <w:r>
              <w:rPr>
                <w:i w:val="1"/>
                <w:iCs w:val="1"/>
              </w:rPr>
              <w:t xml:space="preserve">Des jardins &amp; des livres</w:t>
            </w:r>
            <w:r>
              <w:rPr/>
              <w:t xml:space="preserve">, Mētis Presses, p. 35-44, 2018</w:t>
            </w:r>
          </w:p>
          <w:p>
            <w:pPr/>
            <w:r>
              <w:rPr/>
              <w:t xml:space="preserve">Chapitre d'ouvrage</w:t>
            </w:r>
          </w:p>
          <w:p>
            <w:pPr/>
            <w:hyperlink r:id="rId112" w:history="1">
              <w:r>
                <w:rPr>
                  <w:color w:val="#410a8c"/>
                  <w:u w:val="single"/>
                </w:rPr>
                <w:t xml:space="preserve">halshs-03126510v1</w:t>
              </w:r>
            </w:hyperlink>
          </w:p>
        </w:tc>
      </w:tr>
      <w:tr>
        <w:trPr/>
        <w:tc>
          <w:tcPr>
            <w:noWrap/>
          </w:tcPr>
          <w:p>
            <w:pPr>
              <w:spacing w:after="200"/>
            </w:pPr>
            <w:hyperlink r:id="rId113" w:history="1">
              <w:r>
                <w:rPr>
                  <w:color w:val="1e198e"/>
                  <w:b w:val="1"/>
                  <w:bCs w:val="1"/>
                  <w:u w:val="single"/>
                </w:rPr>
                <w:t xml:space="preserve">« Les études japonaises »</w:t>
              </w:r>
            </w:hyperlink>
          </w:p>
          <w:p>
            <w:pPr/>
            <w:hyperlink r:id="rId9" w:history="1">
              <w:r>
                <w:rPr>
                  <w:color w:val="#410a8c"/>
                  <w:u w:val="single"/>
                </w:rPr>
                <w:t xml:space="preserve">Nicolas Fiévé</w:t>
              </w:r>
            </w:hyperlink>
          </w:p>
          <w:p>
            <w:pPr/>
            <w:r>
              <w:rPr/>
              <w:t xml:space="preserve">Patrick Henriet. </w:t>
            </w:r>
            <w:r>
              <w:rPr>
                <w:i w:val="1"/>
                <w:iCs w:val="1"/>
              </w:rPr>
              <w:t xml:space="preserve">L’École pratique des hautes études. Invention, érudition, innovation, de 1868 à nos jours</w:t>
            </w:r>
            <w:r>
              <w:rPr/>
              <w:t xml:space="preserve">, Somogy – Ecole pratique des hautes études, p. 463-469, 2018</w:t>
            </w:r>
          </w:p>
          <w:p>
            <w:pPr/>
            <w:r>
              <w:rPr/>
              <w:t xml:space="preserve">Chapitre d'ouvrage</w:t>
            </w:r>
          </w:p>
          <w:p>
            <w:pPr/>
            <w:hyperlink r:id="rId113" w:history="1">
              <w:r>
                <w:rPr>
                  <w:color w:val="#410a8c"/>
                  <w:u w:val="single"/>
                </w:rPr>
                <w:t xml:space="preserve">halshs-03126517v1</w:t>
              </w:r>
            </w:hyperlink>
          </w:p>
        </w:tc>
      </w:tr>
      <w:tr>
        <w:trPr/>
        <w:tc>
          <w:tcPr>
            <w:noWrap/>
          </w:tcPr>
          <w:p>
            <w:pPr>
              <w:spacing w:after="200"/>
            </w:pPr>
            <w:hyperlink r:id="rId114" w:history="1">
              <w:r>
                <w:rPr>
                  <w:color w:val="1e198e"/>
                  <w:b w:val="1"/>
                  <w:bCs w:val="1"/>
                  <w:u w:val="single"/>
                </w:rPr>
                <w:t xml:space="preserve">« Les reconstructions du Palais impérial, au cours de la période pré-moderne. Deuxième partie : le monde de la charpenterie et les reconstructions du Palais impérial, dans le Kyōto du XVIIe siècle »</w:t>
              </w:r>
            </w:hyperlink>
          </w:p>
          <w:p>
            <w:pPr/>
            <w:hyperlink r:id="rId9" w:history="1">
              <w:r>
                <w:rPr>
                  <w:color w:val="#410a8c"/>
                  <w:u w:val="single"/>
                </w:rPr>
                <w:t xml:space="preserve">Nicolas Fiévé</w:t>
              </w:r>
            </w:hyperlink>
          </w:p>
          <w:p>
            <w:pPr/>
            <w:r>
              <w:rPr>
                <w:i w:val="1"/>
                <w:iCs w:val="1"/>
              </w:rPr>
              <w:t xml:space="preserve">Annuaire. Résumé des conférences et travaux. 148e année, 2015-2016</w:t>
            </w:r>
            <w:r>
              <w:rPr/>
              <w:t xml:space="preserve">, EPHE SHP, p. 388-395, 2017</w:t>
            </w:r>
          </w:p>
          <w:p>
            <w:pPr/>
            <w:r>
              <w:rPr/>
              <w:t xml:space="preserve">Chapitre d'ouvrage</w:t>
            </w:r>
          </w:p>
          <w:p>
            <w:pPr/>
            <w:hyperlink r:id="rId114" w:history="1">
              <w:r>
                <w:rPr>
                  <w:color w:val="#410a8c"/>
                  <w:u w:val="single"/>
                </w:rPr>
                <w:t xml:space="preserve">halshs-03126492v1</w:t>
              </w:r>
            </w:hyperlink>
          </w:p>
        </w:tc>
      </w:tr>
      <w:tr>
        <w:trPr/>
        <w:tc>
          <w:tcPr>
            <w:noWrap/>
          </w:tcPr>
          <w:p>
            <w:pPr>
              <w:spacing w:after="200"/>
            </w:pPr>
            <w:hyperlink r:id="rId115" w:history="1">
              <w:r>
                <w:rPr>
                  <w:color w:val="1e198e"/>
                  <w:b w:val="1"/>
                  <w:bCs w:val="1"/>
                  <w:u w:val="single"/>
                </w:rPr>
                <w:t xml:space="preserve">As primeiras obras sobre jardins japonese publicadas no Occidente</w:t>
              </w:r>
            </w:hyperlink>
          </w:p>
          <w:p>
            <w:pPr/>
            <w:hyperlink r:id="rId9" w:history="1">
              <w:r>
                <w:rPr>
                  <w:color w:val="#410a8c"/>
                  <w:u w:val="single"/>
                </w:rPr>
                <w:t xml:space="preserve">Nicolas Fiévé</w:t>
              </w:r>
            </w:hyperlink>
          </w:p>
          <w:p>
            <w:pPr/>
            <w:r>
              <w:rPr/>
              <w:t xml:space="preserve">Ana Duarte Rodrigues. </w:t>
            </w:r>
            <w:r>
              <w:rPr>
                <w:i w:val="1"/>
                <w:iCs w:val="1"/>
              </w:rPr>
              <w:t xml:space="preserve">Uma história de jardins. A sua arte na tratadística e na literatura</w:t>
            </w:r>
            <w:r>
              <w:rPr/>
              <w:t xml:space="preserve">, Biblioteca Nacional de Portugal - Centro de História da Arte e Investigação Artística da Universidade de Évora (CHAIA), 2016</w:t>
            </w:r>
          </w:p>
          <w:p>
            <w:pPr/>
            <w:r>
              <w:rPr/>
              <w:t xml:space="preserve">Chapitre d'ouvrage</w:t>
            </w:r>
          </w:p>
          <w:p>
            <w:pPr/>
            <w:hyperlink r:id="rId115" w:history="1">
              <w:r>
                <w:rPr>
                  <w:color w:val="#410a8c"/>
                  <w:u w:val="single"/>
                </w:rPr>
                <w:t xml:space="preserve">hal-01646753v1</w:t>
              </w:r>
            </w:hyperlink>
          </w:p>
        </w:tc>
      </w:tr>
      <w:tr>
        <w:trPr/>
        <w:tc>
          <w:tcPr>
            <w:noWrap/>
          </w:tcPr>
          <w:p>
            <w:pPr>
              <w:spacing w:after="200"/>
            </w:pPr>
            <w:hyperlink r:id="rId116" w:history="1">
              <w:r>
                <w:rPr>
                  <w:color w:val="1e198e"/>
                  <w:b w:val="1"/>
                  <w:bCs w:val="1"/>
                  <w:u w:val="single"/>
                </w:rPr>
                <w:t xml:space="preserve">Legendary Landscape at the Kitayama Palace</w:t>
              </w:r>
            </w:hyperlink>
          </w:p>
          <w:p>
            <w:pPr/>
            <w:hyperlink r:id="rId9" w:history="1">
              <w:r>
                <w:rPr>
                  <w:color w:val="#410a8c"/>
                  <w:u w:val="single"/>
                </w:rPr>
                <w:t xml:space="preserve">Nicolas Fiévé</w:t>
              </w:r>
            </w:hyperlink>
          </w:p>
          <w:p>
            <w:pPr/>
            <w:r>
              <w:rPr/>
              <w:t xml:space="preserve">Kären Wigen; Fumiko Sugimoto; Cary Karacas. </w:t>
            </w:r>
            <w:r>
              <w:rPr>
                <w:i w:val="1"/>
                <w:iCs w:val="1"/>
              </w:rPr>
              <w:t xml:space="preserve">Cartographic Japan. A History in Maps</w:t>
            </w:r>
            <w:r>
              <w:rPr/>
              <w:t xml:space="preserve">, The University of Chicago Press, pp.116-119, 2016</w:t>
            </w:r>
          </w:p>
          <w:p>
            <w:pPr/>
            <w:r>
              <w:rPr/>
              <w:t xml:space="preserve">Chapitre d'ouvrage</w:t>
            </w:r>
          </w:p>
          <w:p>
            <w:pPr/>
            <w:hyperlink r:id="rId116" w:history="1">
              <w:r>
                <w:rPr>
                  <w:color w:val="#410a8c"/>
                  <w:u w:val="single"/>
                </w:rPr>
                <w:t xml:space="preserve">hal-01646749v1</w:t>
              </w:r>
            </w:hyperlink>
          </w:p>
        </w:tc>
      </w:tr>
      <w:tr>
        <w:trPr/>
        <w:tc>
          <w:tcPr>
            <w:noWrap/>
          </w:tcPr>
          <w:p>
            <w:pPr>
              <w:spacing w:after="200"/>
            </w:pPr>
            <w:hyperlink r:id="rId117" w:history="1">
              <w:r>
                <w:rPr>
                  <w:color w:val="1e198e"/>
                  <w:b w:val="1"/>
                  <w:bCs w:val="1"/>
                  <w:u w:val="single"/>
                </w:rPr>
                <w:t xml:space="preserve">La topografia leggendaria des complesso di Katsura</w:t>
              </w:r>
            </w:hyperlink>
          </w:p>
          <w:p>
            <w:pPr/>
            <w:hyperlink r:id="rId9" w:history="1">
              <w:r>
                <w:rPr>
                  <w:color w:val="#410a8c"/>
                  <w:u w:val="single"/>
                </w:rPr>
                <w:t xml:space="preserve">Nicolas Fiévé</w:t>
              </w:r>
            </w:hyperlink>
            <w:r>
              <w:rPr/>
              <w:t xml:space="preserve">,</w:t>
            </w:r>
            <w:hyperlink r:id="rId118" w:history="1">
              <w:r>
                <w:rPr>
                  <w:color w:val="#410a8c"/>
                  <w:u w:val="single"/>
                </w:rPr>
                <w:t xml:space="preserve">Costantino Moretti</w:t>
              </w:r>
            </w:hyperlink>
          </w:p>
          <w:p>
            <w:pPr/>
            <w:r>
              <w:rPr>
                <w:i w:val="1"/>
                <w:iCs w:val="1"/>
              </w:rPr>
              <w:t xml:space="preserve">Asiatica Ambrosiana. Classe di Studi sull' Estremo Oriente, Sezioni di Studi Cinesi, Giapponesi, Indiana</w:t>
            </w:r>
            <w:r>
              <w:rPr/>
              <w:t xml:space="preserve">, Bulzoni Editore, pp.147-171, 2015</w:t>
            </w:r>
          </w:p>
          <w:p>
            <w:pPr/>
            <w:r>
              <w:rPr/>
              <w:t xml:space="preserve">Chapitre d'ouvrage</w:t>
            </w:r>
          </w:p>
          <w:p>
            <w:pPr/>
            <w:hyperlink r:id="rId117" w:history="1">
              <w:r>
                <w:rPr>
                  <w:color w:val="#410a8c"/>
                  <w:u w:val="single"/>
                </w:rPr>
                <w:t xml:space="preserve">hal-01646750v1</w:t>
              </w:r>
            </w:hyperlink>
          </w:p>
        </w:tc>
      </w:tr>
      <w:tr>
        <w:trPr/>
        <w:tc>
          <w:tcPr>
            <w:noWrap/>
          </w:tcPr>
          <w:p>
            <w:pPr>
              <w:spacing w:after="200"/>
            </w:pPr>
            <w:hyperlink r:id="rId119" w:history="1">
              <w:r>
                <w:rPr>
                  <w:color w:val="1e198e"/>
                  <w:b w:val="1"/>
                  <w:bCs w:val="1"/>
                  <w:u w:val="single"/>
                </w:rPr>
                <w:t xml:space="preserve">« Niwa 庭, le jardin », « Sansui 山水, le paysage », « Shoin-zukuri 書院造り», « Shinden 寝殿, le corps de logis principal », « Shinden-zukuri 寝殿造り, le style de construction des palais aristocratiques »</w:t>
              </w:r>
            </w:hyperlink>
          </w:p>
          <w:p>
            <w:pPr/>
            <w:hyperlink r:id="rId9" w:history="1">
              <w:r>
                <w:rPr>
                  <w:color w:val="#410a8c"/>
                  <w:u w:val="single"/>
                </w:rPr>
                <w:t xml:space="preserve">Nicolas Fiévé</w:t>
              </w:r>
            </w:hyperlink>
          </w:p>
          <w:p>
            <w:pPr/>
            <w:r>
              <w:rPr/>
              <w:t xml:space="preserve">Philippe Bonnin; Shigemi Inaga; Masatsugu Nishida. </w:t>
            </w:r>
            <w:r>
              <w:rPr>
                <w:i w:val="1"/>
                <w:iCs w:val="1"/>
              </w:rPr>
              <w:t xml:space="preserve">Vocabulaire de la spatialité japonaise</w:t>
            </w:r>
            <w:r>
              <w:rPr/>
              <w:t xml:space="preserve">, Éditions du CNRS, pp.364-367 ; 395-397 ; 447-450 ; 428-431 ; 432-435, 2014</w:t>
            </w:r>
          </w:p>
          <w:p>
            <w:pPr/>
            <w:r>
              <w:rPr/>
              <w:t xml:space="preserve">Chapitre d'ouvrage</w:t>
            </w:r>
          </w:p>
          <w:p>
            <w:pPr/>
            <w:hyperlink r:id="rId119" w:history="1">
              <w:r>
                <w:rPr>
                  <w:color w:val="#410a8c"/>
                  <w:u w:val="single"/>
                </w:rPr>
                <w:t xml:space="preserve">hal-01646752v1</w:t>
              </w:r>
            </w:hyperlink>
          </w:p>
        </w:tc>
      </w:tr>
      <w:tr>
        <w:trPr/>
        <w:tc>
          <w:tcPr>
            <w:noWrap/>
          </w:tcPr>
          <w:p>
            <w:pPr>
              <w:spacing w:after="200"/>
            </w:pPr>
            <w:hyperlink r:id="rId120" w:history="1">
              <w:r>
                <w:rPr>
                  <w:color w:val="1e198e"/>
                  <w:b w:val="1"/>
                  <w:bCs w:val="1"/>
                  <w:u w:val="single"/>
                </w:rPr>
                <w:t xml:space="preserve">La représentation de mondes en miniature dans l’architecture et les jardins japonais</w:t>
              </w:r>
            </w:hyperlink>
          </w:p>
          <w:p>
            <w:pPr/>
            <w:hyperlink r:id="rId9" w:history="1">
              <w:r>
                <w:rPr>
                  <w:color w:val="#410a8c"/>
                  <w:u w:val="single"/>
                </w:rPr>
                <w:t xml:space="preserve">Nicolas Fiévé</w:t>
              </w:r>
            </w:hyperlink>
          </w:p>
          <w:p>
            <w:pPr/>
            <w:r>
              <w:rPr/>
              <w:t xml:space="preserve">Benoît Jacquet; Philippe Bonnin; Masatsugu Nishida. </w:t>
            </w:r>
            <w:r>
              <w:rPr>
                <w:i w:val="1"/>
                <w:iCs w:val="1"/>
              </w:rPr>
              <w:t xml:space="preserve">Dispositifs et notions de l’architecture japonaise</w:t>
            </w:r>
            <w:r>
              <w:rPr/>
              <w:t xml:space="preserve">, Presses de l’Ecole Polytechnique Fédérale de Lausanne, pp.53-78, 2014</w:t>
            </w:r>
          </w:p>
          <w:p>
            <w:pPr/>
            <w:r>
              <w:rPr/>
              <w:t xml:space="preserve">Chapitre d'ouvrage</w:t>
            </w:r>
          </w:p>
          <w:p>
            <w:pPr/>
            <w:hyperlink r:id="rId120" w:history="1">
              <w:r>
                <w:rPr>
                  <w:color w:val="#410a8c"/>
                  <w:u w:val="single"/>
                </w:rPr>
                <w:t xml:space="preserve">hal-01646751v1</w:t>
              </w:r>
            </w:hyperlink>
          </w:p>
        </w:tc>
      </w:tr>
      <w:tr>
        <w:trPr/>
        <w:tc>
          <w:tcPr>
            <w:noWrap/>
          </w:tcPr>
          <w:p>
            <w:pPr>
              <w:spacing w:after="200"/>
            </w:pPr>
            <w:hyperlink r:id="rId121" w:history="1">
              <w:r>
                <w:rPr>
                  <w:color w:val="1e198e"/>
                  <w:b w:val="1"/>
                  <w:bCs w:val="1"/>
                  <w:u w:val="single"/>
                </w:rPr>
                <w:t xml:space="preserve">Les manuscrits médiévaux sur l'art des jardins</w:t>
              </w:r>
            </w:hyperlink>
          </w:p>
          <w:p>
            <w:pPr/>
            <w:hyperlink r:id="rId9" w:history="1">
              <w:r>
                <w:rPr>
                  <w:color w:val="#410a8c"/>
                  <w:u w:val="single"/>
                </w:rPr>
                <w:t xml:space="preserve">Nicolas Fiévé</w:t>
              </w:r>
            </w:hyperlink>
          </w:p>
          <w:p>
            <w:pPr/>
            <w:r>
              <w:rPr/>
              <w:t xml:space="preserve">Collège de France. </w:t>
            </w:r>
            <w:r>
              <w:rPr>
                <w:i w:val="1"/>
                <w:iCs w:val="1"/>
              </w:rPr>
              <w:t xml:space="preserve">Les rameaux noués, mélanges offerts à Jacqueline Pigeot</w:t>
            </w:r>
            <w:r>
              <w:rPr/>
              <w:t xml:space="preserve">, Collège de France, pp.127-151, 2013, Bibliothèque de l'Institut des Hautes Etudes japonaises du Collège de France</w:t>
            </w:r>
          </w:p>
          <w:p>
            <w:pPr/>
            <w:r>
              <w:rPr/>
              <w:t xml:space="preserve">Chapitre d'ouvrage</w:t>
            </w:r>
          </w:p>
          <w:p>
            <w:pPr/>
            <w:hyperlink r:id="rId121" w:history="1">
              <w:r>
                <w:rPr>
                  <w:color w:val="#410a8c"/>
                  <w:u w:val="single"/>
                </w:rPr>
                <w:t xml:space="preserve">hal-00816047v1</w:t>
              </w:r>
            </w:hyperlink>
          </w:p>
        </w:tc>
      </w:tr>
      <w:tr>
        <w:trPr/>
        <w:tc>
          <w:tcPr>
            <w:noWrap/>
          </w:tcPr>
          <w:p>
            <w:pPr>
              <w:spacing w:after="200"/>
            </w:pPr>
            <w:hyperlink r:id="rId122" w:history="1">
              <w:r>
                <w:rPr>
                  <w:color w:val="1e198e"/>
                  <w:b w:val="1"/>
                  <w:bCs w:val="1"/>
                  <w:u w:val="single"/>
                </w:rPr>
                <w:t xml:space="preserve">Les sources japonaises des premiers ouvrages publiés en Europe et aux États-Unis sur les jardins japonais : Landscape Gardening in Japan (1893), de Josiah Conder ; The Gardens of Japan (1928), de Harada Jirô ; Art of the Landscape Gardens in Japan (1935), de Tamura Tsuyoshi</w:t>
              </w:r>
            </w:hyperlink>
          </w:p>
          <w:p>
            <w:pPr/>
            <w:hyperlink r:id="rId9" w:history="1">
              <w:r>
                <w:rPr>
                  <w:color w:val="#410a8c"/>
                  <w:u w:val="single"/>
                </w:rPr>
                <w:t xml:space="preserve">Nicolas Fiévé</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pp.19-48, 2013, Bibliothèque de l'Institut des hautes Etudes Japonaises</w:t>
            </w:r>
          </w:p>
          <w:p>
            <w:pPr/>
            <w:r>
              <w:rPr/>
              <w:t xml:space="preserve">Chapitre d'ouvrage</w:t>
            </w:r>
          </w:p>
          <w:p>
            <w:pPr/>
            <w:hyperlink r:id="rId122" w:history="1">
              <w:r>
                <w:rPr>
                  <w:color w:val="#410a8c"/>
                  <w:u w:val="single"/>
                </w:rPr>
                <w:t xml:space="preserve">hal-00945047v1</w:t>
              </w:r>
            </w:hyperlink>
          </w:p>
        </w:tc>
      </w:tr>
      <w:tr>
        <w:trPr/>
        <w:tc>
          <w:tcPr>
            <w:noWrap/>
          </w:tcPr>
          <w:p>
            <w:pPr>
              <w:spacing w:after="200"/>
            </w:pPr>
            <w:hyperlink r:id="rId123" w:history="1">
              <w:r>
                <w:rPr>
                  <w:color w:val="1e198e"/>
                  <w:b w:val="1"/>
                  <w:bCs w:val="1"/>
                  <w:u w:val="single"/>
                </w:rPr>
                <w:t xml:space="preserve">De l'architecture et du paysage : échanges artistiques et intellectuels entre l'Europe, les États-Unis et le Japon</w:t>
              </w:r>
            </w:hyperlink>
          </w:p>
          <w:p>
            <w:pPr/>
            <w:hyperlink r:id="rId9" w:history="1">
              <w:r>
                <w:rPr>
                  <w:color w:val="#410a8c"/>
                  <w:u w:val="single"/>
                </w:rPr>
                <w:t xml:space="preserve">Nicolas Fiévé</w:t>
              </w:r>
            </w:hyperlink>
            <w:r>
              <w:rPr/>
              <w:t xml:space="preserve">,</w:t>
            </w:r>
            <w:hyperlink r:id="rId81" w:history="1">
              <w:r>
                <w:rPr>
                  <w:color w:val="#410a8c"/>
                  <w:u w:val="single"/>
                </w:rPr>
                <w:t xml:space="preserve">Benoît Jacquet</w:t>
              </w:r>
            </w:hyperlink>
          </w:p>
          <w:p>
            <w:pPr/>
            <w:r>
              <w:rPr/>
              <w:t xml:space="preserve">Collège de France. </w:t>
            </w:r>
            <w:r>
              <w:rPr>
                <w:i w:val="1"/>
                <w:iCs w:val="1"/>
              </w:rPr>
              <w:t xml:space="preserve">Vers une modernité architecturale et paysagère. Modèles et savoirs partagés entre le Japon et le monde occidental</w:t>
            </w:r>
            <w:r>
              <w:rPr/>
              <w:t xml:space="preserve">, Collège de France, pp.1-17, 2013, Bibliothèque de l'Institut des hautes Etudes Japonaises</w:t>
            </w:r>
          </w:p>
          <w:p>
            <w:pPr/>
            <w:r>
              <w:rPr/>
              <w:t xml:space="preserve">Chapitre d'ouvrage</w:t>
            </w:r>
          </w:p>
          <w:p>
            <w:pPr/>
            <w:hyperlink r:id="rId123" w:history="1">
              <w:r>
                <w:rPr>
                  <w:color w:val="#410a8c"/>
                  <w:u w:val="single"/>
                </w:rPr>
                <w:t xml:space="preserve">hal-00945056v1</w:t>
              </w:r>
            </w:hyperlink>
          </w:p>
        </w:tc>
      </w:tr>
      <w:tr>
        <w:trPr/>
        <w:tc>
          <w:tcPr>
            <w:noWrap/>
          </w:tcPr>
          <w:p>
            <w:pPr>
              <w:spacing w:after="200"/>
            </w:pPr>
            <w:hyperlink r:id="rId124" w:history="1">
              <w:r>
                <w:rPr>
                  <w:color w:val="1e198e"/>
                  <w:b w:val="1"/>
                  <w:bCs w:val="1"/>
                  <w:u w:val="single"/>
                </w:rPr>
                <w:t xml:space="preserve">De l’architecture et du paysage: échanges artistiques et intellectuels entre le Japon et le monde occidental</w:t>
              </w:r>
            </w:hyperlink>
          </w:p>
          <w:p>
            <w:pPr/>
            <w:hyperlink r:id="rId81" w:history="1">
              <w:r>
                <w:rPr>
                  <w:color w:val="#410a8c"/>
                  <w:u w:val="single"/>
                </w:rPr>
                <w:t xml:space="preserve">Benoît Jacquet</w:t>
              </w:r>
            </w:hyperlink>
            <w:r>
              <w:rPr/>
              <w:t xml:space="preserve">,</w:t>
            </w:r>
            <w:hyperlink r:id="rId9" w:history="1">
              <w:r>
                <w:rPr>
                  <w:color w:val="#410a8c"/>
                  <w:u w:val="single"/>
                </w:rPr>
                <w:t xml:space="preserve">Nicolas Fiévé</w:t>
              </w:r>
            </w:hyperlink>
          </w:p>
          <w:p>
            <w:pPr/>
            <w:r>
              <w:rPr/>
              <w:t xml:space="preserve">Benoit Jacquet; Nicolas Fiévé. </w:t>
            </w:r>
            <w:r>
              <w:rPr>
                <w:i w:val="1"/>
                <w:iCs w:val="1"/>
              </w:rPr>
              <w:t xml:space="preserve">Vers une modernité architecturale et paysagère</w:t>
            </w:r>
            <w:r>
              <w:rPr/>
              <w:t xml:space="preserve">, 2013</w:t>
            </w:r>
          </w:p>
          <w:p>
            <w:pPr/>
            <w:r>
              <w:rPr/>
              <w:t xml:space="preserve">Chapitre d'ouvrage</w:t>
            </w:r>
          </w:p>
          <w:p>
            <w:pPr/>
            <w:hyperlink r:id="rId124" w:history="1">
              <w:r>
                <w:rPr>
                  <w:color w:val="#410a8c"/>
                  <w:u w:val="single"/>
                </w:rPr>
                <w:t xml:space="preserve">halshs-02328903v1</w:t>
              </w:r>
            </w:hyperlink>
          </w:p>
        </w:tc>
      </w:tr>
      <w:tr>
        <w:trPr/>
        <w:tc>
          <w:tcPr>
            <w:noWrap/>
          </w:tcPr>
          <w:p>
            <w:pPr>
              <w:spacing w:after="200"/>
            </w:pPr>
            <w:hyperlink r:id="rId125" w:history="1">
              <w:r>
                <w:rPr>
                  <w:color w:val="1e198e"/>
                  <w:b w:val="1"/>
                  <w:bCs w:val="1"/>
                  <w:u w:val="single"/>
                </w:rPr>
                <w:t xml:space="preserve">Nihon no 'bunkazai' to furansu no 'monument historique' no gainen ni tsuite</w:t>
              </w:r>
            </w:hyperlink>
          </w:p>
          <w:p>
            <w:pPr/>
            <w:hyperlink r:id="rId9" w:history="1">
              <w:r>
                <w:rPr>
                  <w:color w:val="#410a8c"/>
                  <w:u w:val="single"/>
                </w:rPr>
                <w:t xml:space="preserve">Nicolas Fiévé</w:t>
              </w:r>
            </w:hyperlink>
          </w:p>
          <w:p>
            <w:pPr/>
            <w:r>
              <w:rPr/>
              <w:t xml:space="preserve">Momoyama gakuin daigaku. </w:t>
            </w:r>
            <w:r>
              <w:rPr>
                <w:i w:val="1"/>
                <w:iCs w:val="1"/>
              </w:rPr>
              <w:t xml:space="preserve">Bunkazai hozon shûfuku shinpojiumu -- kenchikubutsu sôshoku saishiki</w:t>
            </w:r>
            <w:r>
              <w:rPr/>
              <w:t xml:space="preserve">, Momoyama gakuin daigaku, pp.21-24, 2012</w:t>
            </w:r>
          </w:p>
          <w:p>
            <w:pPr/>
            <w:r>
              <w:rPr/>
              <w:t xml:space="preserve">Chapitre d'ouvrage</w:t>
            </w:r>
          </w:p>
          <w:p>
            <w:pPr/>
            <w:hyperlink r:id="rId125" w:history="1">
              <w:r>
                <w:rPr>
                  <w:color w:val="#410a8c"/>
                  <w:u w:val="single"/>
                </w:rPr>
                <w:t xml:space="preserve">hal-00808835v1</w:t>
              </w:r>
            </w:hyperlink>
          </w:p>
        </w:tc>
      </w:tr>
      <w:tr>
        <w:trPr/>
        <w:tc>
          <w:tcPr>
            <w:noWrap/>
          </w:tcPr>
          <w:p>
            <w:pPr>
              <w:spacing w:after="200"/>
            </w:pPr>
            <w:hyperlink r:id="rId126" w:history="1">
              <w:r>
                <w:rPr>
                  <w:color w:val="1e198e"/>
                  <w:b w:val="1"/>
                  <w:bCs w:val="1"/>
                  <w:u w:val="single"/>
                </w:rPr>
                <w:t xml:space="preserve">L'architecture noble à l'époque de Heian</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pp.85-88, 2008</w:t>
            </w:r>
          </w:p>
          <w:p>
            <w:pPr/>
            <w:r>
              <w:rPr/>
              <w:t xml:space="preserve">Chapitre d'ouvrage</w:t>
            </w:r>
          </w:p>
          <w:p>
            <w:pPr/>
            <w:hyperlink r:id="rId126" w:history="1">
              <w:r>
                <w:rPr>
                  <w:color w:val="#410a8c"/>
                  <w:u w:val="single"/>
                </w:rPr>
                <w:t xml:space="preserve">hal-00945101v1</w:t>
              </w:r>
            </w:hyperlink>
          </w:p>
        </w:tc>
      </w:tr>
      <w:tr>
        <w:trPr/>
        <w:tc>
          <w:tcPr>
            <w:noWrap/>
          </w:tcPr>
          <w:p>
            <w:pPr>
              <w:spacing w:after="200"/>
            </w:pPr>
            <w:hyperlink r:id="rId127" w:history="1">
              <w:r>
                <w:rPr>
                  <w:color w:val="1e198e"/>
                  <w:b w:val="1"/>
                  <w:bCs w:val="1"/>
                  <w:u w:val="single"/>
                </w:rPr>
                <w:t xml:space="preserve">La protection des sites inscrits sur la Liste du Patrimoine mondial de l'UNESCO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 301-306, 2008</w:t>
            </w:r>
          </w:p>
          <w:p>
            <w:pPr/>
            <w:r>
              <w:rPr/>
              <w:t xml:space="preserve">Chapitre d'ouvrage</w:t>
            </w:r>
          </w:p>
          <w:p>
            <w:pPr/>
            <w:hyperlink r:id="rId127" w:history="1">
              <w:r>
                <w:rPr>
                  <w:color w:val="#410a8c"/>
                  <w:u w:val="single"/>
                </w:rPr>
                <w:t xml:space="preserve">hal-00945121v1</w:t>
              </w:r>
            </w:hyperlink>
          </w:p>
        </w:tc>
      </w:tr>
      <w:tr>
        <w:trPr/>
        <w:tc>
          <w:tcPr>
            <w:noWrap/>
          </w:tcPr>
          <w:p>
            <w:pPr>
              <w:spacing w:after="200"/>
            </w:pPr>
            <w:hyperlink r:id="rId128" w:history="1">
              <w:r>
                <w:rPr>
                  <w:color w:val="1e198e"/>
                  <w:b w:val="1"/>
                  <w:bCs w:val="1"/>
                  <w:u w:val="single"/>
                </w:rPr>
                <w:t xml:space="preserve">Les représentations cartographiques de la ville à l'époque d'Edo</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pp.207-224, 2008</w:t>
            </w:r>
          </w:p>
          <w:p>
            <w:pPr/>
            <w:r>
              <w:rPr/>
              <w:t xml:space="preserve">Chapitre d'ouvrage</w:t>
            </w:r>
          </w:p>
          <w:p>
            <w:pPr/>
            <w:hyperlink r:id="rId128" w:history="1">
              <w:r>
                <w:rPr>
                  <w:color w:val="#410a8c"/>
                  <w:u w:val="single"/>
                </w:rPr>
                <w:t xml:space="preserve">hal-00945114v1</w:t>
              </w:r>
            </w:hyperlink>
          </w:p>
        </w:tc>
      </w:tr>
      <w:tr>
        <w:trPr/>
        <w:tc>
          <w:tcPr>
            <w:noWrap/>
          </w:tcPr>
          <w:p>
            <w:pPr>
              <w:spacing w:after="200"/>
            </w:pPr>
            <w:hyperlink r:id="rId129" w:history="1">
              <w:r>
                <w:rPr>
                  <w:color w:val="1e198e"/>
                  <w:b w:val="1"/>
                  <w:bCs w:val="1"/>
                  <w:u w:val="single"/>
                </w:rPr>
                <w:t xml:space="preserve">Les lieux de plaisir</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pp.369-378, 2008</w:t>
            </w:r>
          </w:p>
          <w:p>
            <w:pPr/>
            <w:r>
              <w:rPr/>
              <w:t xml:space="preserve">Chapitre d'ouvrage</w:t>
            </w:r>
          </w:p>
          <w:p>
            <w:pPr/>
            <w:hyperlink r:id="rId129" w:history="1">
              <w:r>
                <w:rPr>
                  <w:color w:val="#410a8c"/>
                  <w:u w:val="single"/>
                </w:rPr>
                <w:t xml:space="preserve">hal-00945136v1</w:t>
              </w:r>
            </w:hyperlink>
          </w:p>
        </w:tc>
      </w:tr>
      <w:tr>
        <w:trPr/>
        <w:tc>
          <w:tcPr>
            <w:noWrap/>
          </w:tcPr>
          <w:p>
            <w:pPr>
              <w:spacing w:after="200"/>
            </w:pPr>
            <w:hyperlink r:id="rId130" w:history="1">
              <w:r>
                <w:rPr>
                  <w:color w:val="1e198e"/>
                  <w:b w:val="1"/>
                  <w:bCs w:val="1"/>
                  <w:u w:val="single"/>
                </w:rPr>
                <w:t xml:space="preserve">Une ville et son modèle : de Chang'an à Heiankyô</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pp.47-52, 2008</w:t>
            </w:r>
          </w:p>
          <w:p>
            <w:pPr/>
            <w:r>
              <w:rPr/>
              <w:t xml:space="preserve">Chapitre d'ouvrage</w:t>
            </w:r>
          </w:p>
          <w:p>
            <w:pPr/>
            <w:hyperlink r:id="rId130" w:history="1">
              <w:r>
                <w:rPr>
                  <w:color w:val="#410a8c"/>
                  <w:u w:val="single"/>
                </w:rPr>
                <w:t xml:space="preserve">hal-00945100v1</w:t>
              </w:r>
            </w:hyperlink>
          </w:p>
        </w:tc>
      </w:tr>
      <w:tr>
        <w:trPr/>
        <w:tc>
          <w:tcPr>
            <w:noWrap/>
          </w:tcPr>
          <w:p>
            <w:pPr>
              <w:spacing w:after="200"/>
            </w:pPr>
            <w:hyperlink r:id="rId131" w:history="1">
              <w:r>
                <w:rPr>
                  <w:color w:val="1e198e"/>
                  <w:b w:val="1"/>
                  <w:bCs w:val="1"/>
                  <w:u w:val="single"/>
                </w:rPr>
                <w:t xml:space="preserve">« Les zones de désignation de l’utilisation du sol et l’implantation du bâti contemporain »</w:t>
              </w:r>
            </w:hyperlink>
          </w:p>
          <w:p>
            <w:pPr/>
            <w:hyperlink r:id="rId9" w:history="1">
              <w:r>
                <w:rPr>
                  <w:color w:val="#410a8c"/>
                  <w:u w:val="single"/>
                </w:rPr>
                <w:t xml:space="preserve">Nicolas Fiévé</w:t>
              </w:r>
            </w:hyperlink>
            <w:r>
              <w:rPr/>
              <w:t xml:space="preserve">,</w:t>
            </w:r>
            <w:hyperlink r:id="rId132" w:history="1">
              <w:r>
                <w:rPr>
                  <w:color w:val="#410a8c"/>
                  <w:u w:val="single"/>
                </w:rPr>
                <w:t xml:space="preserve">Kumazawa Eiji</w:t>
              </w:r>
            </w:hyperlink>
            <w:r>
              <w:rPr/>
              <w:t xml:space="preserve">,</w:t>
            </w:r>
            <w:hyperlink r:id="rId133" w:history="1">
              <w:r>
                <w:rPr>
                  <w:color w:val="#410a8c"/>
                  <w:u w:val="single"/>
                </w:rPr>
                <w:t xml:space="preserve">Masafumi Yamasaki</w:t>
              </w:r>
            </w:hyperlink>
          </w:p>
          <w:p>
            <w:pPr/>
            <w:r>
              <w:rPr/>
              <w:t xml:space="preserve">Nicolas Fiévé. </w:t>
            </w:r>
            <w:r>
              <w:rPr>
                <w:i w:val="1"/>
                <w:iCs w:val="1"/>
              </w:rPr>
              <w:t xml:space="preserve">Atlas historique de Kyōto. Analyse spatiale des systèmes de mémoire d’une ville, de son architecture et de ses paysages urbains</w:t>
            </w:r>
            <w:r>
              <w:rPr/>
              <w:t xml:space="preserve">, Éditions de l’UNESCO – Éditions de l’Amateur, pp.251-266, 2008</w:t>
            </w:r>
          </w:p>
          <w:p>
            <w:pPr/>
            <w:r>
              <w:rPr/>
              <w:t xml:space="preserve">Chapitre d'ouvrage</w:t>
            </w:r>
          </w:p>
          <w:p>
            <w:pPr/>
            <w:hyperlink r:id="rId131" w:history="1">
              <w:r>
                <w:rPr>
                  <w:color w:val="#410a8c"/>
                  <w:u w:val="single"/>
                </w:rPr>
                <w:t xml:space="preserve">halshs-03126530v1</w:t>
              </w:r>
            </w:hyperlink>
          </w:p>
        </w:tc>
      </w:tr>
      <w:tr>
        <w:trPr/>
        <w:tc>
          <w:tcPr>
            <w:noWrap/>
          </w:tcPr>
          <w:p>
            <w:pPr>
              <w:spacing w:after="200"/>
            </w:pPr>
            <w:hyperlink r:id="rId134" w:history="1">
              <w:r>
                <w:rPr>
                  <w:color w:val="1e198e"/>
                  <w:b w:val="1"/>
                  <w:bCs w:val="1"/>
                  <w:u w:val="single"/>
                </w:rPr>
                <w:t xml:space="preserve">L'architecture et les jardins des temples du pavillon d'Or et du pavillon d'Argent</w:t>
              </w:r>
            </w:hyperlink>
          </w:p>
          <w:p>
            <w:pPr/>
            <w:hyperlink r:id="rId9" w:history="1">
              <w:r>
                <w:rPr>
                  <w:color w:val="#410a8c"/>
                  <w:u w:val="single"/>
                </w:rPr>
                <w:t xml:space="preserve">Nicolas Fiévé</w:t>
              </w:r>
            </w:hyperlink>
          </w:p>
          <w:p>
            <w:pPr/>
            <w:r>
              <w:rPr/>
              <w:t xml:space="preserve">Paris-Musée Petit-Palais. </w:t>
            </w:r>
            <w:r>
              <w:rPr>
                <w:i w:val="1"/>
                <w:iCs w:val="1"/>
              </w:rPr>
              <w:t xml:space="preserve">Shôkokuji, Pavillon d'Or, pavillon d'Argent</w:t>
            </w:r>
            <w:r>
              <w:rPr/>
              <w:t xml:space="preserve">, Paris-Musées, pp.48-70, 2008</w:t>
            </w:r>
          </w:p>
          <w:p>
            <w:pPr/>
            <w:r>
              <w:rPr/>
              <w:t xml:space="preserve">Chapitre d'ouvrage</w:t>
            </w:r>
          </w:p>
          <w:p>
            <w:pPr/>
            <w:hyperlink r:id="rId134" w:history="1">
              <w:r>
                <w:rPr>
                  <w:color w:val="#410a8c"/>
                  <w:u w:val="single"/>
                </w:rPr>
                <w:t xml:space="preserve">hal-00945095v1</w:t>
              </w:r>
            </w:hyperlink>
          </w:p>
        </w:tc>
      </w:tr>
      <w:tr>
        <w:trPr/>
        <w:tc>
          <w:tcPr>
            <w:noWrap/>
          </w:tcPr>
          <w:p>
            <w:pPr>
              <w:spacing w:after="200"/>
            </w:pPr>
            <w:hyperlink r:id="rId135" w:history="1">
              <w:r>
                <w:rPr>
                  <w:color w:val="1e198e"/>
                  <w:b w:val="1"/>
                  <w:bCs w:val="1"/>
                  <w:u w:val="single"/>
                </w:rPr>
                <w:t xml:space="preserve">Les zones de désignation de l'utilisation du sol et l'implantation du bâti contemporain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pp.251-266, 2008</w:t>
            </w:r>
          </w:p>
          <w:p>
            <w:pPr/>
            <w:r>
              <w:rPr/>
              <w:t xml:space="preserve">Chapitre d'ouvrage</w:t>
            </w:r>
          </w:p>
          <w:p>
            <w:pPr/>
            <w:hyperlink r:id="rId135" w:history="1">
              <w:r>
                <w:rPr>
                  <w:color w:val="#410a8c"/>
                  <w:u w:val="single"/>
                </w:rPr>
                <w:t xml:space="preserve">hal-00945148v1</w:t>
              </w:r>
            </w:hyperlink>
          </w:p>
        </w:tc>
      </w:tr>
      <w:tr>
        <w:trPr/>
        <w:tc>
          <w:tcPr>
            <w:noWrap/>
          </w:tcPr>
          <w:p>
            <w:pPr>
              <w:spacing w:after="200"/>
            </w:pPr>
            <w:hyperlink r:id="rId136" w:history="1">
              <w:r>
                <w:rPr>
                  <w:color w:val="1e198e"/>
                  <w:b w:val="1"/>
                  <w:bCs w:val="1"/>
                  <w:u w:val="single"/>
                </w:rPr>
                <w:t xml:space="preserve">L'architecture palatiale et les jardins des shôguns Ashikaga</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pp.133-140, 2008</w:t>
            </w:r>
          </w:p>
          <w:p>
            <w:pPr/>
            <w:r>
              <w:rPr/>
              <w:t xml:space="preserve">Chapitre d'ouvrage</w:t>
            </w:r>
          </w:p>
          <w:p>
            <w:pPr/>
            <w:hyperlink r:id="rId136" w:history="1">
              <w:r>
                <w:rPr>
                  <w:color w:val="#410a8c"/>
                  <w:u w:val="single"/>
                </w:rPr>
                <w:t xml:space="preserve">hal-00945116v1</w:t>
              </w:r>
            </w:hyperlink>
          </w:p>
        </w:tc>
      </w:tr>
      <w:tr>
        <w:trPr/>
        <w:tc>
          <w:tcPr>
            <w:noWrap/>
          </w:tcPr>
          <w:p>
            <w:pPr>
              <w:spacing w:after="200"/>
            </w:pPr>
            <w:hyperlink r:id="rId137" w:history="1">
              <w:r>
                <w:rPr>
                  <w:color w:val="1e198e"/>
                  <w:b w:val="1"/>
                  <w:bCs w:val="1"/>
                  <w:u w:val="single"/>
                </w:rPr>
                <w:t xml:space="preserve">La conservation du patrimoine et la préservation du paysage face au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pp.307-314, 2008</w:t>
            </w:r>
          </w:p>
          <w:p>
            <w:pPr/>
            <w:r>
              <w:rPr/>
              <w:t xml:space="preserve">Chapitre d'ouvrage</w:t>
            </w:r>
          </w:p>
          <w:p>
            <w:pPr/>
            <w:hyperlink r:id="rId137" w:history="1">
              <w:r>
                <w:rPr>
                  <w:color w:val="#410a8c"/>
                  <w:u w:val="single"/>
                </w:rPr>
                <w:t xml:space="preserve">hal-00945133v1</w:t>
              </w:r>
            </w:hyperlink>
          </w:p>
        </w:tc>
      </w:tr>
      <w:tr>
        <w:trPr/>
        <w:tc>
          <w:tcPr>
            <w:noWrap/>
          </w:tcPr>
          <w:p>
            <w:pPr>
              <w:spacing w:after="200"/>
            </w:pPr>
            <w:hyperlink r:id="rId138" w:history="1">
              <w:r>
                <w:rPr>
                  <w:color w:val="1e198e"/>
                  <w:b w:val="1"/>
                  <w:bCs w:val="1"/>
                  <w:u w:val="single"/>
                </w:rPr>
                <w:t xml:space="preserve">Les jardins aristocratiques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pp.89-94, 2008</w:t>
            </w:r>
          </w:p>
          <w:p>
            <w:pPr/>
            <w:r>
              <w:rPr/>
              <w:t xml:space="preserve">Chapitre d'ouvrage</w:t>
            </w:r>
          </w:p>
          <w:p>
            <w:pPr/>
            <w:hyperlink r:id="rId138" w:history="1">
              <w:r>
                <w:rPr>
                  <w:color w:val="#410a8c"/>
                  <w:u w:val="single"/>
                </w:rPr>
                <w:t xml:space="preserve">hal-00945104v1</w:t>
              </w:r>
            </w:hyperlink>
          </w:p>
        </w:tc>
      </w:tr>
      <w:tr>
        <w:trPr/>
        <w:tc>
          <w:tcPr>
            <w:noWrap/>
          </w:tcPr>
          <w:p>
            <w:pPr>
              <w:spacing w:after="200"/>
            </w:pPr>
            <w:hyperlink r:id="rId139" w:history="1">
              <w:r>
                <w:rPr>
                  <w:color w:val="1e198e"/>
                  <w:b w:val="1"/>
                  <w:bCs w:val="1"/>
                  <w:u w:val="single"/>
                </w:rPr>
                <w:t xml:space="preserve">Kyôto, une ville entre patrimoine architectural et développement urbain</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Éditions de l'Amateur-Éditions de l'UNESCO, pp.21-27, 2008</w:t>
            </w:r>
          </w:p>
          <w:p>
            <w:pPr/>
            <w:r>
              <w:rPr/>
              <w:t xml:space="preserve">Chapitre d'ouvrage</w:t>
            </w:r>
          </w:p>
          <w:p>
            <w:pPr/>
            <w:hyperlink r:id="rId139" w:history="1">
              <w:r>
                <w:rPr>
                  <w:color w:val="#410a8c"/>
                  <w:u w:val="single"/>
                </w:rPr>
                <w:t xml:space="preserve">hal-00945096v1</w:t>
              </w:r>
            </w:hyperlink>
          </w:p>
        </w:tc>
      </w:tr>
      <w:tr>
        <w:trPr/>
        <w:tc>
          <w:tcPr>
            <w:noWrap/>
          </w:tcPr>
          <w:p>
            <w:pPr>
              <w:spacing w:after="200"/>
            </w:pPr>
            <w:hyperlink r:id="rId140" w:history="1">
              <w:r>
                <w:rPr>
                  <w:color w:val="1e198e"/>
                  <w:b w:val="1"/>
                  <w:bCs w:val="1"/>
                  <w:u w:val="single"/>
                </w:rPr>
                <w:t xml:space="preserve">La conservation des édifices classés au rang de bien culturel</w:t>
              </w:r>
            </w:hyperlink>
          </w:p>
          <w:p>
            <w:pPr/>
            <w:hyperlink r:id="rId9" w:history="1">
              <w:r>
                <w:rPr>
                  <w:color w:val="#410a8c"/>
                  <w:u w:val="single"/>
                </w:rPr>
                <w:t xml:space="preserve">Nicolas Fiévé</w:t>
              </w:r>
            </w:hyperlink>
          </w:p>
          <w:p>
            <w:pPr/>
            <w:r>
              <w:rPr/>
              <w:t xml:space="preserve">Nicolas Fiévé. </w:t>
            </w:r>
            <w:r>
              <w:rPr>
                <w:i w:val="1"/>
                <w:iCs w:val="1"/>
              </w:rPr>
              <w:t xml:space="preserve">Atlas historique de Kyôto. Analyse spatiale des systèmes de mémoire d'une ville, de son architecture et de ses paysages urbains</w:t>
            </w:r>
            <w:r>
              <w:rPr/>
              <w:t xml:space="preserve">, Editions de l'Unesco-Editions de l'Amateur, pp.293-300, 2008</w:t>
            </w:r>
          </w:p>
          <w:p>
            <w:pPr/>
            <w:r>
              <w:rPr/>
              <w:t xml:space="preserve">Chapitre d'ouvrage</w:t>
            </w:r>
          </w:p>
          <w:p>
            <w:pPr/>
            <w:hyperlink r:id="rId140" w:history="1">
              <w:r>
                <w:rPr>
                  <w:color w:val="#410a8c"/>
                  <w:u w:val="single"/>
                </w:rPr>
                <w:t xml:space="preserve">hal-00945146v1</w:t>
              </w:r>
            </w:hyperlink>
          </w:p>
        </w:tc>
      </w:tr>
      <w:tr>
        <w:trPr/>
        <w:tc>
          <w:tcPr>
            <w:noWrap/>
          </w:tcPr>
          <w:p>
            <w:pPr>
              <w:spacing w:after="200"/>
            </w:pPr>
            <w:hyperlink r:id="rId141" w:history="1">
              <w:r>
                <w:rPr>
                  <w:color w:val="1e198e"/>
                  <w:b w:val="1"/>
                  <w:bCs w:val="1"/>
                  <w:u w:val="single"/>
                </w:rPr>
                <w:t xml:space="preserve">Les transformations morphologiques des quartiers populaires</w:t>
              </w:r>
            </w:hyperlink>
          </w:p>
          <w:p>
            <w:pPr/>
            <w:hyperlink r:id="rId9" w:history="1">
              <w:r>
                <w:rPr>
                  <w:color w:val="#410a8c"/>
                  <w:u w:val="single"/>
                </w:rPr>
                <w:t xml:space="preserve">Nicolas Fiévé</w:t>
              </w:r>
            </w:hyperlink>
          </w:p>
          <w:p>
            <w:pPr/>
            <w:r>
              <w:rPr/>
              <w:t xml:space="preserve">Editions de l'Unesco. </w:t>
            </w:r>
            <w:r>
              <w:rPr>
                <w:i w:val="1"/>
                <w:iCs w:val="1"/>
              </w:rPr>
              <w:t xml:space="preserve">Atlas historique de Kyôto. Analyse spatiale des systèmes de mémoire d'une ville, de son architecture et de ses paysages urbains</w:t>
            </w:r>
            <w:r>
              <w:rPr/>
              <w:t xml:space="preserve">, Editions de l'Amateur, pp.121-126, 2008</w:t>
            </w:r>
          </w:p>
          <w:p>
            <w:pPr/>
            <w:r>
              <w:rPr/>
              <w:t xml:space="preserve">Chapitre d'ouvrage</w:t>
            </w:r>
          </w:p>
          <w:p>
            <w:pPr/>
            <w:hyperlink r:id="rId141" w:history="1">
              <w:r>
                <w:rPr>
                  <w:color w:val="#410a8c"/>
                  <w:u w:val="single"/>
                </w:rPr>
                <w:t xml:space="preserve">hal-00945111v1</w:t>
              </w:r>
            </w:hyperlink>
          </w:p>
        </w:tc>
      </w:tr>
      <w:tr>
        <w:trPr/>
        <w:tc>
          <w:tcPr>
            <w:noWrap/>
          </w:tcPr>
          <w:p>
            <w:pPr>
              <w:spacing w:after="200"/>
            </w:pPr>
            <w:hyperlink r:id="rId142" w:history="1">
              <w:r>
                <w:rPr>
                  <w:color w:val="1e198e"/>
                  <w:b w:val="1"/>
                  <w:bCs w:val="1"/>
                  <w:u w:val="single"/>
                </w:rPr>
                <w:t xml:space="preserve">Chang'an, model capital and model of capitals</w:t>
              </w:r>
            </w:hyperlink>
          </w:p>
          <w:p>
            <w:pPr/>
            <w:hyperlink r:id="rId9" w:history="1">
              <w:r>
                <w:rPr>
                  <w:color w:val="#410a8c"/>
                  <w:u w:val="single"/>
                </w:rPr>
                <w:t xml:space="preserve">Nicolas Fiévé</w:t>
              </w:r>
            </w:hyperlink>
          </w:p>
          <w:p>
            <w:pPr/>
            <w:r>
              <w:rPr/>
              <w:t xml:space="preserve">Editions Recherche -IPRAUS. </w:t>
            </w:r>
            <w:r>
              <w:rPr>
                <w:i w:val="1"/>
                <w:iCs w:val="1"/>
              </w:rPr>
              <w:t xml:space="preserve">Xian, an ancient city in the modern world. Evolution of urban form 1949-2000</w:t>
            </w:r>
            <w:r>
              <w:rPr/>
              <w:t xml:space="preserve">, Editions Recherche -IPRAUS, pp.265-276, 2007</w:t>
            </w:r>
          </w:p>
          <w:p>
            <w:pPr/>
            <w:r>
              <w:rPr/>
              <w:t xml:space="preserve">Chapitre d'ouvrage</w:t>
            </w:r>
          </w:p>
          <w:p>
            <w:pPr/>
            <w:hyperlink r:id="rId142" w:history="1">
              <w:r>
                <w:rPr>
                  <w:color w:val="#410a8c"/>
                  <w:u w:val="single"/>
                </w:rPr>
                <w:t xml:space="preserve">hal-00945156v1</w:t>
              </w:r>
            </w:hyperlink>
          </w:p>
        </w:tc>
      </w:tr>
      <w:tr>
        <w:trPr/>
        <w:tc>
          <w:tcPr>
            <w:noWrap/>
          </w:tcPr>
          <w:p>
            <w:pPr>
              <w:spacing w:after="200"/>
            </w:pPr>
            <w:hyperlink r:id="rId143" w:history="1">
              <w:r>
                <w:rPr>
                  <w:color w:val="1e198e"/>
                  <w:b w:val="1"/>
                  <w:bCs w:val="1"/>
                  <w:u w:val="single"/>
                </w:rPr>
                <w:t xml:space="preserve">Meiji sidae ilbon-ŭ teik'ok'u hot'el : kŏnch'uk-e nat'anan hyŏndae-sŏn, toshi kyŏnggwan kŭrigo chŏngch'i kwŏllyŏk</w:t>
              </w:r>
            </w:hyperlink>
          </w:p>
          <w:p>
            <w:pPr/>
            <w:hyperlink r:id="rId9" w:history="1">
              <w:r>
                <w:rPr>
                  <w:color w:val="#410a8c"/>
                  <w:u w:val="single"/>
                </w:rPr>
                <w:t xml:space="preserve">Nicolas Fiévé</w:t>
              </w:r>
            </w:hyperlink>
          </w:p>
          <w:p>
            <w:pPr/>
            <w:r>
              <w:rPr/>
              <w:t xml:space="preserve">Humanitas Publishing C. </w:t>
            </w:r>
            <w:r>
              <w:rPr>
                <w:i w:val="1"/>
                <w:iCs w:val="1"/>
              </w:rPr>
              <w:t xml:space="preserve">Tosi-ŭi ch'ang, kogŭp hot'el</w:t>
            </w:r>
            <w:r>
              <w:rPr/>
              <w:t xml:space="preserve">, Humanitas Publishing C., pp.26-73, 2007</w:t>
            </w:r>
          </w:p>
          <w:p>
            <w:pPr/>
            <w:r>
              <w:rPr/>
              <w:t xml:space="preserve">Chapitre d'ouvrage</w:t>
            </w:r>
          </w:p>
          <w:p>
            <w:pPr/>
            <w:hyperlink r:id="rId143" w:history="1">
              <w:r>
                <w:rPr>
                  <w:color w:val="#410a8c"/>
                  <w:u w:val="single"/>
                </w:rPr>
                <w:t xml:space="preserve">hal-00945153v1</w:t>
              </w:r>
            </w:hyperlink>
          </w:p>
        </w:tc>
      </w:tr>
      <w:tr>
        <w:trPr/>
        <w:tc>
          <w:tcPr>
            <w:noWrap/>
          </w:tcPr>
          <w:p>
            <w:pPr>
              <w:spacing w:after="200"/>
            </w:pPr>
            <w:hyperlink r:id="rId144" w:history="1">
              <w:r>
                <w:rPr>
                  <w:color w:val="1e198e"/>
                  <w:b w:val="1"/>
                  <w:bCs w:val="1"/>
                  <w:u w:val="single"/>
                </w:rPr>
                <w:t xml:space="preserve">La ville et l'architecture japonaises en 1876</w:t>
              </w:r>
            </w:hyperlink>
          </w:p>
          <w:p>
            <w:pPr/>
            <w:hyperlink r:id="rId9" w:history="1">
              <w:r>
                <w:rPr>
                  <w:color w:val="#410a8c"/>
                  <w:u w:val="single"/>
                </w:rPr>
                <w:t xml:space="preserve">Nicolas Fiévé</w:t>
              </w:r>
            </w:hyperlink>
          </w:p>
          <w:p>
            <w:pPr/>
            <w:r>
              <w:rPr>
                <w:i w:val="1"/>
                <w:iCs w:val="1"/>
              </w:rPr>
              <w:t xml:space="preserve">Collection Kreitmann. L'aube du Japon moderne, vue par un officier français au cours des années 1876-1878. Rui Kurettoman korekushon. Furansu shikan ga mita kindai nihon no akebono</w:t>
            </w:r>
            <w:r>
              <w:rPr/>
              <w:t xml:space="preserve">, IRD shuppansha, pp.253-265, 2005</w:t>
            </w:r>
          </w:p>
          <w:p>
            <w:pPr/>
            <w:r>
              <w:rPr/>
              <w:t xml:space="preserve">Chapitre d'ouvrage</w:t>
            </w:r>
          </w:p>
          <w:p>
            <w:pPr/>
            <w:hyperlink r:id="rId144" w:history="1">
              <w:r>
                <w:rPr>
                  <w:color w:val="#410a8c"/>
                  <w:u w:val="single"/>
                </w:rPr>
                <w:t xml:space="preserve">halshs-00148337v1</w:t>
              </w:r>
            </w:hyperlink>
          </w:p>
        </w:tc>
      </w:tr>
      <w:tr>
        <w:trPr/>
        <w:tc>
          <w:tcPr>
            <w:noWrap/>
          </w:tcPr>
          <w:p>
            <w:pPr>
              <w:spacing w:after="200"/>
            </w:pPr>
            <w:hyperlink r:id="rId145" w:history="1">
              <w:r>
                <w:rPr>
                  <w:color w:val="1e198e"/>
                  <w:b w:val="1"/>
                  <w:bCs w:val="1"/>
                  <w:u w:val="single"/>
                </w:rPr>
                <w:t xml:space="preserve">Kyoto' s famous places: collective memory and monuments in the Tokugawa period</w:t>
              </w:r>
            </w:hyperlink>
          </w:p>
          <w:p>
            <w:pPr/>
            <w:hyperlink r:id="rId9" w:history="1">
              <w:r>
                <w:rPr>
                  <w:color w:val="#410a8c"/>
                  <w:u w:val="single"/>
                </w:rPr>
                <w:t xml:space="preserve">Nicolas Fiévé</w:t>
              </w:r>
            </w:hyperlink>
            <w:r>
              <w:rPr/>
              <w:t xml:space="preserve">,</w:t>
            </w:r>
            <w:hyperlink r:id="rId146" w:history="1">
              <w:r>
                <w:rPr>
                  <w:color w:val="#410a8c"/>
                  <w:u w:val="single"/>
                </w:rPr>
                <w:t xml:space="preserve">Paul Waley</w:t>
              </w:r>
            </w:hyperlink>
          </w:p>
          <w:p>
            <w:pPr/>
            <w:r>
              <w:rPr>
                <w:i w:val="1"/>
                <w:iCs w:val="1"/>
              </w:rPr>
              <w:t xml:space="preserve">Japanese Capitals in Historical Perspective: Power, Memory and Place in Kyoto, Edo and Tokyo</w:t>
            </w:r>
            <w:r>
              <w:rPr/>
              <w:t xml:space="preserve">, Routledge-Curzon Press, pp.153-171, 2003</w:t>
            </w:r>
          </w:p>
          <w:p>
            <w:pPr/>
            <w:r>
              <w:rPr/>
              <w:t xml:space="preserve">Chapitre d'ouvrage</w:t>
            </w:r>
          </w:p>
          <w:p>
            <w:pPr/>
            <w:hyperlink r:id="rId145" w:history="1">
              <w:r>
                <w:rPr>
                  <w:color w:val="#410a8c"/>
                  <w:u w:val="single"/>
                </w:rPr>
                <w:t xml:space="preserve">halshs-00148453v1</w:t>
              </w:r>
            </w:hyperlink>
          </w:p>
        </w:tc>
      </w:tr>
      <w:tr>
        <w:trPr/>
        <w:tc>
          <w:tcPr>
            <w:noWrap/>
          </w:tcPr>
          <w:p>
            <w:pPr>
              <w:spacing w:after="200"/>
            </w:pPr>
            <w:hyperlink r:id="rId147" w:history="1">
              <w:r>
                <w:rPr>
                  <w:color w:val="1e198e"/>
                  <w:b w:val="1"/>
                  <w:bCs w:val="1"/>
                  <w:u w:val="single"/>
                </w:rPr>
                <w:t xml:space="preserve">Taisha-zukuri&amp;quot;, &amp;quot;Tenchi-kongen-zukuri&amp;quot;, &amp;quot;Tenshukaku&amp;quot;, &amp;quot;Tenjiku-yô&amp;quot;, &amp;quot;Tôgu-dô&amp;quot;, &amp;quot;Shoin-zukuri&amp;quot;,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Maison Franco-Japonaise/Maisonneuve &amp; Larose, pp.22, 73, 77, 84, 117-118, 2002</w:t>
            </w:r>
          </w:p>
          <w:p>
            <w:pPr/>
            <w:r>
              <w:rPr/>
              <w:t xml:space="preserve">Chapitre d'ouvrage</w:t>
            </w:r>
          </w:p>
          <w:p>
            <w:pPr/>
            <w:hyperlink r:id="rId147" w:history="1">
              <w:r>
                <w:rPr>
                  <w:color w:val="#410a8c"/>
                  <w:u w:val="single"/>
                </w:rPr>
                <w:t xml:space="preserve">halshs-00148459v1</w:t>
              </w:r>
            </w:hyperlink>
          </w:p>
        </w:tc>
      </w:tr>
      <w:tr>
        <w:trPr/>
        <w:tc>
          <w:tcPr>
            <w:noWrap/>
          </w:tcPr>
          <w:p>
            <w:pPr>
              <w:spacing w:after="200"/>
            </w:pPr>
            <w:hyperlink r:id="rId148" w:history="1">
              <w:r>
                <w:rPr>
                  <w:color w:val="1e198e"/>
                  <w:b w:val="1"/>
                  <w:bCs w:val="1"/>
                  <w:u w:val="single"/>
                </w:rPr>
                <w:t xml:space="preserve">De Heiankyô à Kyôto : évolution urbaine et architecturale au cours du Moyen Âge</w:t>
              </w:r>
            </w:hyperlink>
          </w:p>
          <w:p>
            <w:pPr/>
            <w:hyperlink r:id="rId9" w:history="1">
              <w:r>
                <w:rPr>
                  <w:color w:val="#410a8c"/>
                  <w:u w:val="single"/>
                </w:rPr>
                <w:t xml:space="preserve">Nicolas Fiévé</w:t>
              </w:r>
            </w:hyperlink>
            <w:r>
              <w:rPr/>
              <w:t xml:space="preserve">,</w:t>
            </w:r>
            <w:hyperlink r:id="rId149" w:history="1">
              <w:r>
                <w:rPr>
                  <w:color w:val="#410a8c"/>
                  <w:u w:val="single"/>
                </w:rPr>
                <w:t xml:space="preserve">J. Englebert</w:t>
              </w:r>
            </w:hyperlink>
          </w:p>
          <w:p>
            <w:pPr/>
            <w:r>
              <w:rPr>
                <w:i w:val="1"/>
                <w:iCs w:val="1"/>
              </w:rPr>
              <w:t xml:space="preserve">Conférences du Céjul, Centre d'études Japonaises de l'Université de Liège</w:t>
            </w:r>
            <w:r>
              <w:rPr/>
              <w:t xml:space="preserve">, Editions du Centre d'études Japonaises de l'Université de Liège (Céjul), pp.81-100, 2000</w:t>
            </w:r>
          </w:p>
          <w:p>
            <w:pPr/>
            <w:r>
              <w:rPr/>
              <w:t xml:space="preserve">Chapitre d'ouvrage</w:t>
            </w:r>
          </w:p>
          <w:p>
            <w:pPr/>
            <w:hyperlink r:id="rId148" w:history="1">
              <w:r>
                <w:rPr>
                  <w:color w:val="#410a8c"/>
                  <w:u w:val="single"/>
                </w:rPr>
                <w:t xml:space="preserve">halshs-00148465v1</w:t>
              </w:r>
            </w:hyperlink>
          </w:p>
        </w:tc>
      </w:tr>
      <w:tr>
        <w:trPr/>
        <w:tc>
          <w:tcPr>
            <w:noWrap/>
          </w:tcPr>
          <w:p>
            <w:pPr>
              <w:spacing w:after="200"/>
            </w:pPr>
            <w:hyperlink r:id="rId150" w:history="1">
              <w:r>
                <w:rPr>
                  <w:color w:val="1e198e"/>
                  <w:b w:val="1"/>
                  <w:bCs w:val="1"/>
                  <w:u w:val="single"/>
                </w:rPr>
                <w:t xml:space="preserve">Taisha-zukuri&amp;quot;, &amp;quot;Tenchi-kongen-zukuri&amp;quot;, &amp;quot;Tenshukaku&amp;quot;, &amp;quot;Tenjiku-yô&amp;quot;, &amp;quot;Tôgu-dô</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XIX : Lettres T, Maison Franco-Japonaise / Kinokuniya, pp.22, 73, 77, 84, 117-118, 1993</w:t>
            </w:r>
          </w:p>
          <w:p>
            <w:pPr/>
            <w:r>
              <w:rPr/>
              <w:t xml:space="preserve">Chapitre d'ouvrage</w:t>
            </w:r>
          </w:p>
          <w:p>
            <w:pPr/>
            <w:hyperlink r:id="rId150" w:history="1">
              <w:r>
                <w:rPr>
                  <w:color w:val="#410a8c"/>
                  <w:u w:val="single"/>
                </w:rPr>
                <w:t xml:space="preserve">halshs-00148527v1</w:t>
              </w:r>
            </w:hyperlink>
          </w:p>
        </w:tc>
      </w:tr>
      <w:tr>
        <w:trPr/>
        <w:tc>
          <w:tcPr>
            <w:noWrap/>
          </w:tcPr>
          <w:p>
            <w:pPr>
              <w:spacing w:after="200"/>
            </w:pPr>
            <w:hyperlink r:id="rId151" w:history="1">
              <w:r>
                <w:rPr>
                  <w:color w:val="1e198e"/>
                  <w:b w:val="1"/>
                  <w:bCs w:val="1"/>
                  <w:u w:val="single"/>
                </w:rPr>
                <w:t xml:space="preserve">Shoin-zukuri&amp;quot;, &amp;quot;Sukiya</w:t>
              </w:r>
            </w:hyperlink>
          </w:p>
          <w:p>
            <w:pPr/>
            <w:hyperlink r:id="rId9" w:history="1">
              <w:r>
                <w:rPr>
                  <w:color w:val="#410a8c"/>
                  <w:u w:val="single"/>
                </w:rPr>
                <w:t xml:space="preserve">Nicolas Fiévé</w:t>
              </w:r>
            </w:hyperlink>
          </w:p>
          <w:p>
            <w:pPr/>
            <w:r>
              <w:rPr>
                <w:i w:val="1"/>
                <w:iCs w:val="1"/>
              </w:rPr>
              <w:t xml:space="preserve">Dictionnaire Historique du Japon</w:t>
            </w:r>
            <w:r>
              <w:rPr/>
              <w:t xml:space="preserve">, Fasc. XVIII : Lettres S, Maison Franco-Japonaise / Kinokuniya, pp.80-81, 157, 1992</w:t>
            </w:r>
          </w:p>
          <w:p>
            <w:pPr/>
            <w:r>
              <w:rPr/>
              <w:t xml:space="preserve">Chapitre d'ouvrage</w:t>
            </w:r>
          </w:p>
          <w:p>
            <w:pPr/>
            <w:hyperlink r:id="rId151" w:history="1">
              <w:r>
                <w:rPr>
                  <w:color w:val="#410a8c"/>
                  <w:u w:val="single"/>
                </w:rPr>
                <w:t xml:space="preserve">halshs-00148535v1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sites du Patrimoine mondial de l'UNESCO à Kyôto</w:t>
              </w:r>
            </w:hyperlink>
          </w:p>
          <w:p>
            <w:pPr/>
            <w:hyperlink r:id="rId9" w:history="1">
              <w:r>
                <w:rPr>
                  <w:color w:val="#410a8c"/>
                  <w:u w:val="single"/>
                </w:rPr>
                <w:t xml:space="preserve">Nicolas Fiévé</w:t>
              </w:r>
            </w:hyperlink>
          </w:p>
          <w:p>
            <w:pPr/>
            <w:r>
              <w:rPr/>
              <w:t xml:space="preserve">2004</w:t>
            </w:r>
          </w:p>
          <w:p>
            <w:pPr/>
            <w:r>
              <w:rPr/>
              <w:t xml:space="preserve">Autre publication scientifique</w:t>
            </w:r>
          </w:p>
          <w:p>
            <w:pPr/>
            <w:hyperlink r:id="rId152" w:history="1">
              <w:r>
                <w:rPr>
                  <w:color w:val="#410a8c"/>
                  <w:u w:val="single"/>
                </w:rPr>
                <w:t xml:space="preserve">halshs-00148560v1</w:t>
              </w:r>
            </w:hyperlink>
          </w:p>
        </w:tc>
      </w:tr>
      <w:tr>
        <w:trPr/>
        <w:tc>
          <w:tcPr>
            <w:noWrap/>
          </w:tcPr>
          <w:p>
            <w:pPr>
              <w:spacing w:after="200"/>
            </w:pPr>
            <w:hyperlink r:id="rId153" w:history="1">
              <w:r>
                <w:rPr>
                  <w:color w:val="1e198e"/>
                  <w:b w:val="1"/>
                  <w:bCs w:val="1"/>
                  <w:u w:val="single"/>
                </w:rPr>
                <w:t xml:space="preserve">Kinoshita Ryô.ichi, architecte, et la restauration des anciennes maisons de Kyôto</w:t>
              </w:r>
            </w:hyperlink>
          </w:p>
          <w:p>
            <w:pPr/>
            <w:hyperlink r:id="rId9" w:history="1">
              <w:r>
                <w:rPr>
                  <w:color w:val="#410a8c"/>
                  <w:u w:val="single"/>
                </w:rPr>
                <w:t xml:space="preserve">Nicolas Fiévé</w:t>
              </w:r>
            </w:hyperlink>
          </w:p>
          <w:p>
            <w:pPr/>
            <w:r>
              <w:rPr/>
              <w:t xml:space="preserve">2002</w:t>
            </w:r>
          </w:p>
          <w:p>
            <w:pPr/>
            <w:r>
              <w:rPr/>
              <w:t xml:space="preserve">Autre publication scientifique</w:t>
            </w:r>
          </w:p>
          <w:p>
            <w:pPr/>
            <w:hyperlink r:id="rId153" w:history="1">
              <w:r>
                <w:rPr>
                  <w:color w:val="#410a8c"/>
                  <w:u w:val="single"/>
                </w:rPr>
                <w:t xml:space="preserve">halshs-00148562v1</w:t>
              </w:r>
            </w:hyperlink>
          </w:p>
        </w:tc>
      </w:tr>
      <w:tr>
        <w:trPr/>
        <w:tc>
          <w:tcPr>
            <w:noWrap/>
          </w:tcPr>
          <w:p>
            <w:pPr>
              <w:spacing w:after="200"/>
            </w:pPr>
            <w:hyperlink r:id="rId154" w:history="1">
              <w:r>
                <w:rPr>
                  <w:color w:val="1e198e"/>
                  <w:b w:val="1"/>
                  <w:bCs w:val="1"/>
                  <w:u w:val="single"/>
                </w:rPr>
                <w:t xml:space="preserve">Les arts de la cérémonie du thé</w:t>
              </w:r>
            </w:hyperlink>
          </w:p>
          <w:p>
            <w:pPr/>
            <w:hyperlink r:id="rId9" w:history="1">
              <w:r>
                <w:rPr>
                  <w:color w:val="#410a8c"/>
                  <w:u w:val="single"/>
                </w:rPr>
                <w:t xml:space="preserve">Nicolas Fiévé</w:t>
              </w:r>
            </w:hyperlink>
          </w:p>
          <w:p>
            <w:pPr/>
            <w:r>
              <w:rPr/>
              <w:t xml:space="preserve">2001</w:t>
            </w:r>
          </w:p>
          <w:p>
            <w:pPr/>
            <w:r>
              <w:rPr/>
              <w:t xml:space="preserve">Autre publication scientifique</w:t>
            </w:r>
          </w:p>
          <w:p>
            <w:pPr/>
            <w:hyperlink r:id="rId154" w:history="1">
              <w:r>
                <w:rPr>
                  <w:color w:val="#410a8c"/>
                  <w:u w:val="single"/>
                </w:rPr>
                <w:t xml:space="preserve">halshs-00148567v1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E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B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9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7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C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E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8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5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9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C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3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B7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43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6A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5D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4F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05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FD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6B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10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087v1" TargetMode="External"/><Relationship Id="rId9" Type="http://schemas.openxmlformats.org/officeDocument/2006/relationships/hyperlink" Target="https://hal.science/search/index/?q=*&amp;authFullName_s=Nicolas Fi&#233;v&#233;" TargetMode="External"/><Relationship Id="rId10" Type="http://schemas.openxmlformats.org/officeDocument/2006/relationships/hyperlink" Target="https://hal.science/search/index/?q=*&amp;authFullName_s=Florence Mercier" TargetMode="External"/><Relationship Id="rId11" Type="http://schemas.openxmlformats.org/officeDocument/2006/relationships/hyperlink" Target="https://hal.science/search/index/?q=*&amp;authFullName_s=Frank Salama" TargetMode="External"/><Relationship Id="rId12" Type="http://schemas.openxmlformats.org/officeDocument/2006/relationships/hyperlink" Target="https://hal.science/search/index/?q=*&amp;authFullName_s=Manuel Tardits" TargetMode="External"/><Relationship Id="rId13" Type="http://schemas.openxmlformats.org/officeDocument/2006/relationships/hyperlink" Target="https://shs.hal.science/halshs-03265016v1" TargetMode="External"/><Relationship Id="rId14" Type="http://schemas.openxmlformats.org/officeDocument/2006/relationships/hyperlink" Target="https://hal.science/search/index/?q=*&amp;authFullName_s=Xavier X. Guillot" TargetMode="External"/><Relationship Id="rId15" Type="http://schemas.openxmlformats.org/officeDocument/2006/relationships/hyperlink" Target="https://dx.doi.org/10.4000/craup.7984" TargetMode="External"/><Relationship Id="rId16" Type="http://schemas.openxmlformats.org/officeDocument/2006/relationships/hyperlink" Target="https://hal.science/hal-01646755v1" TargetMode="External"/><Relationship Id="rId17" Type="http://schemas.openxmlformats.org/officeDocument/2006/relationships/hyperlink" Target="https://hal.science/hal-01646754v1" TargetMode="External"/><Relationship Id="rId18" Type="http://schemas.openxmlformats.org/officeDocument/2006/relationships/hyperlink" Target="https://hal.science/hal-01646756v1" TargetMode="External"/><Relationship Id="rId19" Type="http://schemas.openxmlformats.org/officeDocument/2006/relationships/hyperlink" Target="https://hal.science/hal-01646748v1" TargetMode="External"/><Relationship Id="rId20" Type="http://schemas.openxmlformats.org/officeDocument/2006/relationships/hyperlink" Target="https://hal.science/hal-01646762v1" TargetMode="External"/><Relationship Id="rId21" Type="http://schemas.openxmlformats.org/officeDocument/2006/relationships/hyperlink" Target="https://hal.science/hal-01646759v1" TargetMode="External"/><Relationship Id="rId22" Type="http://schemas.openxmlformats.org/officeDocument/2006/relationships/hyperlink" Target="https://hal.science/hal-01646761v1" TargetMode="External"/><Relationship Id="rId23" Type="http://schemas.openxmlformats.org/officeDocument/2006/relationships/hyperlink" Target="https://hal.science/hal-01646758v1" TargetMode="External"/><Relationship Id="rId24" Type="http://schemas.openxmlformats.org/officeDocument/2006/relationships/hyperlink" Target="https://hal.science/hal-00808834v1" TargetMode="External"/><Relationship Id="rId25" Type="http://schemas.openxmlformats.org/officeDocument/2006/relationships/hyperlink" Target="https://hal.science/hal-01646746v1" TargetMode="External"/><Relationship Id="rId26" Type="http://schemas.openxmlformats.org/officeDocument/2006/relationships/hyperlink" Target="https://hal.science/hal-01646747v1" TargetMode="External"/><Relationship Id="rId27" Type="http://schemas.openxmlformats.org/officeDocument/2006/relationships/hyperlink" Target="https://hal.science/hal-00945093v1" TargetMode="External"/><Relationship Id="rId28" Type="http://schemas.openxmlformats.org/officeDocument/2006/relationships/hyperlink" Target="https://shs.hal.science/halshs-00148565v1" TargetMode="External"/><Relationship Id="rId29" Type="http://schemas.openxmlformats.org/officeDocument/2006/relationships/hyperlink" Target="https://shs.hal.science/halshs-00148571v1" TargetMode="External"/><Relationship Id="rId30" Type="http://schemas.openxmlformats.org/officeDocument/2006/relationships/hyperlink" Target="https://shs.hal.science/halshs-00148473v1" TargetMode="External"/><Relationship Id="rId31" Type="http://schemas.openxmlformats.org/officeDocument/2006/relationships/hyperlink" Target="https://shs.hal.science/halshs-00148481v1" TargetMode="External"/><Relationship Id="rId32" Type="http://schemas.openxmlformats.org/officeDocument/2006/relationships/hyperlink" Target="https://shs.hal.science/halshs-00148478v1" TargetMode="External"/><Relationship Id="rId33" Type="http://schemas.openxmlformats.org/officeDocument/2006/relationships/hyperlink" Target="https://shs.hal.science/halshs-00148553v1" TargetMode="External"/><Relationship Id="rId34" Type="http://schemas.openxmlformats.org/officeDocument/2006/relationships/hyperlink" Target="https://shs.hal.science/halshs-00148546v1" TargetMode="External"/><Relationship Id="rId35" Type="http://schemas.openxmlformats.org/officeDocument/2006/relationships/hyperlink" Target="https://shs.hal.science/halshs-00148531v1" TargetMode="External"/><Relationship Id="rId36" Type="http://schemas.openxmlformats.org/officeDocument/2006/relationships/hyperlink" Target="https://shs.hal.science/halshs-00148555v1" TargetMode="External"/><Relationship Id="rId37" Type="http://schemas.openxmlformats.org/officeDocument/2006/relationships/hyperlink" Target="https://shs.hal.science/halshs-00148573v1" TargetMode="External"/><Relationship Id="rId38" Type="http://schemas.openxmlformats.org/officeDocument/2006/relationships/hyperlink" Target="https://hal.science/hal-00808839v1" TargetMode="External"/><Relationship Id="rId39" Type="http://schemas.openxmlformats.org/officeDocument/2006/relationships/hyperlink" Target="https://shs.hal.science/halshs-00150854v1" TargetMode="External"/><Relationship Id="rId40" Type="http://schemas.openxmlformats.org/officeDocument/2006/relationships/hyperlink" Target="https://shs.hal.science/halshs-00153147v1" TargetMode="External"/><Relationship Id="rId41" Type="http://schemas.openxmlformats.org/officeDocument/2006/relationships/hyperlink" Target="https://shs.hal.science/halshs-00153208v1" TargetMode="External"/><Relationship Id="rId42" Type="http://schemas.openxmlformats.org/officeDocument/2006/relationships/hyperlink" Target="https://shs.hal.science/halshs-00151976v1" TargetMode="External"/><Relationship Id="rId43" Type="http://schemas.openxmlformats.org/officeDocument/2006/relationships/hyperlink" Target="https://shs.hal.science/halshs-00151977v1" TargetMode="External"/><Relationship Id="rId44" Type="http://schemas.openxmlformats.org/officeDocument/2006/relationships/hyperlink" Target="https://shs.hal.science/halshs-00151978v1" TargetMode="External"/><Relationship Id="rId45" Type="http://schemas.openxmlformats.org/officeDocument/2006/relationships/hyperlink" Target="https://shs.hal.science/halshs-00151984v1" TargetMode="External"/><Relationship Id="rId46" Type="http://schemas.openxmlformats.org/officeDocument/2006/relationships/hyperlink" Target="https://shs.hal.science/halshs-00152166v1" TargetMode="External"/><Relationship Id="rId47" Type="http://schemas.openxmlformats.org/officeDocument/2006/relationships/hyperlink" Target="https://shs.hal.science/halshs-00151982v1" TargetMode="External"/><Relationship Id="rId48" Type="http://schemas.openxmlformats.org/officeDocument/2006/relationships/hyperlink" Target="https://shs.hal.science/halshs-00152292v1" TargetMode="External"/><Relationship Id="rId49" Type="http://schemas.openxmlformats.org/officeDocument/2006/relationships/hyperlink" Target="https://shs.hal.science/halshs-00152170v1" TargetMode="External"/><Relationship Id="rId50" Type="http://schemas.openxmlformats.org/officeDocument/2006/relationships/hyperlink" Target="https://shs.hal.science/halshs-00152294v1" TargetMode="External"/><Relationship Id="rId51" Type="http://schemas.openxmlformats.org/officeDocument/2006/relationships/hyperlink" Target="https://shs.hal.science/halshs-00148569v1" TargetMode="External"/><Relationship Id="rId52" Type="http://schemas.openxmlformats.org/officeDocument/2006/relationships/hyperlink" Target="https://shs.hal.science/halshs-00152313v1" TargetMode="External"/><Relationship Id="rId53" Type="http://schemas.openxmlformats.org/officeDocument/2006/relationships/hyperlink" Target="https://shs.hal.science/halshs-00152305v1" TargetMode="External"/><Relationship Id="rId54" Type="http://schemas.openxmlformats.org/officeDocument/2006/relationships/hyperlink" Target="https://shs.hal.science/halshs-00152319v1" TargetMode="External"/><Relationship Id="rId55" Type="http://schemas.openxmlformats.org/officeDocument/2006/relationships/hyperlink" Target="https://shs.hal.science/halshs-00152297v1" TargetMode="External"/><Relationship Id="rId56" Type="http://schemas.openxmlformats.org/officeDocument/2006/relationships/hyperlink" Target="https://shs.hal.science/halshs-00152329v1" TargetMode="External"/><Relationship Id="rId57" Type="http://schemas.openxmlformats.org/officeDocument/2006/relationships/hyperlink" Target="https://shs.hal.science/halshs-00152326v1" TargetMode="External"/><Relationship Id="rId58" Type="http://schemas.openxmlformats.org/officeDocument/2006/relationships/hyperlink" Target="https://shs.hal.science/halshs-00152328v1" TargetMode="External"/><Relationship Id="rId59" Type="http://schemas.openxmlformats.org/officeDocument/2006/relationships/hyperlink" Target="https://shs.hal.science/halshs-00152331v1" TargetMode="External"/><Relationship Id="rId60" Type="http://schemas.openxmlformats.org/officeDocument/2006/relationships/hyperlink" Target="https://shs.hal.science/halshs-00152342v1" TargetMode="External"/><Relationship Id="rId61" Type="http://schemas.openxmlformats.org/officeDocument/2006/relationships/hyperlink" Target="https://shs.hal.science/halshs-00152361v1" TargetMode="External"/><Relationship Id="rId62" Type="http://schemas.openxmlformats.org/officeDocument/2006/relationships/hyperlink" Target="https://shs.hal.science/halshs-00152341v1" TargetMode="External"/><Relationship Id="rId63" Type="http://schemas.openxmlformats.org/officeDocument/2006/relationships/hyperlink" Target="https://shs.hal.science/halshs-00152362v1" TargetMode="External"/><Relationship Id="rId64" Type="http://schemas.openxmlformats.org/officeDocument/2006/relationships/hyperlink" Target="https://shs.hal.science/halshs-00152366v1" TargetMode="External"/><Relationship Id="rId65" Type="http://schemas.openxmlformats.org/officeDocument/2006/relationships/hyperlink" Target="https://shs.hal.science/halshs-00152371v1" TargetMode="External"/><Relationship Id="rId66" Type="http://schemas.openxmlformats.org/officeDocument/2006/relationships/hyperlink" Target="https://shs.hal.science/halshs-00152375v1" TargetMode="External"/><Relationship Id="rId67" Type="http://schemas.openxmlformats.org/officeDocument/2006/relationships/hyperlink" Target="https://shs.hal.science/halshs-00152378v1" TargetMode="External"/><Relationship Id="rId68" Type="http://schemas.openxmlformats.org/officeDocument/2006/relationships/hyperlink" Target="https://shs.hal.science/halshs-00152386v1" TargetMode="External"/><Relationship Id="rId69" Type="http://schemas.openxmlformats.org/officeDocument/2006/relationships/hyperlink" Target="https://shs.hal.science/halshs-00152426v1" TargetMode="External"/><Relationship Id="rId70" Type="http://schemas.openxmlformats.org/officeDocument/2006/relationships/hyperlink" Target="https://shs.hal.science/halshs-00152429v1" TargetMode="External"/><Relationship Id="rId71" Type="http://schemas.openxmlformats.org/officeDocument/2006/relationships/hyperlink" Target="https://shs.hal.science/halshs-00152432v1" TargetMode="External"/><Relationship Id="rId72" Type="http://schemas.openxmlformats.org/officeDocument/2006/relationships/hyperlink" Target="https://shs.hal.science/halshs-00152438v1" TargetMode="External"/><Relationship Id="rId73" Type="http://schemas.openxmlformats.org/officeDocument/2006/relationships/hyperlink" Target="https://shs.hal.science/halshs-00152439v1" TargetMode="External"/><Relationship Id="rId74" Type="http://schemas.openxmlformats.org/officeDocument/2006/relationships/hyperlink" Target="https://shs.hal.science/halshs-00153216v1" TargetMode="External"/><Relationship Id="rId75" Type="http://schemas.openxmlformats.org/officeDocument/2006/relationships/hyperlink" Target="https://shs.hal.science/halshs-00153281v1" TargetMode="External"/><Relationship Id="rId76" Type="http://schemas.openxmlformats.org/officeDocument/2006/relationships/hyperlink" Target="https://shs.hal.science/halshs-00152440v1" TargetMode="External"/><Relationship Id="rId77" Type="http://schemas.openxmlformats.org/officeDocument/2006/relationships/hyperlink" Target="https://hal.science/hal-05536569v1" TargetMode="External"/><Relationship Id="rId78" Type="http://schemas.openxmlformats.org/officeDocument/2006/relationships/hyperlink" Target="https://hal.science/search/index/?q=*&amp;authFullName_s=Aleksandra Kobijski" TargetMode="External"/><Relationship Id="rId79" Type="http://schemas.openxmlformats.org/officeDocument/2006/relationships/hyperlink" Target="https://hal.science/hal-02931037v1" TargetMode="External"/><Relationship Id="rId80" Type="http://schemas.openxmlformats.org/officeDocument/2006/relationships/hyperlink" Target="https://hal.science/search/index/?q=*&amp;authFullName_s=Yola Gloaguen" TargetMode="External"/><Relationship Id="rId81" Type="http://schemas.openxmlformats.org/officeDocument/2006/relationships/hyperlink" Target="https://hal.science/search/index/?q=*&amp;authFullName_s=Beno&#238;t Jacquet" TargetMode="External"/><Relationship Id="rId82" Type="http://schemas.openxmlformats.org/officeDocument/2006/relationships/hyperlink" Target="https://hal.science/hal-00942136v1" TargetMode="External"/><Relationship Id="rId83" Type="http://schemas.openxmlformats.org/officeDocument/2006/relationships/hyperlink" Target="https://hal.science/hal-00808831v1" TargetMode="External"/><Relationship Id="rId84" Type="http://schemas.openxmlformats.org/officeDocument/2006/relationships/hyperlink" Target="https://shs.hal.science/halshs-00148294v1" TargetMode="External"/><Relationship Id="rId85" Type="http://schemas.openxmlformats.org/officeDocument/2006/relationships/hyperlink" Target="https://hal.science/search/index/?q=*&amp;authFullName_s=Sekiko Petitmengin" TargetMode="External"/><Relationship Id="rId86" Type="http://schemas.openxmlformats.org/officeDocument/2006/relationships/hyperlink" Target="https://hal.science/hal-00816016v1" TargetMode="External"/><Relationship Id="rId87" Type="http://schemas.openxmlformats.org/officeDocument/2006/relationships/hyperlink" Target="https://hal.science/hal-00816007v1" TargetMode="External"/><Relationship Id="rId88" Type="http://schemas.openxmlformats.org/officeDocument/2006/relationships/hyperlink" Target="https://hal.science/hal-00816021v1" TargetMode="External"/><Relationship Id="rId89" Type="http://schemas.openxmlformats.org/officeDocument/2006/relationships/hyperlink" Target="https://hal.science/hal-05536600v1" TargetMode="External"/><Relationship Id="rId90" Type="http://schemas.openxmlformats.org/officeDocument/2006/relationships/hyperlink" Target="https://hal.science/search/index/?q=*&amp;authFullName_s=Christophe Marquet" TargetMode="External"/><Relationship Id="rId91" Type="http://schemas.openxmlformats.org/officeDocument/2006/relationships/hyperlink" Target="https://hal.science/hal-04924206v1" TargetMode="External"/><Relationship Id="rId92" Type="http://schemas.openxmlformats.org/officeDocument/2006/relationships/hyperlink" Target="https://hal.science/hal-04923972v1" TargetMode="External"/><Relationship Id="rId93" Type="http://schemas.openxmlformats.org/officeDocument/2006/relationships/hyperlink" Target="https://hal.science/hal-04924132v1" TargetMode="External"/><Relationship Id="rId94" Type="http://schemas.openxmlformats.org/officeDocument/2006/relationships/hyperlink" Target="https://hal.science/hal-04924190v1" TargetMode="External"/><Relationship Id="rId95" Type="http://schemas.openxmlformats.org/officeDocument/2006/relationships/hyperlink" Target="https://hal.science/hal-04924160v1" TargetMode="External"/><Relationship Id="rId96" Type="http://schemas.openxmlformats.org/officeDocument/2006/relationships/hyperlink" Target="https://dx.doi.org/10.4000/ashp.6594" TargetMode="External"/><Relationship Id="rId97" Type="http://schemas.openxmlformats.org/officeDocument/2006/relationships/hyperlink" Target="https://hal.science/hal-03810215v1" TargetMode="External"/><Relationship Id="rId98" Type="http://schemas.openxmlformats.org/officeDocument/2006/relationships/hyperlink" Target="https://hal.science/hal-03810247v1" TargetMode="External"/><Relationship Id="rId99" Type="http://schemas.openxmlformats.org/officeDocument/2006/relationships/hyperlink" Target="https://shs.hal.science/halshs-03265027v1" TargetMode="External"/><Relationship Id="rId100" Type="http://schemas.openxmlformats.org/officeDocument/2006/relationships/hyperlink" Target="https://dx.doi.org/10.4000/ashp.4903" TargetMode="External"/><Relationship Id="rId101" Type="http://schemas.openxmlformats.org/officeDocument/2006/relationships/hyperlink" Target="https://shs.hal.science/halshs-03126515v1" TargetMode="External"/><Relationship Id="rId102" Type="http://schemas.openxmlformats.org/officeDocument/2006/relationships/hyperlink" Target="https://shs.hal.science/halshs-03126428v1" TargetMode="External"/><Relationship Id="rId103" Type="http://schemas.openxmlformats.org/officeDocument/2006/relationships/hyperlink" Target="https://shs.hal.science/halshs-03126432v1" TargetMode="External"/><Relationship Id="rId104" Type="http://schemas.openxmlformats.org/officeDocument/2006/relationships/hyperlink" Target="https://shs.hal.science/halshs-03126502v1" TargetMode="External"/><Relationship Id="rId105" Type="http://schemas.openxmlformats.org/officeDocument/2006/relationships/hyperlink" Target="https://shs.hal.science/halshs-03126505v1" TargetMode="External"/><Relationship Id="rId106" Type="http://schemas.openxmlformats.org/officeDocument/2006/relationships/hyperlink" Target="https://shs.hal.science/halshs-03126501v1" TargetMode="External"/><Relationship Id="rId107" Type="http://schemas.openxmlformats.org/officeDocument/2006/relationships/hyperlink" Target="https://shs.hal.science/halshs-03126506v1" TargetMode="External"/><Relationship Id="rId108" Type="http://schemas.openxmlformats.org/officeDocument/2006/relationships/hyperlink" Target="https://shs.hal.science/halshs-03126439v1" TargetMode="External"/><Relationship Id="rId109" Type="http://schemas.openxmlformats.org/officeDocument/2006/relationships/hyperlink" Target="https://shs.hal.science/halshs-03126513v1" TargetMode="External"/><Relationship Id="rId110" Type="http://schemas.openxmlformats.org/officeDocument/2006/relationships/hyperlink" Target="https://shs.hal.science/halshs-03126508v1" TargetMode="External"/><Relationship Id="rId111" Type="http://schemas.openxmlformats.org/officeDocument/2006/relationships/hyperlink" Target="https://shs.hal.science/halshs-03126499v1" TargetMode="External"/><Relationship Id="rId112" Type="http://schemas.openxmlformats.org/officeDocument/2006/relationships/hyperlink" Target="https://shs.hal.science/halshs-03126510v1" TargetMode="External"/><Relationship Id="rId113" Type="http://schemas.openxmlformats.org/officeDocument/2006/relationships/hyperlink" Target="https://shs.hal.science/halshs-03126517v1" TargetMode="External"/><Relationship Id="rId114" Type="http://schemas.openxmlformats.org/officeDocument/2006/relationships/hyperlink" Target="https://shs.hal.science/halshs-03126492v1" TargetMode="External"/><Relationship Id="rId115" Type="http://schemas.openxmlformats.org/officeDocument/2006/relationships/hyperlink" Target="https://hal.science/hal-01646753v1" TargetMode="External"/><Relationship Id="rId116" Type="http://schemas.openxmlformats.org/officeDocument/2006/relationships/hyperlink" Target="https://hal.science/hal-01646749v1" TargetMode="External"/><Relationship Id="rId117" Type="http://schemas.openxmlformats.org/officeDocument/2006/relationships/hyperlink" Target="https://hal.science/hal-01646750v1" TargetMode="External"/><Relationship Id="rId118" Type="http://schemas.openxmlformats.org/officeDocument/2006/relationships/hyperlink" Target="https://hal.science/search/index/?q=*&amp;authFullName_s=Costantino Moretti" TargetMode="External"/><Relationship Id="rId119" Type="http://schemas.openxmlformats.org/officeDocument/2006/relationships/hyperlink" Target="https://hal.science/hal-01646752v1" TargetMode="External"/><Relationship Id="rId120" Type="http://schemas.openxmlformats.org/officeDocument/2006/relationships/hyperlink" Target="https://hal.science/hal-01646751v1" TargetMode="External"/><Relationship Id="rId121" Type="http://schemas.openxmlformats.org/officeDocument/2006/relationships/hyperlink" Target="https://hal.science/hal-00816047v1" TargetMode="External"/><Relationship Id="rId122" Type="http://schemas.openxmlformats.org/officeDocument/2006/relationships/hyperlink" Target="https://hal.science/hal-00945047v1" TargetMode="External"/><Relationship Id="rId123" Type="http://schemas.openxmlformats.org/officeDocument/2006/relationships/hyperlink" Target="https://hal.science/hal-00945056v1" TargetMode="External"/><Relationship Id="rId124" Type="http://schemas.openxmlformats.org/officeDocument/2006/relationships/hyperlink" Target="https://shs.hal.science/halshs-02328903v1" TargetMode="External"/><Relationship Id="rId125" Type="http://schemas.openxmlformats.org/officeDocument/2006/relationships/hyperlink" Target="https://hal.science/hal-00808835v1" TargetMode="External"/><Relationship Id="rId126" Type="http://schemas.openxmlformats.org/officeDocument/2006/relationships/hyperlink" Target="https://hal.science/hal-00945101v1" TargetMode="External"/><Relationship Id="rId127" Type="http://schemas.openxmlformats.org/officeDocument/2006/relationships/hyperlink" Target="https://hal.science/hal-00945121v1" TargetMode="External"/><Relationship Id="rId128" Type="http://schemas.openxmlformats.org/officeDocument/2006/relationships/hyperlink" Target="https://hal.science/hal-00945114v1" TargetMode="External"/><Relationship Id="rId129" Type="http://schemas.openxmlformats.org/officeDocument/2006/relationships/hyperlink" Target="https://hal.science/hal-00945136v1" TargetMode="External"/><Relationship Id="rId130" Type="http://schemas.openxmlformats.org/officeDocument/2006/relationships/hyperlink" Target="https://hal.science/hal-00945100v1" TargetMode="External"/><Relationship Id="rId131" Type="http://schemas.openxmlformats.org/officeDocument/2006/relationships/hyperlink" Target="https://shs.hal.science/halshs-03126530v1" TargetMode="External"/><Relationship Id="rId132" Type="http://schemas.openxmlformats.org/officeDocument/2006/relationships/hyperlink" Target="https://hal.science/search/index/?q=*&amp;authFullName_s=Kumazawa Eiji" TargetMode="External"/><Relationship Id="rId133" Type="http://schemas.openxmlformats.org/officeDocument/2006/relationships/hyperlink" Target="https://hal.science/search/index/?q=*&amp;authFullName_s=Masafumi Yamasaki" TargetMode="External"/><Relationship Id="rId134" Type="http://schemas.openxmlformats.org/officeDocument/2006/relationships/hyperlink" Target="https://hal.science/hal-00945095v1" TargetMode="External"/><Relationship Id="rId135" Type="http://schemas.openxmlformats.org/officeDocument/2006/relationships/hyperlink" Target="https://hal.science/hal-00945148v1" TargetMode="External"/><Relationship Id="rId136" Type="http://schemas.openxmlformats.org/officeDocument/2006/relationships/hyperlink" Target="https://hal.science/hal-00945116v1" TargetMode="External"/><Relationship Id="rId137" Type="http://schemas.openxmlformats.org/officeDocument/2006/relationships/hyperlink" Target="https://hal.science/hal-00945133v1" TargetMode="External"/><Relationship Id="rId138" Type="http://schemas.openxmlformats.org/officeDocument/2006/relationships/hyperlink" Target="https://hal.science/hal-00945104v1" TargetMode="External"/><Relationship Id="rId139" Type="http://schemas.openxmlformats.org/officeDocument/2006/relationships/hyperlink" Target="https://hal.science/hal-00945096v1" TargetMode="External"/><Relationship Id="rId140" Type="http://schemas.openxmlformats.org/officeDocument/2006/relationships/hyperlink" Target="https://hal.science/hal-00945146v1" TargetMode="External"/><Relationship Id="rId141" Type="http://schemas.openxmlformats.org/officeDocument/2006/relationships/hyperlink" Target="https://hal.science/hal-00945111v1" TargetMode="External"/><Relationship Id="rId142" Type="http://schemas.openxmlformats.org/officeDocument/2006/relationships/hyperlink" Target="https://hal.science/hal-00945156v1" TargetMode="External"/><Relationship Id="rId143" Type="http://schemas.openxmlformats.org/officeDocument/2006/relationships/hyperlink" Target="https://hal.science/hal-00945153v1" TargetMode="External"/><Relationship Id="rId144" Type="http://schemas.openxmlformats.org/officeDocument/2006/relationships/hyperlink" Target="https://shs.hal.science/halshs-00148337v1" TargetMode="External"/><Relationship Id="rId145" Type="http://schemas.openxmlformats.org/officeDocument/2006/relationships/hyperlink" Target="https://shs.hal.science/halshs-00148453v1" TargetMode="External"/><Relationship Id="rId146" Type="http://schemas.openxmlformats.org/officeDocument/2006/relationships/hyperlink" Target="https://hal.science/search/index/?q=*&amp;authFullName_s=Paul Waley" TargetMode="External"/><Relationship Id="rId147" Type="http://schemas.openxmlformats.org/officeDocument/2006/relationships/hyperlink" Target="https://shs.hal.science/halshs-00148459v1" TargetMode="External"/><Relationship Id="rId148" Type="http://schemas.openxmlformats.org/officeDocument/2006/relationships/hyperlink" Target="https://shs.hal.science/halshs-00148465v1" TargetMode="External"/><Relationship Id="rId149" Type="http://schemas.openxmlformats.org/officeDocument/2006/relationships/hyperlink" Target="https://hal.science/search/index/?q=*&amp;authFullName_s=J. Englebert" TargetMode="External"/><Relationship Id="rId150" Type="http://schemas.openxmlformats.org/officeDocument/2006/relationships/hyperlink" Target="https://shs.hal.science/halshs-00148527v1" TargetMode="External"/><Relationship Id="rId151" Type="http://schemas.openxmlformats.org/officeDocument/2006/relationships/hyperlink" Target="https://shs.hal.science/halshs-00148535v1" TargetMode="External"/><Relationship Id="rId152" Type="http://schemas.openxmlformats.org/officeDocument/2006/relationships/hyperlink" Target="https://shs.hal.science/halshs-00148560v1" TargetMode="External"/><Relationship Id="rId153" Type="http://schemas.openxmlformats.org/officeDocument/2006/relationships/hyperlink" Target="https://shs.hal.science/halshs-00148562v1" TargetMode="External"/><Relationship Id="rId154" Type="http://schemas.openxmlformats.org/officeDocument/2006/relationships/hyperlink" Target="https://shs.hal.science/halshs-00148567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Fiévé</dc:title>
  <dc:description>CV</dc:description>
  <dc:subject/>
  <cp:keywords/>
  <cp:category/>
  <cp:lastModifiedBy/>
  <dcterms:created xsi:type="dcterms:W3CDTF">2026-05-16T13:12:06+02:00</dcterms:created>
  <dcterms:modified xsi:type="dcterms:W3CDTF">2026-05-16T13:12:06+02:00</dcterms:modified>
</cp:coreProperties>
</file>

<file path=docProps/custom.xml><?xml version="1.0" encoding="utf-8"?>
<Properties xmlns="http://schemas.openxmlformats.org/officeDocument/2006/custom-properties" xmlns:vt="http://schemas.openxmlformats.org/officeDocument/2006/docPropsVTypes"/>
</file>