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FOLIO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pompier de New York: héros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Folio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Chimen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Morizot</w:t>
              </w:r>
            </w:hyperlink>
          </w:p>
          <w:p>
            <w:pPr/>
            <w:r>
              <w:rPr/>
              <w:t xml:space="preserve">Économica, 2017, 978-2-7178-6976-7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face au stress: l'expérience opérationnelle des sapeurs-pompiers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 Cacqueray-Valménier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Folio</w:t>
              </w:r>
            </w:hyperlink>
          </w:p>
          <w:p>
            <w:pPr/>
            <w:r>
              <w:rPr/>
              <w:t xml:space="preserve">de Cacqueray-Valménier, Arnaud and Folio, Nicolas. Économica, 2014, 978-2-7178-6718-3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hal-01816327v1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816310v1" TargetMode="External"/><Relationship Id="rId8" Type="http://schemas.openxmlformats.org/officeDocument/2006/relationships/hyperlink" Target="https://hal.science/search/index/?q=*&amp;authFullName_s=Nicolas Folio" TargetMode="External"/><Relationship Id="rId9" Type="http://schemas.openxmlformats.org/officeDocument/2006/relationships/hyperlink" Target="https://hal.science/search/index/?q=*&amp;authFullName_s=Pierre Chimen" TargetMode="External"/><Relationship Id="rId10" Type="http://schemas.openxmlformats.org/officeDocument/2006/relationships/hyperlink" Target="https://hal.science/search/index/?q=*&amp;authFullName_s=St&#233;phane Morizot" TargetMode="External"/><Relationship Id="rId11" Type="http://schemas.openxmlformats.org/officeDocument/2006/relationships/hyperlink" Target="https://hal.parisnanterre.fr/hal-01816327v1" TargetMode="External"/><Relationship Id="rId12" Type="http://schemas.openxmlformats.org/officeDocument/2006/relationships/hyperlink" Target="https://hal.science/search/index/?q=*&amp;authFullName_s=Arnaud De Cacqueray-Valm&#233;n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FOLIO</dc:title>
  <dc:description>CV</dc:description>
  <dc:subject/>
  <cp:keywords/>
  <cp:category/>
  <cp:lastModifiedBy/>
  <dcterms:created xsi:type="dcterms:W3CDTF">2026-03-19T05:29:58+01:00</dcterms:created>
  <dcterms:modified xsi:type="dcterms:W3CDTF">2026-03-19T05:29:58+01:00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